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7D" w:rsidRPr="00E5699E" w:rsidRDefault="0039767D" w:rsidP="0039767D">
      <w:pPr>
        <w:pStyle w:val="a3"/>
        <w:spacing w:before="0" w:beforeAutospacing="0" w:after="0" w:afterAutospacing="0" w:line="347" w:lineRule="atLeast"/>
        <w:jc w:val="center"/>
        <w:textAlignment w:val="baseline"/>
        <w:rPr>
          <w:b/>
          <w:sz w:val="28"/>
          <w:szCs w:val="28"/>
        </w:rPr>
      </w:pPr>
      <w:proofErr w:type="spellStart"/>
      <w:r w:rsidRPr="00E5699E">
        <w:rPr>
          <w:b/>
          <w:sz w:val="28"/>
          <w:szCs w:val="28"/>
        </w:rPr>
        <w:t>Световозвращатели</w:t>
      </w:r>
      <w:proofErr w:type="spellEnd"/>
      <w:r w:rsidRPr="00E5699E">
        <w:rPr>
          <w:b/>
          <w:sz w:val="28"/>
          <w:szCs w:val="28"/>
        </w:rPr>
        <w:t xml:space="preserve"> – надежная защита пешеходов</w:t>
      </w: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  <w:r w:rsidRPr="0039767D">
        <w:rPr>
          <w:sz w:val="28"/>
          <w:szCs w:val="28"/>
        </w:rPr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  <w:r w:rsidRPr="0039767D">
        <w:rPr>
          <w:sz w:val="28"/>
          <w:szCs w:val="28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</w:t>
      </w:r>
      <w:bookmarkStart w:id="0" w:name="_GoBack"/>
      <w:bookmarkEnd w:id="0"/>
      <w:r w:rsidRPr="0039767D">
        <w:rPr>
          <w:sz w:val="28"/>
          <w:szCs w:val="28"/>
        </w:rPr>
        <w:t xml:space="preserve">дождь, слякоть, туман, в зимнее время — гололед, и отсутствие какой-либо защиты у пешеходов в виде </w:t>
      </w:r>
      <w:proofErr w:type="spellStart"/>
      <w:r w:rsidRPr="0039767D">
        <w:rPr>
          <w:sz w:val="28"/>
          <w:szCs w:val="28"/>
        </w:rPr>
        <w:t>световозвращающих</w:t>
      </w:r>
      <w:proofErr w:type="spellEnd"/>
      <w:r w:rsidRPr="0039767D">
        <w:rPr>
          <w:sz w:val="28"/>
          <w:szCs w:val="28"/>
        </w:rPr>
        <w:t xml:space="preserve"> элементов на верхней одежде.</w:t>
      </w: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  <w:r w:rsidRPr="0039767D">
        <w:rPr>
          <w:sz w:val="28"/>
          <w:szCs w:val="28"/>
        </w:rPr>
        <w:t xml:space="preserve"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</w:t>
      </w: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  <w:proofErr w:type="spellStart"/>
      <w:r w:rsidRPr="0039767D">
        <w:rPr>
          <w:rStyle w:val="a4"/>
          <w:sz w:val="28"/>
          <w:szCs w:val="28"/>
        </w:rPr>
        <w:t>Световозвращающие</w:t>
      </w:r>
      <w:proofErr w:type="spellEnd"/>
      <w:r w:rsidRPr="0039767D">
        <w:rPr>
          <w:rStyle w:val="a4"/>
          <w:sz w:val="28"/>
          <w:szCs w:val="28"/>
        </w:rPr>
        <w:t xml:space="preserve"> элементы на детской одежде очень важны.</w:t>
      </w: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  <w:r w:rsidRPr="0039767D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571750"/>
            <wp:effectExtent l="19050" t="0" r="0" b="0"/>
            <wp:wrapSquare wrapText="bothSides"/>
            <wp:docPr id="2" name="Рисунок 2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9767D">
        <w:rPr>
          <w:sz w:val="28"/>
          <w:szCs w:val="28"/>
        </w:rPr>
        <w:t>Световозвращающие</w:t>
      </w:r>
      <w:proofErr w:type="spellEnd"/>
      <w:r w:rsidRPr="0039767D">
        <w:rPr>
          <w:sz w:val="28"/>
          <w:szCs w:val="28"/>
        </w:rPr>
        <w:t xml:space="preserve">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 может значительно снизить детский травматизм на дорогах.</w:t>
      </w: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  <w:r w:rsidRPr="0039767D">
        <w:rPr>
          <w:sz w:val="28"/>
          <w:szCs w:val="28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Как вариант можно приобрести светоотражающую тесьму. Такая тесьма пришивается в необходимых местах </w:t>
      </w:r>
      <w:r w:rsidRPr="0039767D">
        <w:rPr>
          <w:sz w:val="28"/>
          <w:szCs w:val="28"/>
        </w:rPr>
        <w:lastRenderedPageBreak/>
        <w:t>и также не портит общий вид одежды, а даже дополняет её. Приобретите детям светоотражатели и носите их сами!</w:t>
      </w: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  <w:r w:rsidRPr="0039767D">
        <w:rPr>
          <w:sz w:val="28"/>
          <w:szCs w:val="28"/>
        </w:rPr>
        <w:br/>
      </w:r>
      <w:proofErr w:type="gramStart"/>
      <w:r w:rsidRPr="0039767D">
        <w:rPr>
          <w:sz w:val="28"/>
          <w:szCs w:val="28"/>
        </w:rPr>
        <w:t>Госавтоинспекция</w:t>
      </w:r>
      <w:r w:rsidRPr="0039767D">
        <w:rPr>
          <w:noProof/>
          <w:sz w:val="28"/>
          <w:szCs w:val="28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571750"/>
            <wp:effectExtent l="19050" t="0" r="0" b="0"/>
            <wp:wrapSquare wrapText="bothSides"/>
            <wp:docPr id="3" name="Рисунок 3" descr="http://www.fcp-pbdd.ru/it_will_help_save_lives/svet_l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cp-pbdd.ru/it_will_help_save_lives/svet_len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67D">
        <w:rPr>
          <w:sz w:val="28"/>
          <w:szCs w:val="28"/>
        </w:rPr>
        <w:t xml:space="preserve"> в России требование носить светоотражатели при движении в темное время суток введено с 2006 года (пункт 4.1.</w:t>
      </w:r>
      <w:proofErr w:type="gramEnd"/>
      <w:r w:rsidRPr="0039767D">
        <w:rPr>
          <w:sz w:val="28"/>
          <w:szCs w:val="28"/>
        </w:rPr>
        <w:t xml:space="preserve"> </w:t>
      </w:r>
      <w:proofErr w:type="gramStart"/>
      <w:r w:rsidRPr="0039767D">
        <w:rPr>
          <w:sz w:val="28"/>
          <w:szCs w:val="28"/>
        </w:rPr>
        <w:t>Правил дорожного движения) и носит рекомендательный характер.</w:t>
      </w:r>
      <w:proofErr w:type="gramEnd"/>
      <w:r w:rsidRPr="0039767D">
        <w:rPr>
          <w:sz w:val="28"/>
          <w:szCs w:val="28"/>
        </w:rPr>
        <w:t xml:space="preserve"> Между тем, исследования сотрудников Научно-исследовательского центра ГИБДД России и наших зарубежных коллег показали, что применение пешеходами таких изделий, более чем в 6,5 раза снижает риск наезда на них транспортного средства. Происходит это из-за того, что водитель обнаруживает пешехода, имеющего </w:t>
      </w:r>
      <w:proofErr w:type="spellStart"/>
      <w:r w:rsidRPr="0039767D">
        <w:rPr>
          <w:sz w:val="28"/>
          <w:szCs w:val="28"/>
        </w:rPr>
        <w:t>световозвращатели</w:t>
      </w:r>
      <w:proofErr w:type="spellEnd"/>
      <w:r w:rsidRPr="0039767D">
        <w:rPr>
          <w:sz w:val="28"/>
          <w:szCs w:val="28"/>
        </w:rPr>
        <w:t xml:space="preserve"> со значительно большего расстояния, вместо 30 метров — со 150 м, а при движении с дальним светом водитель видит пешехода уже на расстоянии 400 метров.</w:t>
      </w: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  <w:r w:rsidRPr="0039767D">
        <w:rPr>
          <w:sz w:val="28"/>
          <w:szCs w:val="28"/>
        </w:rPr>
        <w:t>Будьте предельно внимательны на дороге. Пешеходам в темное время суток при передвижении по проезжей части необходимо иметь на одежде светоотражающие элементы. Руководители предприятий, чьи сотрудники из-за графика или расположения организации, могут идти по проезжей части дороги, должны принять меры к обеспечению их светоотражающими браслетами.</w:t>
      </w: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  <w:r w:rsidRPr="0039767D">
        <w:rPr>
          <w:sz w:val="28"/>
          <w:szCs w:val="28"/>
        </w:rPr>
        <w:t>Госавтоинспекция</w:t>
      </w:r>
    </w:p>
    <w:p w:rsidR="0039767D" w:rsidRPr="0039767D" w:rsidRDefault="0039767D" w:rsidP="0039767D">
      <w:pPr>
        <w:pStyle w:val="a3"/>
        <w:spacing w:before="0" w:beforeAutospacing="0" w:after="0" w:afterAutospacing="0" w:line="347" w:lineRule="atLeast"/>
        <w:textAlignment w:val="baseline"/>
        <w:rPr>
          <w:sz w:val="28"/>
          <w:szCs w:val="28"/>
        </w:rPr>
      </w:pPr>
    </w:p>
    <w:p w:rsidR="00AF747F" w:rsidRDefault="00AF747F"/>
    <w:sectPr w:rsidR="00AF747F" w:rsidSect="00AF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67D"/>
    <w:rsid w:val="0039767D"/>
    <w:rsid w:val="00AF747F"/>
    <w:rsid w:val="00E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67D"/>
  </w:style>
  <w:style w:type="character" w:styleId="a4">
    <w:name w:val="Strong"/>
    <w:basedOn w:val="a0"/>
    <w:uiPriority w:val="22"/>
    <w:qFormat/>
    <w:rsid w:val="00397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User</cp:lastModifiedBy>
  <cp:revision>2</cp:revision>
  <dcterms:created xsi:type="dcterms:W3CDTF">2016-01-27T20:14:00Z</dcterms:created>
  <dcterms:modified xsi:type="dcterms:W3CDTF">2016-01-28T05:02:00Z</dcterms:modified>
</cp:coreProperties>
</file>