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33" w:rsidRDefault="00A32233">
      <w:pPr>
        <w:pStyle w:val="ConsPlusTitlePage"/>
      </w:pPr>
      <w:r>
        <w:br/>
      </w:r>
    </w:p>
    <w:p w:rsidR="00A32233" w:rsidRDefault="00A32233">
      <w:pPr>
        <w:pStyle w:val="ConsPlusNormal"/>
        <w:outlineLvl w:val="0"/>
      </w:pPr>
    </w:p>
    <w:p w:rsidR="00E57393" w:rsidRPr="004026F0" w:rsidRDefault="00E57393" w:rsidP="00E57393">
      <w:pPr>
        <w:jc w:val="center"/>
        <w:rPr>
          <w:rFonts w:ascii="Times New Roman" w:hAnsi="Times New Roman" w:cs="Times New Roman"/>
          <w:sz w:val="28"/>
          <w:szCs w:val="28"/>
        </w:rPr>
      </w:pPr>
      <w:r w:rsidRPr="004026F0">
        <w:rPr>
          <w:rFonts w:ascii="Times New Roman" w:hAnsi="Times New Roman" w:cs="Times New Roman"/>
          <w:sz w:val="28"/>
          <w:szCs w:val="28"/>
        </w:rPr>
        <w:t>РОССИЙСКАЯ ФЕДЕРАЦИЯ</w:t>
      </w:r>
    </w:p>
    <w:p w:rsidR="00E57393" w:rsidRPr="004026F0" w:rsidRDefault="00E57393" w:rsidP="00E57393">
      <w:pPr>
        <w:jc w:val="center"/>
        <w:rPr>
          <w:rFonts w:ascii="Times New Roman" w:hAnsi="Times New Roman" w:cs="Times New Roman"/>
          <w:sz w:val="28"/>
          <w:szCs w:val="28"/>
        </w:rPr>
      </w:pPr>
      <w:r w:rsidRPr="004026F0">
        <w:rPr>
          <w:rFonts w:ascii="Times New Roman" w:hAnsi="Times New Roman" w:cs="Times New Roman"/>
          <w:sz w:val="28"/>
          <w:szCs w:val="28"/>
        </w:rPr>
        <w:t>СОВЕТ ПЕСТЯКОВСКОГО ГОРОДСКОГО ПОСЕЛЕНИЯ</w:t>
      </w:r>
    </w:p>
    <w:p w:rsidR="00E57393" w:rsidRPr="004026F0" w:rsidRDefault="00E57393" w:rsidP="00E57393">
      <w:pPr>
        <w:jc w:val="center"/>
        <w:rPr>
          <w:rFonts w:ascii="Times New Roman" w:hAnsi="Times New Roman" w:cs="Times New Roman"/>
          <w:sz w:val="28"/>
          <w:szCs w:val="28"/>
        </w:rPr>
      </w:pPr>
      <w:r w:rsidRPr="004026F0">
        <w:rPr>
          <w:rFonts w:ascii="Times New Roman" w:hAnsi="Times New Roman" w:cs="Times New Roman"/>
          <w:sz w:val="28"/>
          <w:szCs w:val="28"/>
        </w:rPr>
        <w:t>ПЕСТЯКОВСКОГО МУНИЦИПАЛЬНОГО РАЙОНА</w:t>
      </w:r>
      <w:r w:rsidRPr="004026F0">
        <w:rPr>
          <w:rFonts w:ascii="Times New Roman" w:hAnsi="Times New Roman" w:cs="Times New Roman"/>
          <w:sz w:val="28"/>
          <w:szCs w:val="28"/>
        </w:rPr>
        <w:br/>
        <w:t xml:space="preserve">ИВАНОВСКОЙ ОБЛАСТИ </w:t>
      </w:r>
    </w:p>
    <w:p w:rsidR="00E57393" w:rsidRPr="004026F0" w:rsidRDefault="00E57393" w:rsidP="00E57393">
      <w:pPr>
        <w:jc w:val="center"/>
        <w:rPr>
          <w:rFonts w:ascii="Times New Roman" w:hAnsi="Times New Roman" w:cs="Times New Roman"/>
          <w:sz w:val="28"/>
          <w:szCs w:val="28"/>
        </w:rPr>
      </w:pPr>
      <w:r w:rsidRPr="004026F0">
        <w:rPr>
          <w:rFonts w:ascii="Times New Roman" w:hAnsi="Times New Roman" w:cs="Times New Roman"/>
          <w:sz w:val="28"/>
          <w:szCs w:val="28"/>
        </w:rPr>
        <w:t xml:space="preserve">ТРЕТЬЕГО СОЗЫВА </w:t>
      </w:r>
    </w:p>
    <w:p w:rsidR="00E57393" w:rsidRPr="004026F0" w:rsidRDefault="00131A4A" w:rsidP="00591584">
      <w:pPr>
        <w:jc w:val="center"/>
        <w:rPr>
          <w:rFonts w:ascii="Times New Roman" w:hAnsi="Times New Roman" w:cs="Times New Roman"/>
          <w:sz w:val="28"/>
          <w:szCs w:val="28"/>
        </w:rPr>
      </w:pPr>
      <w:r>
        <w:rPr>
          <w:rFonts w:ascii="Times New Roman" w:hAnsi="Times New Roman" w:cs="Times New Roman"/>
          <w:sz w:val="28"/>
          <w:szCs w:val="28"/>
        </w:rPr>
        <w:t>ШЕСТЬДЕСЯТ ПЯТОЕ</w:t>
      </w:r>
      <w:r w:rsidR="00EA4C43">
        <w:rPr>
          <w:rFonts w:ascii="Times New Roman" w:hAnsi="Times New Roman" w:cs="Times New Roman"/>
          <w:sz w:val="28"/>
          <w:szCs w:val="28"/>
        </w:rPr>
        <w:t xml:space="preserve"> </w:t>
      </w:r>
      <w:r w:rsidR="00E57393" w:rsidRPr="004026F0">
        <w:rPr>
          <w:rFonts w:ascii="Times New Roman" w:hAnsi="Times New Roman" w:cs="Times New Roman"/>
          <w:sz w:val="28"/>
          <w:szCs w:val="28"/>
        </w:rPr>
        <w:t>ЗАСЕДАНИЕ</w:t>
      </w:r>
    </w:p>
    <w:p w:rsidR="00AA279B" w:rsidRDefault="00AA279B" w:rsidP="00E57393">
      <w:pPr>
        <w:jc w:val="center"/>
        <w:rPr>
          <w:rFonts w:ascii="Times New Roman" w:hAnsi="Times New Roman" w:cs="Times New Roman"/>
          <w:b/>
          <w:bCs/>
          <w:sz w:val="28"/>
          <w:szCs w:val="28"/>
        </w:rPr>
      </w:pPr>
    </w:p>
    <w:p w:rsidR="00E57393" w:rsidRPr="004026F0" w:rsidRDefault="00E57393" w:rsidP="00E57393">
      <w:pPr>
        <w:jc w:val="center"/>
        <w:rPr>
          <w:rFonts w:ascii="Times New Roman" w:hAnsi="Times New Roman" w:cs="Times New Roman"/>
          <w:sz w:val="28"/>
          <w:szCs w:val="28"/>
        </w:rPr>
      </w:pPr>
      <w:r>
        <w:rPr>
          <w:rFonts w:ascii="Times New Roman" w:hAnsi="Times New Roman" w:cs="Times New Roman"/>
          <w:b/>
          <w:bCs/>
          <w:sz w:val="28"/>
          <w:szCs w:val="28"/>
        </w:rPr>
        <w:t xml:space="preserve">  РЕШЕНИЕ          </w:t>
      </w:r>
    </w:p>
    <w:p w:rsidR="00E57393" w:rsidRPr="004026F0" w:rsidRDefault="00E57393" w:rsidP="00E57393">
      <w:pPr>
        <w:jc w:val="both"/>
        <w:rPr>
          <w:rFonts w:ascii="Times New Roman" w:hAnsi="Times New Roman" w:cs="Times New Roman"/>
          <w:sz w:val="28"/>
          <w:szCs w:val="28"/>
        </w:rPr>
      </w:pPr>
    </w:p>
    <w:p w:rsidR="00E57393" w:rsidRPr="004026F0" w:rsidRDefault="00EF3CF6" w:rsidP="00E57393">
      <w:pPr>
        <w:jc w:val="both"/>
        <w:rPr>
          <w:rFonts w:ascii="Times New Roman" w:hAnsi="Times New Roman" w:cs="Times New Roman"/>
          <w:sz w:val="28"/>
          <w:szCs w:val="28"/>
        </w:rPr>
      </w:pPr>
      <w:r>
        <w:rPr>
          <w:rFonts w:ascii="Times New Roman" w:hAnsi="Times New Roman" w:cs="Times New Roman"/>
          <w:sz w:val="28"/>
          <w:szCs w:val="28"/>
        </w:rPr>
        <w:t xml:space="preserve">«  </w:t>
      </w:r>
      <w:r w:rsidR="00680F42">
        <w:rPr>
          <w:rFonts w:ascii="Times New Roman" w:hAnsi="Times New Roman" w:cs="Times New Roman"/>
          <w:sz w:val="28"/>
          <w:szCs w:val="28"/>
        </w:rPr>
        <w:t>25</w:t>
      </w:r>
      <w:r>
        <w:rPr>
          <w:rFonts w:ascii="Times New Roman" w:hAnsi="Times New Roman" w:cs="Times New Roman"/>
          <w:sz w:val="28"/>
          <w:szCs w:val="28"/>
        </w:rPr>
        <w:t xml:space="preserve">  </w:t>
      </w:r>
      <w:r w:rsidR="00E57393">
        <w:rPr>
          <w:rFonts w:ascii="Times New Roman" w:hAnsi="Times New Roman" w:cs="Times New Roman"/>
          <w:sz w:val="28"/>
          <w:szCs w:val="28"/>
        </w:rPr>
        <w:t xml:space="preserve">» </w:t>
      </w:r>
      <w:r w:rsidR="00131A4A">
        <w:rPr>
          <w:rFonts w:ascii="Times New Roman" w:hAnsi="Times New Roman" w:cs="Times New Roman"/>
          <w:sz w:val="28"/>
          <w:szCs w:val="28"/>
        </w:rPr>
        <w:t>июля</w:t>
      </w:r>
      <w:r w:rsidR="00E57393">
        <w:rPr>
          <w:rFonts w:ascii="Times New Roman" w:hAnsi="Times New Roman" w:cs="Times New Roman"/>
          <w:sz w:val="28"/>
          <w:szCs w:val="28"/>
        </w:rPr>
        <w:t xml:space="preserve"> 2019</w:t>
      </w:r>
      <w:r w:rsidR="00E57393" w:rsidRPr="004026F0">
        <w:rPr>
          <w:rFonts w:ascii="Times New Roman" w:hAnsi="Times New Roman" w:cs="Times New Roman"/>
          <w:sz w:val="28"/>
          <w:szCs w:val="28"/>
        </w:rPr>
        <w:t xml:space="preserve"> г.  </w:t>
      </w:r>
      <w:r w:rsidR="00E57393">
        <w:rPr>
          <w:rFonts w:ascii="Times New Roman" w:hAnsi="Times New Roman" w:cs="Times New Roman"/>
          <w:sz w:val="28"/>
          <w:szCs w:val="28"/>
        </w:rPr>
        <w:t xml:space="preserve">                  </w:t>
      </w:r>
      <w:r w:rsidR="00E57393" w:rsidRPr="004026F0">
        <w:rPr>
          <w:rFonts w:ascii="Times New Roman" w:hAnsi="Times New Roman" w:cs="Times New Roman"/>
          <w:sz w:val="28"/>
          <w:szCs w:val="28"/>
        </w:rPr>
        <w:t xml:space="preserve">№  </w:t>
      </w:r>
      <w:r w:rsidR="00680F42">
        <w:rPr>
          <w:rFonts w:ascii="Times New Roman" w:hAnsi="Times New Roman" w:cs="Times New Roman"/>
          <w:sz w:val="28"/>
          <w:szCs w:val="28"/>
        </w:rPr>
        <w:t>338</w:t>
      </w:r>
      <w:r w:rsidR="00E57393" w:rsidRPr="004026F0">
        <w:rPr>
          <w:rFonts w:ascii="Times New Roman" w:hAnsi="Times New Roman" w:cs="Times New Roman"/>
          <w:sz w:val="28"/>
          <w:szCs w:val="28"/>
        </w:rPr>
        <w:t xml:space="preserve">                 </w:t>
      </w:r>
      <w:r w:rsidR="006E2456">
        <w:rPr>
          <w:rFonts w:ascii="Times New Roman" w:hAnsi="Times New Roman" w:cs="Times New Roman"/>
          <w:sz w:val="28"/>
          <w:szCs w:val="28"/>
        </w:rPr>
        <w:t xml:space="preserve">                     </w:t>
      </w:r>
      <w:r w:rsidR="00E57393" w:rsidRPr="004026F0">
        <w:rPr>
          <w:rFonts w:ascii="Times New Roman" w:hAnsi="Times New Roman" w:cs="Times New Roman"/>
          <w:sz w:val="28"/>
          <w:szCs w:val="28"/>
        </w:rPr>
        <w:t xml:space="preserve"> пос. Пестяки</w:t>
      </w:r>
    </w:p>
    <w:p w:rsidR="00E57393" w:rsidRPr="004026F0" w:rsidRDefault="00E57393" w:rsidP="00E57393">
      <w:pPr>
        <w:tabs>
          <w:tab w:val="left" w:pos="4253"/>
        </w:tabs>
        <w:ind w:right="4819"/>
        <w:jc w:val="both"/>
        <w:rPr>
          <w:rFonts w:ascii="Times New Roman" w:hAnsi="Times New Roman" w:cs="Times New Roman"/>
          <w:sz w:val="28"/>
          <w:szCs w:val="28"/>
        </w:rPr>
      </w:pPr>
    </w:p>
    <w:p w:rsidR="00AA279B" w:rsidRDefault="00591584" w:rsidP="00E57393">
      <w:pPr>
        <w:tabs>
          <w:tab w:val="left" w:pos="4253"/>
        </w:tabs>
        <w:ind w:right="4819"/>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AA279B" w:rsidRDefault="00591584" w:rsidP="00591584">
      <w:pPr>
        <w:tabs>
          <w:tab w:val="left" w:pos="4253"/>
        </w:tabs>
        <w:ind w:right="4819"/>
        <w:jc w:val="both"/>
        <w:rPr>
          <w:rFonts w:ascii="Times New Roman" w:hAnsi="Times New Roman" w:cs="Times New Roman"/>
          <w:sz w:val="28"/>
          <w:szCs w:val="28"/>
        </w:rPr>
      </w:pP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Пестяковского</w:t>
      </w:r>
      <w:proofErr w:type="spellEnd"/>
      <w:r>
        <w:rPr>
          <w:rFonts w:ascii="Times New Roman" w:hAnsi="Times New Roman" w:cs="Times New Roman"/>
          <w:sz w:val="28"/>
          <w:szCs w:val="28"/>
        </w:rPr>
        <w:t xml:space="preserve"> городского</w:t>
      </w:r>
    </w:p>
    <w:p w:rsidR="00A32233" w:rsidRPr="00591584" w:rsidRDefault="00AA279B" w:rsidP="00591584">
      <w:pPr>
        <w:tabs>
          <w:tab w:val="left" w:pos="4253"/>
        </w:tabs>
        <w:ind w:right="4819"/>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131A4A">
        <w:rPr>
          <w:rFonts w:ascii="Times New Roman" w:hAnsi="Times New Roman" w:cs="Times New Roman"/>
          <w:sz w:val="28"/>
          <w:szCs w:val="28"/>
        </w:rPr>
        <w:t xml:space="preserve"> от 21.02.2019 № 291 «</w:t>
      </w:r>
      <w:r w:rsidR="00A74ECE">
        <w:rPr>
          <w:rFonts w:ascii="Times New Roman" w:hAnsi="Times New Roman" w:cs="Times New Roman"/>
          <w:sz w:val="28"/>
          <w:szCs w:val="28"/>
        </w:rPr>
        <w:t>Об утверждении П</w:t>
      </w:r>
      <w:r w:rsidR="006E2456">
        <w:rPr>
          <w:rFonts w:ascii="Times New Roman" w:hAnsi="Times New Roman" w:cs="Times New Roman"/>
          <w:sz w:val="28"/>
          <w:szCs w:val="28"/>
        </w:rPr>
        <w:t xml:space="preserve">оложения </w:t>
      </w:r>
      <w:r w:rsidR="008A66B5">
        <w:rPr>
          <w:rFonts w:ascii="Times New Roman" w:hAnsi="Times New Roman" w:cs="Times New Roman"/>
          <w:sz w:val="28"/>
          <w:szCs w:val="28"/>
        </w:rPr>
        <w:t>«О</w:t>
      </w:r>
      <w:r w:rsidR="006E2456">
        <w:rPr>
          <w:rFonts w:ascii="Times New Roman" w:hAnsi="Times New Roman" w:cs="Times New Roman"/>
          <w:sz w:val="28"/>
          <w:szCs w:val="28"/>
        </w:rPr>
        <w:t xml:space="preserve">б организации ритуальных услуг и содержания мест захоронения в </w:t>
      </w:r>
      <w:proofErr w:type="spellStart"/>
      <w:r w:rsidR="006E2456">
        <w:rPr>
          <w:rFonts w:ascii="Times New Roman" w:hAnsi="Times New Roman" w:cs="Times New Roman"/>
          <w:sz w:val="28"/>
          <w:szCs w:val="28"/>
        </w:rPr>
        <w:t>Пестяковском</w:t>
      </w:r>
      <w:proofErr w:type="spellEnd"/>
      <w:r w:rsidR="006E2456">
        <w:rPr>
          <w:rFonts w:ascii="Times New Roman" w:hAnsi="Times New Roman" w:cs="Times New Roman"/>
          <w:sz w:val="28"/>
          <w:szCs w:val="28"/>
        </w:rPr>
        <w:t xml:space="preserve"> го</w:t>
      </w:r>
      <w:r w:rsidR="00591584">
        <w:rPr>
          <w:rFonts w:ascii="Times New Roman" w:hAnsi="Times New Roman" w:cs="Times New Roman"/>
          <w:sz w:val="28"/>
          <w:szCs w:val="28"/>
        </w:rPr>
        <w:t xml:space="preserve">родском поселении </w:t>
      </w:r>
      <w:proofErr w:type="spellStart"/>
      <w:r w:rsidR="00591584">
        <w:rPr>
          <w:rFonts w:ascii="Times New Roman" w:hAnsi="Times New Roman" w:cs="Times New Roman"/>
          <w:sz w:val="28"/>
          <w:szCs w:val="28"/>
        </w:rPr>
        <w:t>Пестяковского</w:t>
      </w:r>
      <w:proofErr w:type="spellEnd"/>
      <w:r>
        <w:rPr>
          <w:rFonts w:ascii="Times New Roman" w:hAnsi="Times New Roman" w:cs="Times New Roman"/>
          <w:sz w:val="28"/>
          <w:szCs w:val="28"/>
        </w:rPr>
        <w:t xml:space="preserve"> муниципального района»</w:t>
      </w:r>
    </w:p>
    <w:p w:rsidR="00A32233" w:rsidRDefault="00A32233">
      <w:pPr>
        <w:pStyle w:val="ConsPlusNormal"/>
        <w:jc w:val="center"/>
      </w:pPr>
    </w:p>
    <w:p w:rsidR="00AA279B" w:rsidRDefault="00AA279B">
      <w:pPr>
        <w:pStyle w:val="ConsPlusNormal"/>
        <w:jc w:val="center"/>
      </w:pPr>
    </w:p>
    <w:p w:rsidR="00AA279B" w:rsidRDefault="00A32233" w:rsidP="00AA279B">
      <w:pPr>
        <w:pStyle w:val="ConsPlusNormal"/>
        <w:ind w:firstLine="540"/>
        <w:jc w:val="both"/>
        <w:rPr>
          <w:rFonts w:ascii="Times New Roman" w:hAnsi="Times New Roman" w:cs="Times New Roman"/>
          <w:sz w:val="28"/>
          <w:szCs w:val="28"/>
        </w:rPr>
      </w:pPr>
      <w:r w:rsidRPr="0098291A">
        <w:rPr>
          <w:rFonts w:ascii="Times New Roman" w:hAnsi="Times New Roman" w:cs="Times New Roman"/>
          <w:sz w:val="28"/>
          <w:szCs w:val="28"/>
        </w:rPr>
        <w:t xml:space="preserve">В </w:t>
      </w:r>
      <w:r w:rsidR="006E2456" w:rsidRPr="0098291A">
        <w:rPr>
          <w:rFonts w:ascii="Times New Roman" w:hAnsi="Times New Roman" w:cs="Times New Roman"/>
          <w:sz w:val="28"/>
          <w:szCs w:val="28"/>
        </w:rPr>
        <w:t>соответствии</w:t>
      </w:r>
      <w:r w:rsidRPr="0098291A">
        <w:rPr>
          <w:rFonts w:ascii="Times New Roman" w:hAnsi="Times New Roman" w:cs="Times New Roman"/>
          <w:sz w:val="28"/>
          <w:szCs w:val="28"/>
        </w:rPr>
        <w:t xml:space="preserve"> с Федеральным законом</w:t>
      </w:r>
      <w:r w:rsidR="006E2456" w:rsidRPr="0098291A">
        <w:rPr>
          <w:rFonts w:ascii="Times New Roman" w:hAnsi="Times New Roman" w:cs="Times New Roman"/>
          <w:sz w:val="28"/>
          <w:szCs w:val="28"/>
        </w:rPr>
        <w:t xml:space="preserve"> от 06.10.2003 № 131-ФЗ               «</w:t>
      </w:r>
      <w:r w:rsidRPr="0098291A">
        <w:rPr>
          <w:rFonts w:ascii="Times New Roman" w:hAnsi="Times New Roman" w:cs="Times New Roman"/>
          <w:sz w:val="28"/>
          <w:szCs w:val="28"/>
        </w:rPr>
        <w:t>Об общих принципах организации местного самоуп</w:t>
      </w:r>
      <w:r w:rsidR="006E2456" w:rsidRPr="0098291A">
        <w:rPr>
          <w:rFonts w:ascii="Times New Roman" w:hAnsi="Times New Roman" w:cs="Times New Roman"/>
          <w:sz w:val="28"/>
          <w:szCs w:val="28"/>
        </w:rPr>
        <w:t>равления в Российской Федерации»</w:t>
      </w:r>
      <w:r w:rsidRPr="0098291A">
        <w:rPr>
          <w:rFonts w:ascii="Times New Roman" w:hAnsi="Times New Roman" w:cs="Times New Roman"/>
          <w:sz w:val="28"/>
          <w:szCs w:val="28"/>
        </w:rPr>
        <w:t xml:space="preserve">, </w:t>
      </w:r>
      <w:r w:rsidR="004B50A1">
        <w:rPr>
          <w:rFonts w:ascii="Times New Roman" w:hAnsi="Times New Roman" w:cs="Times New Roman"/>
          <w:sz w:val="28"/>
          <w:szCs w:val="28"/>
        </w:rPr>
        <w:t xml:space="preserve"> ч.2. ст.25 Федерального закона</w:t>
      </w:r>
      <w:r w:rsidR="006E2456" w:rsidRPr="0098291A">
        <w:rPr>
          <w:rFonts w:ascii="Times New Roman" w:hAnsi="Times New Roman" w:cs="Times New Roman"/>
          <w:sz w:val="28"/>
          <w:szCs w:val="28"/>
        </w:rPr>
        <w:t xml:space="preserve"> от 12.01.1996 № 8-ФЗ</w:t>
      </w:r>
      <w:r w:rsidR="00E65227">
        <w:rPr>
          <w:rFonts w:ascii="Times New Roman" w:hAnsi="Times New Roman" w:cs="Times New Roman"/>
          <w:sz w:val="28"/>
          <w:szCs w:val="28"/>
        </w:rPr>
        <w:t xml:space="preserve">                    </w:t>
      </w:r>
      <w:r w:rsidR="006E2456" w:rsidRPr="0098291A">
        <w:rPr>
          <w:rFonts w:ascii="Times New Roman" w:hAnsi="Times New Roman" w:cs="Times New Roman"/>
          <w:sz w:val="28"/>
          <w:szCs w:val="28"/>
        </w:rPr>
        <w:t xml:space="preserve"> «О погребении и похоронном деле»</w:t>
      </w:r>
      <w:r w:rsidRPr="0098291A">
        <w:rPr>
          <w:rFonts w:ascii="Times New Roman" w:hAnsi="Times New Roman" w:cs="Times New Roman"/>
          <w:sz w:val="28"/>
          <w:szCs w:val="28"/>
        </w:rPr>
        <w:t xml:space="preserve">, </w:t>
      </w:r>
      <w:r w:rsidR="006E2456" w:rsidRPr="0098291A">
        <w:rPr>
          <w:rFonts w:ascii="Times New Roman" w:hAnsi="Times New Roman" w:cs="Times New Roman"/>
          <w:sz w:val="28"/>
          <w:szCs w:val="28"/>
        </w:rPr>
        <w:t>Уставом  МО «</w:t>
      </w:r>
      <w:proofErr w:type="spellStart"/>
      <w:r w:rsidR="006E2456" w:rsidRPr="0098291A">
        <w:rPr>
          <w:rFonts w:ascii="Times New Roman" w:hAnsi="Times New Roman" w:cs="Times New Roman"/>
          <w:sz w:val="28"/>
          <w:szCs w:val="28"/>
        </w:rPr>
        <w:t>Пестяковское</w:t>
      </w:r>
      <w:proofErr w:type="spellEnd"/>
      <w:r w:rsidR="006E2456" w:rsidRPr="0098291A">
        <w:rPr>
          <w:rFonts w:ascii="Times New Roman" w:hAnsi="Times New Roman" w:cs="Times New Roman"/>
          <w:sz w:val="28"/>
          <w:szCs w:val="28"/>
        </w:rPr>
        <w:t xml:space="preserve"> городское поселение»,</w:t>
      </w:r>
      <w:r w:rsidR="00131A4A">
        <w:rPr>
          <w:rFonts w:ascii="Times New Roman" w:hAnsi="Times New Roman" w:cs="Times New Roman"/>
          <w:sz w:val="28"/>
          <w:szCs w:val="28"/>
        </w:rPr>
        <w:t xml:space="preserve"> на основании экспертного заключения № 1962 от 14.06.2019 аппарата Правительства Ивановской </w:t>
      </w:r>
      <w:proofErr w:type="spellStart"/>
      <w:r w:rsidR="00131A4A">
        <w:rPr>
          <w:rFonts w:ascii="Times New Roman" w:hAnsi="Times New Roman" w:cs="Times New Roman"/>
          <w:sz w:val="28"/>
          <w:szCs w:val="28"/>
        </w:rPr>
        <w:t>области,</w:t>
      </w:r>
      <w:proofErr w:type="spellEnd"/>
    </w:p>
    <w:p w:rsidR="00A7438D" w:rsidRPr="00AA279B" w:rsidRDefault="00AA279B" w:rsidP="00AA27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831CC">
        <w:rPr>
          <w:rFonts w:ascii="Times New Roman" w:hAnsi="Times New Roman" w:cs="Times New Roman"/>
          <w:b/>
          <w:bCs/>
          <w:sz w:val="28"/>
          <w:szCs w:val="28"/>
        </w:rPr>
        <w:t>Пестяковский</w:t>
      </w:r>
      <w:proofErr w:type="spellEnd"/>
      <w:r w:rsidR="007831CC">
        <w:rPr>
          <w:rFonts w:ascii="Times New Roman" w:hAnsi="Times New Roman" w:cs="Times New Roman"/>
          <w:b/>
          <w:bCs/>
          <w:sz w:val="28"/>
          <w:szCs w:val="28"/>
        </w:rPr>
        <w:t xml:space="preserve"> городской Совет</w:t>
      </w:r>
      <w:r w:rsidR="006E2456" w:rsidRPr="0098291A">
        <w:rPr>
          <w:rFonts w:ascii="Times New Roman" w:hAnsi="Times New Roman" w:cs="Times New Roman"/>
          <w:b/>
          <w:bCs/>
          <w:sz w:val="28"/>
          <w:szCs w:val="28"/>
        </w:rPr>
        <w:t xml:space="preserve"> решил:</w:t>
      </w:r>
    </w:p>
    <w:p w:rsidR="00AA279B" w:rsidRDefault="00AA279B" w:rsidP="00AA279B">
      <w:pPr>
        <w:pStyle w:val="ConsPlusNormal"/>
        <w:jc w:val="center"/>
      </w:pPr>
    </w:p>
    <w:p w:rsidR="00AA279B" w:rsidRDefault="00AA279B" w:rsidP="00AA279B">
      <w:pPr>
        <w:pStyle w:val="ConsPlusNormal"/>
        <w:jc w:val="center"/>
      </w:pPr>
    </w:p>
    <w:p w:rsidR="00FC7C4D" w:rsidRPr="00AA279B" w:rsidRDefault="00AA279B" w:rsidP="00AA279B">
      <w:pPr>
        <w:pStyle w:val="ConsPlusNormal"/>
        <w:jc w:val="both"/>
        <w:rPr>
          <w:rFonts w:ascii="Times New Roman" w:hAnsi="Times New Roman" w:cs="Times New Roman"/>
          <w:b/>
          <w:bCs/>
          <w:sz w:val="28"/>
          <w:szCs w:val="28"/>
        </w:rPr>
      </w:pPr>
      <w:r w:rsidRPr="00AA279B">
        <w:rPr>
          <w:rFonts w:ascii="Times New Roman" w:hAnsi="Times New Roman" w:cs="Times New Roman"/>
          <w:bCs/>
          <w:sz w:val="28"/>
          <w:szCs w:val="28"/>
        </w:rPr>
        <w:t xml:space="preserve">       1.</w:t>
      </w:r>
      <w:r w:rsidRPr="00AA279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 внесении изменений в решение Совета </w:t>
      </w:r>
      <w:proofErr w:type="spellStart"/>
      <w:r>
        <w:rPr>
          <w:rFonts w:ascii="Times New Roman" w:hAnsi="Times New Roman" w:cs="Times New Roman"/>
          <w:sz w:val="28"/>
          <w:szCs w:val="28"/>
        </w:rPr>
        <w:t>Пестяковского</w:t>
      </w:r>
      <w:proofErr w:type="spellEnd"/>
      <w:r>
        <w:rPr>
          <w:rFonts w:ascii="Times New Roman" w:hAnsi="Times New Roman" w:cs="Times New Roman"/>
          <w:sz w:val="28"/>
          <w:szCs w:val="28"/>
        </w:rPr>
        <w:t xml:space="preserve"> городского поселения от 21 февраля 2019 года № 291  </w:t>
      </w:r>
      <w:r>
        <w:rPr>
          <w:rFonts w:ascii="Times New Roman" w:hAnsi="Times New Roman" w:cs="Times New Roman"/>
          <w:sz w:val="28"/>
          <w:szCs w:val="28"/>
        </w:rPr>
        <w:t>«</w:t>
      </w:r>
      <w:r w:rsidRPr="0098291A">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98291A">
        <w:rPr>
          <w:rFonts w:ascii="Times New Roman" w:hAnsi="Times New Roman" w:cs="Times New Roman"/>
          <w:sz w:val="28"/>
          <w:szCs w:val="28"/>
        </w:rPr>
        <w:t xml:space="preserve">организации ритуальных услуг и содержания мест захоронения в </w:t>
      </w:r>
      <w:proofErr w:type="spellStart"/>
      <w:r w:rsidRPr="0098291A">
        <w:rPr>
          <w:rFonts w:ascii="Times New Roman" w:hAnsi="Times New Roman" w:cs="Times New Roman"/>
          <w:sz w:val="28"/>
          <w:szCs w:val="28"/>
        </w:rPr>
        <w:t>Пест</w:t>
      </w:r>
      <w:r>
        <w:rPr>
          <w:rFonts w:ascii="Times New Roman" w:hAnsi="Times New Roman" w:cs="Times New Roman"/>
          <w:sz w:val="28"/>
          <w:szCs w:val="28"/>
        </w:rPr>
        <w:t>яковском</w:t>
      </w:r>
      <w:proofErr w:type="spellEnd"/>
      <w:r>
        <w:rPr>
          <w:rFonts w:ascii="Times New Roman" w:hAnsi="Times New Roman" w:cs="Times New Roman"/>
          <w:sz w:val="28"/>
          <w:szCs w:val="28"/>
        </w:rPr>
        <w:t xml:space="preserve"> городском поселении </w:t>
      </w:r>
      <w:proofErr w:type="spellStart"/>
      <w:r>
        <w:rPr>
          <w:rFonts w:ascii="Times New Roman" w:hAnsi="Times New Roman" w:cs="Times New Roman"/>
          <w:sz w:val="28"/>
          <w:szCs w:val="28"/>
        </w:rPr>
        <w:t>Пестяковского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131A4A">
        <w:rPr>
          <w:rFonts w:ascii="Times New Roman" w:hAnsi="Times New Roman" w:cs="Times New Roman"/>
          <w:sz w:val="28"/>
          <w:szCs w:val="28"/>
        </w:rPr>
        <w:t>в</w:t>
      </w:r>
      <w:r w:rsidR="00110237">
        <w:rPr>
          <w:rFonts w:ascii="Times New Roman" w:hAnsi="Times New Roman" w:cs="Times New Roman"/>
          <w:sz w:val="28"/>
          <w:szCs w:val="28"/>
        </w:rPr>
        <w:t xml:space="preserve"> приложение к решению </w:t>
      </w:r>
      <w:r>
        <w:rPr>
          <w:rFonts w:ascii="Times New Roman" w:hAnsi="Times New Roman" w:cs="Times New Roman"/>
          <w:sz w:val="28"/>
          <w:szCs w:val="28"/>
        </w:rPr>
        <w:t xml:space="preserve">                 </w:t>
      </w:r>
      <w:r w:rsidR="00110237">
        <w:rPr>
          <w:rFonts w:ascii="Times New Roman" w:hAnsi="Times New Roman" w:cs="Times New Roman"/>
          <w:sz w:val="28"/>
          <w:szCs w:val="28"/>
        </w:rPr>
        <w:t>«</w:t>
      </w:r>
      <w:r w:rsidR="00A32233" w:rsidRPr="0098291A">
        <w:rPr>
          <w:rFonts w:ascii="Times New Roman" w:hAnsi="Times New Roman" w:cs="Times New Roman"/>
          <w:sz w:val="28"/>
          <w:szCs w:val="28"/>
        </w:rPr>
        <w:t xml:space="preserve"> Положение об организации ритуальных услуг и содержания мест захоронения в </w:t>
      </w:r>
      <w:proofErr w:type="spellStart"/>
      <w:r w:rsidR="006E2456" w:rsidRPr="0098291A">
        <w:rPr>
          <w:rFonts w:ascii="Times New Roman" w:hAnsi="Times New Roman" w:cs="Times New Roman"/>
          <w:sz w:val="28"/>
          <w:szCs w:val="28"/>
        </w:rPr>
        <w:t>Пест</w:t>
      </w:r>
      <w:r w:rsidR="00110237">
        <w:rPr>
          <w:rFonts w:ascii="Times New Roman" w:hAnsi="Times New Roman" w:cs="Times New Roman"/>
          <w:sz w:val="28"/>
          <w:szCs w:val="28"/>
        </w:rPr>
        <w:t>яковском</w:t>
      </w:r>
      <w:proofErr w:type="spellEnd"/>
      <w:r w:rsidR="00110237">
        <w:rPr>
          <w:rFonts w:ascii="Times New Roman" w:hAnsi="Times New Roman" w:cs="Times New Roman"/>
          <w:sz w:val="28"/>
          <w:szCs w:val="28"/>
        </w:rPr>
        <w:t xml:space="preserve"> городском поселении </w:t>
      </w:r>
      <w:proofErr w:type="spellStart"/>
      <w:r w:rsidR="00110237">
        <w:rPr>
          <w:rFonts w:ascii="Times New Roman" w:hAnsi="Times New Roman" w:cs="Times New Roman"/>
          <w:sz w:val="28"/>
          <w:szCs w:val="28"/>
        </w:rPr>
        <w:t>Пестяковского</w:t>
      </w:r>
      <w:proofErr w:type="spellEnd"/>
      <w:r w:rsidR="00110237">
        <w:rPr>
          <w:rFonts w:ascii="Times New Roman" w:hAnsi="Times New Roman" w:cs="Times New Roman"/>
          <w:sz w:val="28"/>
          <w:szCs w:val="28"/>
        </w:rPr>
        <w:t xml:space="preserve"> муниципального района»</w:t>
      </w:r>
      <w:r w:rsidR="00131A4A">
        <w:rPr>
          <w:rFonts w:ascii="Times New Roman" w:hAnsi="Times New Roman" w:cs="Times New Roman"/>
          <w:sz w:val="28"/>
          <w:szCs w:val="28"/>
        </w:rPr>
        <w:t xml:space="preserve"> следующие изменения:</w:t>
      </w:r>
      <w:r w:rsidR="00A32233" w:rsidRPr="0098291A">
        <w:rPr>
          <w:rFonts w:ascii="Times New Roman" w:hAnsi="Times New Roman" w:cs="Times New Roman"/>
          <w:sz w:val="28"/>
          <w:szCs w:val="28"/>
        </w:rPr>
        <w:t xml:space="preserve"> </w:t>
      </w:r>
      <w:proofErr w:type="gramEnd"/>
    </w:p>
    <w:p w:rsidR="00FC7C4D" w:rsidRDefault="00AA279B" w:rsidP="00110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31A4A">
        <w:rPr>
          <w:rFonts w:ascii="Times New Roman" w:hAnsi="Times New Roman" w:cs="Times New Roman"/>
          <w:sz w:val="28"/>
          <w:szCs w:val="28"/>
        </w:rPr>
        <w:t xml:space="preserve">.1. </w:t>
      </w:r>
      <w:r w:rsidR="00591584">
        <w:rPr>
          <w:rFonts w:ascii="Times New Roman" w:hAnsi="Times New Roman" w:cs="Times New Roman"/>
          <w:sz w:val="28"/>
          <w:szCs w:val="28"/>
        </w:rPr>
        <w:t xml:space="preserve">Пункт </w:t>
      </w:r>
      <w:r w:rsidR="00FC7C4D">
        <w:rPr>
          <w:rFonts w:ascii="Times New Roman" w:hAnsi="Times New Roman" w:cs="Times New Roman"/>
          <w:sz w:val="28"/>
          <w:szCs w:val="28"/>
        </w:rPr>
        <w:t xml:space="preserve">4 </w:t>
      </w:r>
      <w:r w:rsidR="00FC7C4D" w:rsidRPr="00FC7C4D">
        <w:rPr>
          <w:rFonts w:ascii="Times New Roman" w:hAnsi="Times New Roman" w:cs="Times New Roman"/>
          <w:sz w:val="28"/>
          <w:szCs w:val="24"/>
        </w:rPr>
        <w:t>Гарантированный перечень услуг по погребению</w:t>
      </w:r>
      <w:r w:rsidR="00FC7C4D">
        <w:rPr>
          <w:rFonts w:ascii="Times New Roman" w:hAnsi="Times New Roman" w:cs="Times New Roman"/>
          <w:b/>
          <w:sz w:val="24"/>
          <w:szCs w:val="24"/>
        </w:rPr>
        <w:t xml:space="preserve"> </w:t>
      </w:r>
      <w:r w:rsidR="00591584">
        <w:rPr>
          <w:rFonts w:ascii="Times New Roman" w:hAnsi="Times New Roman" w:cs="Times New Roman"/>
          <w:b/>
          <w:sz w:val="24"/>
          <w:szCs w:val="24"/>
        </w:rPr>
        <w:t>«</w:t>
      </w:r>
      <w:r w:rsidR="00FC7C4D">
        <w:rPr>
          <w:rFonts w:ascii="Times New Roman" w:hAnsi="Times New Roman" w:cs="Times New Roman"/>
          <w:sz w:val="28"/>
          <w:szCs w:val="28"/>
        </w:rPr>
        <w:t>Положения</w:t>
      </w:r>
      <w:r w:rsidR="00FC7C4D" w:rsidRPr="0098291A">
        <w:rPr>
          <w:rFonts w:ascii="Times New Roman" w:hAnsi="Times New Roman" w:cs="Times New Roman"/>
          <w:sz w:val="28"/>
          <w:szCs w:val="28"/>
        </w:rPr>
        <w:t xml:space="preserve"> об организации ритуальных услуг и содержания мест захоронения в </w:t>
      </w:r>
      <w:proofErr w:type="spellStart"/>
      <w:r w:rsidR="00FC7C4D" w:rsidRPr="0098291A">
        <w:rPr>
          <w:rFonts w:ascii="Times New Roman" w:hAnsi="Times New Roman" w:cs="Times New Roman"/>
          <w:sz w:val="28"/>
          <w:szCs w:val="28"/>
        </w:rPr>
        <w:t>Пестяковском</w:t>
      </w:r>
      <w:proofErr w:type="spellEnd"/>
      <w:r w:rsidR="00FC7C4D" w:rsidRPr="0098291A">
        <w:rPr>
          <w:rFonts w:ascii="Times New Roman" w:hAnsi="Times New Roman" w:cs="Times New Roman"/>
          <w:sz w:val="28"/>
          <w:szCs w:val="28"/>
        </w:rPr>
        <w:t xml:space="preserve"> городском поселении </w:t>
      </w:r>
      <w:proofErr w:type="spellStart"/>
      <w:r w:rsidR="00FC7C4D" w:rsidRPr="0098291A">
        <w:rPr>
          <w:rFonts w:ascii="Times New Roman" w:hAnsi="Times New Roman" w:cs="Times New Roman"/>
          <w:sz w:val="28"/>
          <w:szCs w:val="28"/>
        </w:rPr>
        <w:t>Пестяковского</w:t>
      </w:r>
      <w:proofErr w:type="spellEnd"/>
      <w:r w:rsidR="00FC7C4D" w:rsidRPr="0098291A">
        <w:rPr>
          <w:rFonts w:ascii="Times New Roman" w:hAnsi="Times New Roman" w:cs="Times New Roman"/>
          <w:sz w:val="28"/>
          <w:szCs w:val="28"/>
        </w:rPr>
        <w:t xml:space="preserve"> муниципального района</w:t>
      </w:r>
      <w:r w:rsidR="00591584">
        <w:rPr>
          <w:rFonts w:ascii="Times New Roman" w:hAnsi="Times New Roman" w:cs="Times New Roman"/>
          <w:sz w:val="28"/>
          <w:szCs w:val="28"/>
        </w:rPr>
        <w:t xml:space="preserve">» </w:t>
      </w:r>
      <w:r w:rsidR="00FC7C4D">
        <w:rPr>
          <w:rFonts w:ascii="Times New Roman" w:hAnsi="Times New Roman" w:cs="Times New Roman"/>
          <w:sz w:val="28"/>
          <w:szCs w:val="28"/>
        </w:rPr>
        <w:t>изложить в новой редакции (прилагается).</w:t>
      </w:r>
    </w:p>
    <w:p w:rsidR="00AA279B" w:rsidRDefault="00AA279B" w:rsidP="00110237">
      <w:pPr>
        <w:pStyle w:val="ConsPlusNormal"/>
        <w:ind w:firstLine="540"/>
        <w:jc w:val="both"/>
        <w:rPr>
          <w:rFonts w:ascii="Times New Roman" w:hAnsi="Times New Roman" w:cs="Times New Roman"/>
          <w:sz w:val="28"/>
          <w:szCs w:val="28"/>
        </w:rPr>
      </w:pPr>
    </w:p>
    <w:p w:rsidR="00E051D2" w:rsidRDefault="00AA279B" w:rsidP="005915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FC7C4D">
        <w:rPr>
          <w:rFonts w:ascii="Times New Roman" w:hAnsi="Times New Roman" w:cs="Times New Roman"/>
          <w:sz w:val="28"/>
          <w:szCs w:val="28"/>
        </w:rPr>
        <w:t xml:space="preserve">.2. </w:t>
      </w:r>
      <w:r w:rsidR="00FC7C4D">
        <w:rPr>
          <w:rFonts w:ascii="Times New Roman" w:hAnsi="Times New Roman" w:cs="Times New Roman"/>
          <w:b/>
          <w:sz w:val="24"/>
          <w:szCs w:val="24"/>
        </w:rPr>
        <w:t xml:space="preserve"> </w:t>
      </w:r>
      <w:r w:rsidR="00FC7C4D">
        <w:rPr>
          <w:rFonts w:ascii="Times New Roman" w:hAnsi="Times New Roman" w:cs="Times New Roman"/>
          <w:sz w:val="28"/>
          <w:szCs w:val="24"/>
        </w:rPr>
        <w:t xml:space="preserve">Дополнить </w:t>
      </w:r>
      <w:r w:rsidR="00591584">
        <w:rPr>
          <w:rFonts w:ascii="Times New Roman" w:hAnsi="Times New Roman" w:cs="Times New Roman"/>
          <w:sz w:val="28"/>
          <w:szCs w:val="24"/>
        </w:rPr>
        <w:t>«</w:t>
      </w:r>
      <w:r w:rsidR="00FC7C4D" w:rsidRPr="0098291A">
        <w:rPr>
          <w:rFonts w:ascii="Times New Roman" w:hAnsi="Times New Roman" w:cs="Times New Roman"/>
          <w:sz w:val="28"/>
          <w:szCs w:val="28"/>
        </w:rPr>
        <w:t xml:space="preserve">Положение об организации ритуальных услуг и содержания мест захоронения в </w:t>
      </w:r>
      <w:proofErr w:type="spellStart"/>
      <w:r w:rsidR="00FC7C4D" w:rsidRPr="0098291A">
        <w:rPr>
          <w:rFonts w:ascii="Times New Roman" w:hAnsi="Times New Roman" w:cs="Times New Roman"/>
          <w:sz w:val="28"/>
          <w:szCs w:val="28"/>
        </w:rPr>
        <w:t>Пестяковском</w:t>
      </w:r>
      <w:proofErr w:type="spellEnd"/>
      <w:r w:rsidR="00FC7C4D" w:rsidRPr="0098291A">
        <w:rPr>
          <w:rFonts w:ascii="Times New Roman" w:hAnsi="Times New Roman" w:cs="Times New Roman"/>
          <w:sz w:val="28"/>
          <w:szCs w:val="28"/>
        </w:rPr>
        <w:t xml:space="preserve"> городском поселении </w:t>
      </w:r>
      <w:proofErr w:type="spellStart"/>
      <w:r w:rsidR="00FC7C4D" w:rsidRPr="0098291A">
        <w:rPr>
          <w:rFonts w:ascii="Times New Roman" w:hAnsi="Times New Roman" w:cs="Times New Roman"/>
          <w:sz w:val="28"/>
          <w:szCs w:val="28"/>
        </w:rPr>
        <w:t>Пестяковского</w:t>
      </w:r>
      <w:proofErr w:type="spellEnd"/>
      <w:r w:rsidR="00FC7C4D" w:rsidRPr="0098291A">
        <w:rPr>
          <w:rFonts w:ascii="Times New Roman" w:hAnsi="Times New Roman" w:cs="Times New Roman"/>
          <w:sz w:val="28"/>
          <w:szCs w:val="28"/>
        </w:rPr>
        <w:t xml:space="preserve"> муниципального района</w:t>
      </w:r>
      <w:r w:rsidR="00591584">
        <w:rPr>
          <w:rFonts w:ascii="Times New Roman" w:hAnsi="Times New Roman" w:cs="Times New Roman"/>
          <w:sz w:val="28"/>
          <w:szCs w:val="28"/>
        </w:rPr>
        <w:t>»</w:t>
      </w:r>
      <w:r w:rsidR="00FC7C4D">
        <w:rPr>
          <w:rFonts w:ascii="Times New Roman" w:hAnsi="Times New Roman" w:cs="Times New Roman"/>
          <w:sz w:val="28"/>
          <w:szCs w:val="28"/>
        </w:rPr>
        <w:t xml:space="preserve"> пунктом 4.1.</w:t>
      </w:r>
      <w:r w:rsidR="00E051D2">
        <w:rPr>
          <w:rFonts w:ascii="Times New Roman" w:hAnsi="Times New Roman" w:cs="Times New Roman"/>
          <w:sz w:val="28"/>
          <w:szCs w:val="28"/>
        </w:rPr>
        <w:t xml:space="preserve"> (прилагается).</w:t>
      </w:r>
    </w:p>
    <w:p w:rsidR="00591584" w:rsidRDefault="00FC7C4D" w:rsidP="005915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86748">
        <w:rPr>
          <w:rFonts w:ascii="Times New Roman" w:hAnsi="Times New Roman" w:cs="Times New Roman"/>
          <w:sz w:val="28"/>
          <w:szCs w:val="28"/>
        </w:rPr>
        <w:t>. </w:t>
      </w:r>
      <w:r w:rsidR="0098291A" w:rsidRPr="005C71DB">
        <w:rPr>
          <w:rFonts w:ascii="Times New Roman" w:hAnsi="Times New Roman" w:cs="Times New Roman"/>
          <w:sz w:val="28"/>
          <w:szCs w:val="28"/>
        </w:rPr>
        <w:t>Настоящее решение вступает в силу после официального обнародования</w:t>
      </w:r>
      <w:r w:rsidR="0098291A">
        <w:rPr>
          <w:rFonts w:ascii="Times New Roman" w:hAnsi="Times New Roman" w:cs="Times New Roman"/>
          <w:sz w:val="28"/>
          <w:szCs w:val="28"/>
        </w:rPr>
        <w:t>.</w:t>
      </w:r>
    </w:p>
    <w:p w:rsidR="00591584" w:rsidRDefault="00591584" w:rsidP="00591584">
      <w:pPr>
        <w:pStyle w:val="ConsPlusNormal"/>
        <w:ind w:firstLine="540"/>
        <w:jc w:val="both"/>
        <w:rPr>
          <w:rFonts w:ascii="Times New Roman" w:hAnsi="Times New Roman" w:cs="Times New Roman"/>
          <w:sz w:val="28"/>
          <w:szCs w:val="28"/>
        </w:rPr>
      </w:pPr>
    </w:p>
    <w:p w:rsidR="00AA279B" w:rsidRDefault="00AA279B" w:rsidP="00591584">
      <w:pPr>
        <w:pStyle w:val="ConsPlusNormal"/>
        <w:ind w:firstLine="540"/>
        <w:jc w:val="both"/>
        <w:rPr>
          <w:rFonts w:ascii="Times New Roman" w:hAnsi="Times New Roman" w:cs="Times New Roman"/>
          <w:sz w:val="28"/>
          <w:szCs w:val="28"/>
        </w:rPr>
      </w:pPr>
    </w:p>
    <w:p w:rsidR="008A66B5" w:rsidRPr="00591584" w:rsidRDefault="0098291A" w:rsidP="00591584">
      <w:pPr>
        <w:pStyle w:val="ConsPlusNormal"/>
        <w:ind w:firstLine="540"/>
        <w:jc w:val="both"/>
        <w:rPr>
          <w:sz w:val="28"/>
          <w:szCs w:val="28"/>
        </w:rPr>
      </w:pPr>
      <w:r w:rsidRPr="004026F0">
        <w:rPr>
          <w:rFonts w:ascii="Times New Roman" w:hAnsi="Times New Roman" w:cs="Times New Roman"/>
          <w:sz w:val="28"/>
          <w:szCs w:val="28"/>
        </w:rPr>
        <w:t xml:space="preserve">Глава </w:t>
      </w:r>
    </w:p>
    <w:p w:rsidR="00591584" w:rsidRDefault="0098291A" w:rsidP="00591584">
      <w:pPr>
        <w:pStyle w:val="a3"/>
        <w:jc w:val="both"/>
        <w:rPr>
          <w:rStyle w:val="a4"/>
          <w:rFonts w:ascii="Times New Roman" w:hAnsi="Times New Roman" w:cs="Times New Roman"/>
          <w:sz w:val="32"/>
          <w:szCs w:val="28"/>
        </w:rPr>
      </w:pPr>
      <w:proofErr w:type="spellStart"/>
      <w:r w:rsidRPr="004026F0">
        <w:rPr>
          <w:rFonts w:ascii="Times New Roman" w:hAnsi="Times New Roman" w:cs="Times New Roman"/>
          <w:sz w:val="28"/>
          <w:szCs w:val="28"/>
        </w:rPr>
        <w:t>Пестяковского</w:t>
      </w:r>
      <w:proofErr w:type="spellEnd"/>
      <w:r w:rsidR="008A66B5">
        <w:rPr>
          <w:rFonts w:ascii="Times New Roman" w:hAnsi="Times New Roman" w:cs="Times New Roman"/>
          <w:sz w:val="28"/>
          <w:szCs w:val="28"/>
        </w:rPr>
        <w:t xml:space="preserve"> </w:t>
      </w:r>
      <w:r w:rsidRPr="004026F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008A66B5">
        <w:rPr>
          <w:rFonts w:ascii="Times New Roman" w:hAnsi="Times New Roman" w:cs="Times New Roman"/>
          <w:sz w:val="28"/>
          <w:szCs w:val="28"/>
        </w:rPr>
        <w:t xml:space="preserve">            </w:t>
      </w:r>
      <w:r w:rsidR="00591584">
        <w:rPr>
          <w:rFonts w:ascii="Times New Roman" w:hAnsi="Times New Roman" w:cs="Times New Roman"/>
          <w:sz w:val="28"/>
          <w:szCs w:val="28"/>
        </w:rPr>
        <w:t>С.В. Баров</w:t>
      </w:r>
      <w:r>
        <w:rPr>
          <w:rStyle w:val="a4"/>
          <w:rFonts w:ascii="Times New Roman" w:hAnsi="Times New Roman" w:cs="Times New Roman"/>
          <w:sz w:val="28"/>
          <w:szCs w:val="28"/>
        </w:rPr>
        <w:t xml:space="preserve">                            </w:t>
      </w:r>
      <w:r w:rsidR="00591584">
        <w:rPr>
          <w:rStyle w:val="a4"/>
          <w:rFonts w:ascii="Times New Roman" w:hAnsi="Times New Roman" w:cs="Times New Roman"/>
          <w:sz w:val="28"/>
          <w:szCs w:val="28"/>
        </w:rPr>
        <w:t xml:space="preserve">              </w:t>
      </w:r>
      <w:r>
        <w:rPr>
          <w:rStyle w:val="a4"/>
          <w:rFonts w:ascii="Times New Roman" w:hAnsi="Times New Roman" w:cs="Times New Roman"/>
          <w:sz w:val="28"/>
          <w:szCs w:val="28"/>
        </w:rPr>
        <w:t xml:space="preserve">                                 </w:t>
      </w:r>
      <w:r w:rsidR="00591584">
        <w:rPr>
          <w:rStyle w:val="a4"/>
          <w:rFonts w:ascii="Times New Roman" w:hAnsi="Times New Roman" w:cs="Times New Roman"/>
          <w:sz w:val="28"/>
          <w:szCs w:val="28"/>
        </w:rPr>
        <w:t xml:space="preserve">        </w:t>
      </w:r>
      <w:r w:rsidRPr="00110237">
        <w:rPr>
          <w:rStyle w:val="a4"/>
          <w:rFonts w:ascii="Times New Roman" w:hAnsi="Times New Roman" w:cs="Times New Roman"/>
          <w:sz w:val="32"/>
          <w:szCs w:val="28"/>
        </w:rPr>
        <w:t xml:space="preserve">   </w:t>
      </w:r>
      <w:r w:rsidR="00110237">
        <w:rPr>
          <w:rStyle w:val="a4"/>
          <w:rFonts w:ascii="Times New Roman" w:hAnsi="Times New Roman" w:cs="Times New Roman"/>
          <w:sz w:val="32"/>
          <w:szCs w:val="28"/>
        </w:rPr>
        <w:t xml:space="preserve">                                                                                           </w:t>
      </w:r>
      <w:r w:rsidRPr="00110237">
        <w:rPr>
          <w:rStyle w:val="a4"/>
          <w:rFonts w:ascii="Times New Roman" w:hAnsi="Times New Roman" w:cs="Times New Roman"/>
          <w:sz w:val="32"/>
          <w:szCs w:val="28"/>
        </w:rPr>
        <w:t xml:space="preserve"> </w:t>
      </w:r>
      <w:r w:rsidR="00591584">
        <w:rPr>
          <w:rStyle w:val="a4"/>
          <w:rFonts w:ascii="Times New Roman" w:hAnsi="Times New Roman" w:cs="Times New Roman"/>
          <w:sz w:val="32"/>
          <w:szCs w:val="28"/>
        </w:rPr>
        <w:t xml:space="preserve">              </w:t>
      </w:r>
    </w:p>
    <w:p w:rsidR="00AA279B" w:rsidRDefault="00591584" w:rsidP="00591584">
      <w:pPr>
        <w:pStyle w:val="a3"/>
        <w:jc w:val="both"/>
        <w:rPr>
          <w:rStyle w:val="a4"/>
          <w:rFonts w:ascii="Times New Roman" w:hAnsi="Times New Roman" w:cs="Times New Roman"/>
          <w:sz w:val="28"/>
          <w:szCs w:val="28"/>
        </w:rPr>
      </w:pPr>
      <w:r>
        <w:rPr>
          <w:rStyle w:val="a4"/>
          <w:rFonts w:ascii="Times New Roman" w:hAnsi="Times New Roman" w:cs="Times New Roman"/>
          <w:sz w:val="28"/>
          <w:szCs w:val="28"/>
        </w:rPr>
        <w:t xml:space="preserve">                                                                                                   </w:t>
      </w: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591584">
      <w:pPr>
        <w:pStyle w:val="a3"/>
        <w:jc w:val="both"/>
        <w:rPr>
          <w:rStyle w:val="a4"/>
          <w:rFonts w:ascii="Times New Roman" w:hAnsi="Times New Roman" w:cs="Times New Roman"/>
          <w:sz w:val="28"/>
          <w:szCs w:val="28"/>
        </w:rPr>
      </w:pPr>
    </w:p>
    <w:p w:rsidR="00AA279B" w:rsidRDefault="00AA279B" w:rsidP="00AA279B">
      <w:pPr>
        <w:rPr>
          <w:rStyle w:val="a4"/>
          <w:rFonts w:ascii="Times New Roman" w:hAnsi="Times New Roman" w:cs="Times New Roman"/>
          <w:sz w:val="28"/>
          <w:szCs w:val="28"/>
        </w:rPr>
      </w:pPr>
    </w:p>
    <w:p w:rsidR="00AA279B" w:rsidRPr="00AA279B" w:rsidRDefault="00AA279B" w:rsidP="00AA279B">
      <w:bookmarkStart w:id="0" w:name="_GoBack"/>
      <w:bookmarkEnd w:id="0"/>
    </w:p>
    <w:p w:rsidR="00AA279B" w:rsidRDefault="00AA279B" w:rsidP="00591584">
      <w:pPr>
        <w:pStyle w:val="a3"/>
        <w:jc w:val="both"/>
        <w:rPr>
          <w:rStyle w:val="a4"/>
          <w:rFonts w:ascii="Times New Roman" w:hAnsi="Times New Roman" w:cs="Times New Roman"/>
          <w:sz w:val="28"/>
          <w:szCs w:val="28"/>
        </w:rPr>
      </w:pPr>
    </w:p>
    <w:p w:rsidR="00AA279B" w:rsidRPr="00AA279B" w:rsidRDefault="00AA279B" w:rsidP="00AA279B"/>
    <w:p w:rsidR="0098291A" w:rsidRPr="00AA279B" w:rsidRDefault="00AA279B" w:rsidP="00591584">
      <w:pPr>
        <w:pStyle w:val="a3"/>
        <w:jc w:val="both"/>
        <w:rPr>
          <w:rStyle w:val="a4"/>
          <w:rFonts w:ascii="Times New Roman" w:hAnsi="Times New Roman" w:cs="Times New Roman"/>
          <w:b w:val="0"/>
          <w:bCs w:val="0"/>
          <w:color w:val="auto"/>
          <w:sz w:val="28"/>
          <w:szCs w:val="28"/>
        </w:rPr>
      </w:pPr>
      <w:r>
        <w:rPr>
          <w:rStyle w:val="a4"/>
          <w:rFonts w:ascii="Times New Roman" w:hAnsi="Times New Roman" w:cs="Times New Roman"/>
          <w:sz w:val="28"/>
          <w:szCs w:val="28"/>
        </w:rPr>
        <w:lastRenderedPageBreak/>
        <w:t xml:space="preserve"> </w:t>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t xml:space="preserve">            </w:t>
      </w:r>
      <w:r w:rsidR="0098291A" w:rsidRPr="00AA279B">
        <w:rPr>
          <w:rStyle w:val="a4"/>
          <w:rFonts w:ascii="Times New Roman" w:hAnsi="Times New Roman" w:cs="Times New Roman"/>
          <w:b w:val="0"/>
          <w:sz w:val="28"/>
          <w:szCs w:val="28"/>
        </w:rPr>
        <w:t>Приложение</w:t>
      </w:r>
    </w:p>
    <w:p w:rsidR="0098291A" w:rsidRPr="00110237" w:rsidRDefault="0098291A" w:rsidP="00110237">
      <w:pPr>
        <w:tabs>
          <w:tab w:val="left" w:pos="4820"/>
        </w:tabs>
        <w:jc w:val="both"/>
        <w:rPr>
          <w:rFonts w:ascii="Times New Roman" w:hAnsi="Times New Roman" w:cs="Times New Roman"/>
          <w:sz w:val="28"/>
          <w:szCs w:val="28"/>
        </w:rPr>
      </w:pPr>
      <w:r w:rsidRPr="00110237">
        <w:rPr>
          <w:rFonts w:ascii="Times New Roman" w:hAnsi="Times New Roman" w:cs="Times New Roman"/>
          <w:sz w:val="28"/>
          <w:szCs w:val="28"/>
        </w:rPr>
        <w:tab/>
        <w:t xml:space="preserve">к решению  Совета </w:t>
      </w:r>
      <w:proofErr w:type="spellStart"/>
      <w:r w:rsidRPr="00110237">
        <w:rPr>
          <w:rFonts w:ascii="Times New Roman" w:hAnsi="Times New Roman" w:cs="Times New Roman"/>
          <w:sz w:val="28"/>
          <w:szCs w:val="28"/>
        </w:rPr>
        <w:t>Пестяковского</w:t>
      </w:r>
      <w:proofErr w:type="spellEnd"/>
      <w:r w:rsidRPr="00110237">
        <w:rPr>
          <w:rFonts w:ascii="Times New Roman" w:hAnsi="Times New Roman" w:cs="Times New Roman"/>
          <w:sz w:val="28"/>
          <w:szCs w:val="28"/>
        </w:rPr>
        <w:t xml:space="preserve"> </w:t>
      </w:r>
    </w:p>
    <w:p w:rsidR="0098291A" w:rsidRPr="00110237" w:rsidRDefault="0098291A" w:rsidP="00110237">
      <w:pPr>
        <w:tabs>
          <w:tab w:val="left" w:pos="4820"/>
        </w:tabs>
        <w:jc w:val="both"/>
        <w:rPr>
          <w:rFonts w:ascii="Times New Roman" w:hAnsi="Times New Roman" w:cs="Times New Roman"/>
          <w:sz w:val="28"/>
          <w:szCs w:val="28"/>
        </w:rPr>
      </w:pPr>
      <w:r w:rsidRPr="00110237">
        <w:rPr>
          <w:rFonts w:ascii="Times New Roman" w:hAnsi="Times New Roman" w:cs="Times New Roman"/>
          <w:sz w:val="28"/>
          <w:szCs w:val="28"/>
        </w:rPr>
        <w:tab/>
        <w:t>городского поселения</w:t>
      </w:r>
    </w:p>
    <w:p w:rsidR="0098291A" w:rsidRPr="00110237" w:rsidRDefault="0098291A" w:rsidP="00110237">
      <w:pPr>
        <w:tabs>
          <w:tab w:val="left" w:pos="4820"/>
        </w:tabs>
        <w:jc w:val="both"/>
        <w:rPr>
          <w:rFonts w:cs="Times New Roman"/>
          <w:sz w:val="28"/>
        </w:rPr>
      </w:pPr>
      <w:r w:rsidRPr="00110237">
        <w:rPr>
          <w:rFonts w:ascii="Times New Roman" w:hAnsi="Times New Roman" w:cs="Times New Roman"/>
          <w:sz w:val="28"/>
          <w:szCs w:val="28"/>
        </w:rPr>
        <w:tab/>
        <w:t xml:space="preserve">от  </w:t>
      </w:r>
      <w:r w:rsidR="00680F42">
        <w:rPr>
          <w:rFonts w:ascii="Times New Roman" w:hAnsi="Times New Roman" w:cs="Times New Roman"/>
          <w:sz w:val="28"/>
          <w:szCs w:val="28"/>
        </w:rPr>
        <w:t>25</w:t>
      </w:r>
      <w:r w:rsidR="008A66B5" w:rsidRPr="00110237">
        <w:rPr>
          <w:rFonts w:ascii="Times New Roman" w:hAnsi="Times New Roman" w:cs="Times New Roman"/>
          <w:sz w:val="28"/>
          <w:szCs w:val="28"/>
        </w:rPr>
        <w:t xml:space="preserve"> </w:t>
      </w:r>
      <w:r w:rsidR="00E051D2" w:rsidRPr="00110237">
        <w:rPr>
          <w:rFonts w:ascii="Times New Roman" w:hAnsi="Times New Roman" w:cs="Times New Roman"/>
          <w:sz w:val="28"/>
          <w:szCs w:val="28"/>
        </w:rPr>
        <w:t>июля</w:t>
      </w:r>
      <w:r w:rsidR="008A66B5" w:rsidRPr="00110237">
        <w:rPr>
          <w:rFonts w:ascii="Times New Roman" w:hAnsi="Times New Roman" w:cs="Times New Roman"/>
          <w:sz w:val="28"/>
          <w:szCs w:val="28"/>
        </w:rPr>
        <w:t xml:space="preserve"> </w:t>
      </w:r>
      <w:r w:rsidR="00680F42">
        <w:rPr>
          <w:rFonts w:ascii="Times New Roman" w:hAnsi="Times New Roman" w:cs="Times New Roman"/>
          <w:sz w:val="28"/>
          <w:szCs w:val="28"/>
        </w:rPr>
        <w:t xml:space="preserve"> 2019 года №338</w:t>
      </w:r>
    </w:p>
    <w:p w:rsidR="0098291A" w:rsidRPr="00110237" w:rsidRDefault="0098291A" w:rsidP="00110237">
      <w:pPr>
        <w:pStyle w:val="ConsPlusNormal"/>
        <w:jc w:val="both"/>
        <w:rPr>
          <w:sz w:val="24"/>
        </w:rPr>
      </w:pPr>
    </w:p>
    <w:p w:rsidR="00A32233" w:rsidRPr="00110237" w:rsidRDefault="00A32233" w:rsidP="00110237">
      <w:pPr>
        <w:pStyle w:val="ConsPlusNormal"/>
        <w:jc w:val="both"/>
        <w:rPr>
          <w:sz w:val="24"/>
        </w:rPr>
      </w:pPr>
    </w:p>
    <w:p w:rsidR="00B00725" w:rsidRPr="00110237" w:rsidRDefault="00B00725" w:rsidP="00110237">
      <w:pPr>
        <w:pStyle w:val="ConsPlusNormal"/>
        <w:ind w:firstLine="540"/>
        <w:jc w:val="both"/>
        <w:rPr>
          <w:rFonts w:ascii="Times New Roman" w:hAnsi="Times New Roman" w:cs="Times New Roman"/>
          <w:sz w:val="28"/>
          <w:szCs w:val="24"/>
        </w:rPr>
      </w:pPr>
      <w:bookmarkStart w:id="1" w:name="P34"/>
      <w:bookmarkEnd w:id="1"/>
    </w:p>
    <w:p w:rsidR="00A32233" w:rsidRPr="00110237" w:rsidRDefault="00A32233" w:rsidP="00110237">
      <w:pPr>
        <w:pStyle w:val="ConsPlusNormal"/>
        <w:jc w:val="both"/>
        <w:outlineLvl w:val="1"/>
        <w:rPr>
          <w:rFonts w:ascii="Times New Roman" w:hAnsi="Times New Roman" w:cs="Times New Roman"/>
          <w:b/>
          <w:sz w:val="28"/>
          <w:szCs w:val="24"/>
        </w:rPr>
      </w:pPr>
      <w:r w:rsidRPr="00110237">
        <w:rPr>
          <w:rFonts w:ascii="Times New Roman" w:hAnsi="Times New Roman" w:cs="Times New Roman"/>
          <w:b/>
          <w:sz w:val="28"/>
          <w:szCs w:val="24"/>
        </w:rPr>
        <w:t>4. Гарантированный перечень услуг по погребению</w:t>
      </w:r>
    </w:p>
    <w:p w:rsidR="00E051D2" w:rsidRPr="00110237" w:rsidRDefault="00E051D2" w:rsidP="00110237">
      <w:pPr>
        <w:pStyle w:val="ConsPlusNormal"/>
        <w:jc w:val="both"/>
        <w:outlineLvl w:val="1"/>
        <w:rPr>
          <w:rFonts w:ascii="Times New Roman" w:hAnsi="Times New Roman" w:cs="Times New Roman"/>
          <w:b/>
          <w:sz w:val="28"/>
          <w:szCs w:val="24"/>
        </w:rPr>
      </w:pPr>
    </w:p>
    <w:p w:rsidR="00B86E35" w:rsidRPr="00110237" w:rsidRDefault="00B86E35" w:rsidP="00110237">
      <w:pPr>
        <w:widowControl/>
        <w:ind w:firstLine="540"/>
        <w:jc w:val="both"/>
        <w:rPr>
          <w:rFonts w:ascii="Times New Roman" w:eastAsiaTheme="minorHAnsi" w:hAnsi="Times New Roman" w:cs="Times New Roman"/>
          <w:sz w:val="28"/>
          <w:szCs w:val="24"/>
          <w:lang w:eastAsia="en-US"/>
        </w:rPr>
      </w:pPr>
      <w:bookmarkStart w:id="2" w:name="Par0"/>
      <w:bookmarkEnd w:id="2"/>
      <w:r w:rsidRPr="00110237">
        <w:rPr>
          <w:rFonts w:ascii="Times New Roman" w:eastAsiaTheme="minorHAnsi" w:hAnsi="Times New Roman" w:cs="Times New Roman"/>
          <w:sz w:val="28"/>
          <w:szCs w:val="24"/>
          <w:lang w:eastAsia="en-US"/>
        </w:rPr>
        <w:t>4.</w:t>
      </w:r>
      <w:r w:rsidR="00E051D2" w:rsidRPr="00110237">
        <w:rPr>
          <w:rFonts w:ascii="Times New Roman" w:eastAsiaTheme="minorHAnsi" w:hAnsi="Times New Roman" w:cs="Times New Roman"/>
          <w:sz w:val="28"/>
          <w:szCs w:val="24"/>
          <w:lang w:eastAsia="en-US"/>
        </w:rPr>
        <w:t xml:space="preserve">1. Супругу, близким родственникам, иным родственникам, </w:t>
      </w:r>
      <w:r w:rsidRPr="00110237">
        <w:rPr>
          <w:rFonts w:ascii="Times New Roman" w:eastAsiaTheme="minorHAnsi" w:hAnsi="Times New Roman" w:cs="Times New Roman"/>
          <w:sz w:val="28"/>
          <w:szCs w:val="24"/>
          <w:lang w:eastAsia="en-US"/>
        </w:rPr>
        <w:t>законному представителю</w:t>
      </w:r>
      <w:r w:rsidR="00E051D2" w:rsidRPr="00110237">
        <w:rPr>
          <w:rFonts w:ascii="Times New Roman" w:eastAsiaTheme="minorHAnsi" w:hAnsi="Times New Roman" w:cs="Times New Roman"/>
          <w:sz w:val="28"/>
          <w:szCs w:val="24"/>
          <w:lang w:eastAsia="en-US"/>
        </w:rPr>
        <w:t xml:space="preserve"> или иному лицу, взявшему на себя обязанность осуществить погребение умершего, гарантируется оказание на безвозмездной основе следующе</w:t>
      </w:r>
      <w:r w:rsidRPr="00110237">
        <w:rPr>
          <w:rFonts w:ascii="Times New Roman" w:eastAsiaTheme="minorHAnsi" w:hAnsi="Times New Roman" w:cs="Times New Roman"/>
          <w:sz w:val="28"/>
          <w:szCs w:val="24"/>
          <w:lang w:eastAsia="en-US"/>
        </w:rPr>
        <w:t>го перечня услуг по погребению:</w:t>
      </w:r>
    </w:p>
    <w:p w:rsidR="00B86E35" w:rsidRP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1) оформление документ</w:t>
      </w:r>
      <w:r w:rsidR="00B86E35" w:rsidRPr="00110237">
        <w:rPr>
          <w:rFonts w:ascii="Times New Roman" w:eastAsiaTheme="minorHAnsi" w:hAnsi="Times New Roman" w:cs="Times New Roman"/>
          <w:sz w:val="28"/>
          <w:szCs w:val="24"/>
          <w:lang w:eastAsia="en-US"/>
        </w:rPr>
        <w:t>ов, необходимых для погребения;</w:t>
      </w:r>
    </w:p>
    <w:p w:rsidR="00B86E35" w:rsidRP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2) предоставление и доставка гроба и других предметов, необходимых для погребения;</w:t>
      </w:r>
    </w:p>
    <w:p w:rsidR="00B86E35" w:rsidRP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3) перевозка тела (останков) умерш</w:t>
      </w:r>
      <w:r w:rsidR="00B86E35" w:rsidRPr="00110237">
        <w:rPr>
          <w:rFonts w:ascii="Times New Roman" w:eastAsiaTheme="minorHAnsi" w:hAnsi="Times New Roman" w:cs="Times New Roman"/>
          <w:sz w:val="28"/>
          <w:szCs w:val="24"/>
          <w:lang w:eastAsia="en-US"/>
        </w:rPr>
        <w:t>его на кладбище (в крематорий);</w:t>
      </w:r>
    </w:p>
    <w:p w:rsidR="00B86E35" w:rsidRP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 погребение (кремация с посл</w:t>
      </w:r>
      <w:r w:rsidR="00B86E35" w:rsidRPr="00110237">
        <w:rPr>
          <w:rFonts w:ascii="Times New Roman" w:eastAsiaTheme="minorHAnsi" w:hAnsi="Times New Roman" w:cs="Times New Roman"/>
          <w:sz w:val="28"/>
          <w:szCs w:val="24"/>
          <w:lang w:eastAsia="en-US"/>
        </w:rPr>
        <w:t>едующей выдачей урны с прахом).</w:t>
      </w:r>
    </w:p>
    <w:p w:rsid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Качество предоставляемых услуг должно соответствовать требованиям, устанавливаемым</w:t>
      </w:r>
      <w:r w:rsidR="00B86E35" w:rsidRPr="00110237">
        <w:rPr>
          <w:rFonts w:ascii="Times New Roman" w:eastAsiaTheme="minorHAnsi" w:hAnsi="Times New Roman" w:cs="Times New Roman"/>
          <w:sz w:val="28"/>
          <w:szCs w:val="24"/>
          <w:lang w:eastAsia="en-US"/>
        </w:rPr>
        <w:t xml:space="preserve"> Администрацией</w:t>
      </w:r>
      <w:r w:rsidRPr="00110237">
        <w:rPr>
          <w:rFonts w:ascii="Times New Roman" w:eastAsiaTheme="minorHAnsi" w:hAnsi="Times New Roman" w:cs="Times New Roman"/>
          <w:sz w:val="28"/>
          <w:szCs w:val="24"/>
          <w:lang w:eastAsia="en-US"/>
        </w:rPr>
        <w:t>.</w:t>
      </w:r>
    </w:p>
    <w:p w:rsidR="00110237" w:rsidRDefault="00B86E35"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4.2</w:t>
      </w:r>
      <w:r w:rsidR="00E051D2" w:rsidRPr="00110237">
        <w:rPr>
          <w:rFonts w:ascii="Times New Roman" w:eastAsiaTheme="minorHAnsi" w:hAnsi="Times New Roman" w:cs="Times New Roman"/>
          <w:sz w:val="28"/>
          <w:szCs w:val="24"/>
          <w:lang w:eastAsia="en-US"/>
        </w:rPr>
        <w:t>. Ус</w:t>
      </w:r>
      <w:r w:rsidRPr="00110237">
        <w:rPr>
          <w:rFonts w:ascii="Times New Roman" w:eastAsiaTheme="minorHAnsi" w:hAnsi="Times New Roman" w:cs="Times New Roman"/>
          <w:sz w:val="28"/>
          <w:szCs w:val="24"/>
          <w:lang w:eastAsia="en-US"/>
        </w:rPr>
        <w:t>луги по погребению, указанные в подпункте 4.1. пункта 4</w:t>
      </w:r>
      <w:r w:rsidR="00E051D2" w:rsidRPr="00110237">
        <w:rPr>
          <w:rFonts w:ascii="Times New Roman" w:eastAsiaTheme="minorHAnsi" w:hAnsi="Times New Roman" w:cs="Times New Roman"/>
          <w:sz w:val="28"/>
          <w:szCs w:val="24"/>
          <w:lang w:eastAsia="en-US"/>
        </w:rPr>
        <w:t>, оказываются специализированной службой по вопросам похоронного дела.</w:t>
      </w:r>
    </w:p>
    <w:p w:rsidR="00110237" w:rsidRDefault="00B86E35"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4.3</w:t>
      </w:r>
      <w:r w:rsidR="00E051D2" w:rsidRPr="00110237">
        <w:rPr>
          <w:rFonts w:ascii="Times New Roman" w:eastAsiaTheme="minorHAnsi" w:hAnsi="Times New Roman" w:cs="Times New Roman"/>
          <w:sz w:val="28"/>
          <w:szCs w:val="24"/>
          <w:lang w:eastAsia="en-US"/>
        </w:rPr>
        <w:t xml:space="preserve">. </w:t>
      </w:r>
      <w:proofErr w:type="gramStart"/>
      <w:r w:rsidR="00E051D2" w:rsidRPr="00110237">
        <w:rPr>
          <w:rFonts w:ascii="Times New Roman" w:eastAsiaTheme="minorHAnsi" w:hAnsi="Times New Roman" w:cs="Times New Roman"/>
          <w:sz w:val="28"/>
          <w:szCs w:val="24"/>
          <w:lang w:eastAsia="en-US"/>
        </w:rPr>
        <w:t xml:space="preserve">Стоимость услуг, предоставляемых согласно гарантированному перечню услуг по погребению, определяется </w:t>
      </w:r>
      <w:r w:rsidRPr="00110237">
        <w:rPr>
          <w:rFonts w:ascii="Times New Roman" w:eastAsiaTheme="minorHAnsi" w:hAnsi="Times New Roman" w:cs="Times New Roman"/>
          <w:sz w:val="28"/>
          <w:szCs w:val="24"/>
          <w:lang w:eastAsia="en-US"/>
        </w:rPr>
        <w:t>постановлением Администрации</w:t>
      </w:r>
      <w:r w:rsidR="00E051D2" w:rsidRPr="00110237">
        <w:rPr>
          <w:rFonts w:ascii="Times New Roman" w:eastAsiaTheme="minorHAnsi" w:hAnsi="Times New Roman" w:cs="Times New Roman"/>
          <w:sz w:val="28"/>
          <w:szCs w:val="24"/>
          <w:lang w:eastAsia="en-US"/>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110237" w:rsidRDefault="00B86E35"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 xml:space="preserve">- </w:t>
      </w:r>
      <w:r w:rsidR="00E051D2" w:rsidRPr="00110237">
        <w:rPr>
          <w:rFonts w:ascii="Times New Roman" w:eastAsiaTheme="minorHAnsi" w:hAnsi="Times New Roman" w:cs="Times New Roman"/>
          <w:sz w:val="28"/>
          <w:szCs w:val="24"/>
          <w:lang w:eastAsia="en-US"/>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110237" w:rsidRDefault="00B86E35" w:rsidP="00110237">
      <w:pPr>
        <w:widowControl/>
        <w:ind w:firstLine="540"/>
        <w:jc w:val="both"/>
        <w:rPr>
          <w:rFonts w:ascii="Times New Roman" w:eastAsiaTheme="minorHAnsi" w:hAnsi="Times New Roman" w:cs="Times New Roman"/>
          <w:sz w:val="28"/>
          <w:szCs w:val="24"/>
          <w:lang w:eastAsia="en-US"/>
        </w:rPr>
      </w:pPr>
      <w:proofErr w:type="gramStart"/>
      <w:r w:rsidRPr="00110237">
        <w:rPr>
          <w:rFonts w:ascii="Times New Roman" w:eastAsiaTheme="minorHAnsi" w:hAnsi="Times New Roman" w:cs="Times New Roman"/>
          <w:sz w:val="28"/>
          <w:szCs w:val="24"/>
          <w:lang w:eastAsia="en-US"/>
        </w:rPr>
        <w:t xml:space="preserve">- </w:t>
      </w:r>
      <w:r w:rsidR="00E051D2" w:rsidRPr="00110237">
        <w:rPr>
          <w:rFonts w:ascii="Times New Roman" w:eastAsiaTheme="minorHAnsi" w:hAnsi="Times New Roman" w:cs="Times New Roman"/>
          <w:sz w:val="28"/>
          <w:szCs w:val="24"/>
          <w:lang w:eastAsia="en-US"/>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00E051D2" w:rsidRPr="00110237">
        <w:rPr>
          <w:rFonts w:ascii="Times New Roman" w:eastAsiaTheme="minorHAnsi" w:hAnsi="Times New Roman" w:cs="Times New Roman"/>
          <w:sz w:val="28"/>
          <w:szCs w:val="24"/>
          <w:lang w:eastAsia="en-US"/>
        </w:rPr>
        <w:t xml:space="preserve"> </w:t>
      </w:r>
      <w:proofErr w:type="gramStart"/>
      <w:r w:rsidR="00E051D2" w:rsidRPr="00110237">
        <w:rPr>
          <w:rFonts w:ascii="Times New Roman" w:eastAsiaTheme="minorHAnsi" w:hAnsi="Times New Roman" w:cs="Times New Roman"/>
          <w:sz w:val="28"/>
          <w:szCs w:val="24"/>
          <w:lang w:eastAsia="en-US"/>
        </w:rPr>
        <w:t xml:space="preserve">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w:t>
      </w:r>
      <w:r w:rsidR="00E051D2" w:rsidRPr="00110237">
        <w:rPr>
          <w:rFonts w:ascii="Times New Roman" w:eastAsiaTheme="minorHAnsi" w:hAnsi="Times New Roman" w:cs="Times New Roman"/>
          <w:sz w:val="28"/>
          <w:szCs w:val="24"/>
          <w:lang w:eastAsia="en-US"/>
        </w:rPr>
        <w:lastRenderedPageBreak/>
        <w:t>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00E051D2" w:rsidRPr="00110237">
        <w:rPr>
          <w:rFonts w:ascii="Times New Roman" w:eastAsiaTheme="minorHAnsi" w:hAnsi="Times New Roman" w:cs="Times New Roman"/>
          <w:sz w:val="28"/>
          <w:szCs w:val="24"/>
          <w:lang w:eastAsia="en-US"/>
        </w:rPr>
        <w:t xml:space="preserve"> с настоящим пунктом;</w:t>
      </w:r>
    </w:p>
    <w:p w:rsidR="00110237" w:rsidRDefault="001324F4"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 xml:space="preserve">- </w:t>
      </w:r>
      <w:r w:rsidR="00E051D2" w:rsidRPr="00110237">
        <w:rPr>
          <w:rFonts w:ascii="Times New Roman" w:eastAsiaTheme="minorHAnsi" w:hAnsi="Times New Roman" w:cs="Times New Roman"/>
          <w:sz w:val="28"/>
          <w:szCs w:val="24"/>
          <w:lang w:eastAsia="en-US"/>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110237" w:rsidRDefault="001324F4"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 xml:space="preserve">   </w:t>
      </w:r>
      <w:proofErr w:type="gramStart"/>
      <w:r w:rsidRPr="00110237">
        <w:rPr>
          <w:rFonts w:ascii="Times New Roman" w:eastAsiaTheme="minorHAnsi" w:hAnsi="Times New Roman" w:cs="Times New Roman"/>
          <w:sz w:val="28"/>
          <w:szCs w:val="24"/>
          <w:lang w:eastAsia="en-US"/>
        </w:rPr>
        <w:t>- бюджета Ивановской области</w:t>
      </w:r>
      <w:r w:rsidR="00E051D2" w:rsidRPr="00110237">
        <w:rPr>
          <w:rFonts w:ascii="Times New Roman" w:eastAsiaTheme="minorHAnsi" w:hAnsi="Times New Roman" w:cs="Times New Roman"/>
          <w:sz w:val="28"/>
          <w:szCs w:val="24"/>
          <w:lang w:eastAsia="en-US"/>
        </w:rPr>
        <w:t xml:space="preserve">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110237" w:rsidRDefault="001324F4"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 xml:space="preserve"> </w:t>
      </w:r>
      <w:proofErr w:type="gramStart"/>
      <w:r w:rsidRPr="00110237">
        <w:rPr>
          <w:rFonts w:ascii="Times New Roman" w:eastAsiaTheme="minorHAnsi" w:hAnsi="Times New Roman" w:cs="Times New Roman"/>
          <w:sz w:val="28"/>
          <w:szCs w:val="24"/>
          <w:lang w:eastAsia="en-US"/>
        </w:rPr>
        <w:t xml:space="preserve">- </w:t>
      </w:r>
      <w:r w:rsidR="00E051D2" w:rsidRPr="00110237">
        <w:rPr>
          <w:rFonts w:ascii="Times New Roman" w:eastAsiaTheme="minorHAnsi" w:hAnsi="Times New Roman" w:cs="Times New Roman"/>
          <w:sz w:val="28"/>
          <w:szCs w:val="24"/>
          <w:lang w:eastAsia="en-US"/>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r w:rsidR="00F97DCC" w:rsidRPr="00110237">
        <w:rPr>
          <w:rFonts w:ascii="Times New Roman" w:eastAsiaTheme="minorHAnsi" w:hAnsi="Times New Roman" w:cs="Times New Roman"/>
          <w:sz w:val="28"/>
          <w:szCs w:val="24"/>
          <w:lang w:eastAsia="en-US"/>
        </w:rPr>
        <w:t xml:space="preserve">индексацией </w:t>
      </w:r>
      <w:r w:rsidR="00E051D2" w:rsidRPr="00110237">
        <w:rPr>
          <w:rFonts w:ascii="Times New Roman" w:eastAsiaTheme="minorHAnsi" w:hAnsi="Times New Roman" w:cs="Times New Roman"/>
          <w:sz w:val="28"/>
          <w:szCs w:val="24"/>
          <w:lang w:eastAsia="en-US"/>
        </w:rPr>
        <w:t>один раз в год с 1 февраля текущего года исходя из индекса роста потребительских цен за предыдущий год.</w:t>
      </w:r>
      <w:proofErr w:type="gramEnd"/>
      <w:r w:rsidR="00E051D2" w:rsidRPr="00110237">
        <w:rPr>
          <w:rFonts w:ascii="Times New Roman" w:eastAsiaTheme="minorHAnsi" w:hAnsi="Times New Roman" w:cs="Times New Roman"/>
          <w:sz w:val="28"/>
          <w:szCs w:val="24"/>
          <w:lang w:eastAsia="en-US"/>
        </w:rPr>
        <w:t xml:space="preserve"> </w:t>
      </w:r>
      <w:hyperlink r:id="rId7" w:history="1">
        <w:r w:rsidR="00F97DCC" w:rsidRPr="00110237">
          <w:rPr>
            <w:rFonts w:ascii="Times New Roman" w:eastAsiaTheme="minorHAnsi" w:hAnsi="Times New Roman" w:cs="Times New Roman"/>
            <w:sz w:val="28"/>
            <w:szCs w:val="24"/>
            <w:lang w:eastAsia="en-US"/>
          </w:rPr>
          <w:t>Коэффициент</w:t>
        </w:r>
      </w:hyperlink>
      <w:r w:rsidR="00E051D2" w:rsidRPr="00110237">
        <w:rPr>
          <w:rFonts w:ascii="Times New Roman" w:eastAsiaTheme="minorHAnsi" w:hAnsi="Times New Roman" w:cs="Times New Roman"/>
          <w:sz w:val="28"/>
          <w:szCs w:val="24"/>
          <w:lang w:eastAsia="en-US"/>
        </w:rPr>
        <w:t xml:space="preserve"> индексации определяется Правительством Российской Федерации.</w:t>
      </w:r>
    </w:p>
    <w:p w:rsid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10237" w:rsidRDefault="00E051D2"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w:t>
      </w:r>
      <w:r w:rsidR="00F97DCC" w:rsidRPr="00110237">
        <w:rPr>
          <w:rFonts w:ascii="Times New Roman" w:eastAsiaTheme="minorHAnsi" w:hAnsi="Times New Roman" w:cs="Times New Roman"/>
          <w:sz w:val="28"/>
          <w:szCs w:val="24"/>
          <w:lang w:eastAsia="en-US"/>
        </w:rPr>
        <w:t>4.</w:t>
      </w:r>
      <w:r w:rsidRPr="00110237">
        <w:rPr>
          <w:rFonts w:ascii="Times New Roman" w:eastAsiaTheme="minorHAnsi" w:hAnsi="Times New Roman" w:cs="Times New Roman"/>
          <w:sz w:val="28"/>
          <w:szCs w:val="24"/>
          <w:lang w:eastAsia="en-US"/>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051D2"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w:t>
      </w:r>
      <w:r w:rsidR="00E051D2" w:rsidRPr="00110237">
        <w:rPr>
          <w:rFonts w:ascii="Times New Roman" w:eastAsiaTheme="minorHAnsi" w:hAnsi="Times New Roman" w:cs="Times New Roman"/>
          <w:sz w:val="28"/>
          <w:szCs w:val="24"/>
          <w:lang w:eastAsia="en-US"/>
        </w:rPr>
        <w:t xml:space="preserve">5. Гражданам, получившим предусмотренные </w:t>
      </w:r>
      <w:r w:rsidRPr="00110237">
        <w:rPr>
          <w:rFonts w:ascii="Times New Roman" w:eastAsiaTheme="minorHAnsi" w:hAnsi="Times New Roman" w:cs="Times New Roman"/>
          <w:sz w:val="28"/>
          <w:szCs w:val="24"/>
          <w:lang w:eastAsia="en-US"/>
        </w:rPr>
        <w:t>подпунктом 4.1. пункта 4</w:t>
      </w:r>
      <w:r w:rsidR="00E051D2" w:rsidRPr="00110237">
        <w:rPr>
          <w:rFonts w:ascii="Times New Roman" w:eastAsiaTheme="minorHAnsi" w:hAnsi="Times New Roman" w:cs="Times New Roman"/>
          <w:sz w:val="28"/>
          <w:szCs w:val="24"/>
          <w:lang w:eastAsia="en-US"/>
        </w:rPr>
        <w:t xml:space="preserve"> услуги, социальное пособие на погребение, предусмотренное</w:t>
      </w:r>
      <w:r w:rsidRPr="00110237">
        <w:rPr>
          <w:rFonts w:ascii="Times New Roman" w:eastAsiaTheme="minorHAnsi" w:hAnsi="Times New Roman" w:cs="Times New Roman"/>
          <w:sz w:val="28"/>
          <w:szCs w:val="24"/>
          <w:lang w:eastAsia="en-US"/>
        </w:rPr>
        <w:t xml:space="preserve"> статьей 10 Федерального закона от 12.01.1996 № 8-ФЗ (ред. от 23.05.2018) «О погребении и похоронном деле»</w:t>
      </w:r>
      <w:r w:rsidR="00E051D2" w:rsidRPr="00110237">
        <w:rPr>
          <w:rFonts w:ascii="Times New Roman" w:eastAsiaTheme="minorHAnsi" w:hAnsi="Times New Roman" w:cs="Times New Roman"/>
          <w:sz w:val="28"/>
          <w:szCs w:val="24"/>
          <w:lang w:eastAsia="en-US"/>
        </w:rPr>
        <w:t>, не выплачивается.</w:t>
      </w:r>
    </w:p>
    <w:p w:rsidR="00A32233" w:rsidRPr="00110237" w:rsidRDefault="00A32233" w:rsidP="00110237">
      <w:pPr>
        <w:pStyle w:val="ConsPlusNormal"/>
        <w:jc w:val="both"/>
        <w:rPr>
          <w:rFonts w:ascii="Times New Roman" w:hAnsi="Times New Roman" w:cs="Times New Roman"/>
          <w:sz w:val="28"/>
          <w:szCs w:val="24"/>
        </w:rPr>
      </w:pPr>
    </w:p>
    <w:p w:rsidR="00F97DCC" w:rsidRPr="00110237" w:rsidRDefault="00F97DCC" w:rsidP="00110237">
      <w:pPr>
        <w:widowControl/>
        <w:jc w:val="both"/>
        <w:outlineLvl w:val="0"/>
        <w:rPr>
          <w:rFonts w:ascii="Times New Roman" w:eastAsiaTheme="minorHAnsi" w:hAnsi="Times New Roman" w:cs="Times New Roman"/>
          <w:b/>
          <w:bCs/>
          <w:sz w:val="28"/>
          <w:szCs w:val="24"/>
          <w:lang w:eastAsia="en-US"/>
        </w:rPr>
      </w:pPr>
      <w:r w:rsidRPr="00110237">
        <w:rPr>
          <w:rFonts w:ascii="Times New Roman" w:hAnsi="Times New Roman" w:cs="Times New Roman"/>
          <w:b/>
          <w:sz w:val="28"/>
          <w:szCs w:val="24"/>
        </w:rPr>
        <w:t>4.1</w:t>
      </w:r>
      <w:r w:rsidR="00A32233" w:rsidRPr="00110237">
        <w:rPr>
          <w:rFonts w:ascii="Times New Roman" w:hAnsi="Times New Roman" w:cs="Times New Roman"/>
          <w:b/>
          <w:sz w:val="28"/>
          <w:szCs w:val="24"/>
        </w:rPr>
        <w:t xml:space="preserve">. </w:t>
      </w:r>
      <w:r w:rsidRPr="00110237">
        <w:rPr>
          <w:rFonts w:ascii="Times New Roman" w:eastAsiaTheme="minorHAnsi" w:hAnsi="Times New Roman" w:cs="Times New Roman"/>
          <w:b/>
          <w:bCs/>
          <w:sz w:val="28"/>
          <w:szCs w:val="24"/>
          <w:lang w:eastAsia="en-US"/>
        </w:rPr>
        <w:t>Гарантии погребения умерших (погибших), не имеющих супруга, близких родственников, иных родственников либо законного представителя умершего</w:t>
      </w:r>
    </w:p>
    <w:p w:rsidR="00110237" w:rsidRDefault="00110237" w:rsidP="00110237">
      <w:pPr>
        <w:widowControl/>
        <w:jc w:val="both"/>
        <w:rPr>
          <w:rFonts w:ascii="Times New Roman" w:eastAsiaTheme="minorHAnsi" w:hAnsi="Times New Roman" w:cs="Times New Roman"/>
          <w:sz w:val="28"/>
          <w:szCs w:val="24"/>
          <w:lang w:eastAsia="en-US"/>
        </w:rPr>
      </w:pPr>
      <w:r>
        <w:rPr>
          <w:rFonts w:ascii="Times New Roman" w:eastAsiaTheme="minorHAnsi" w:hAnsi="Times New Roman" w:cs="Times New Roman"/>
          <w:b/>
          <w:bCs/>
          <w:sz w:val="28"/>
          <w:szCs w:val="24"/>
          <w:lang w:eastAsia="en-US"/>
        </w:rPr>
        <w:t xml:space="preserve">       </w:t>
      </w:r>
      <w:r w:rsidR="00F97DCC" w:rsidRPr="00110237">
        <w:rPr>
          <w:rFonts w:ascii="Times New Roman" w:eastAsiaTheme="minorHAnsi" w:hAnsi="Times New Roman" w:cs="Times New Roman"/>
          <w:sz w:val="28"/>
          <w:szCs w:val="24"/>
          <w:lang w:eastAsia="en-US"/>
        </w:rPr>
        <w:t xml:space="preserve">4.1.1. </w:t>
      </w:r>
      <w:proofErr w:type="gramStart"/>
      <w:r w:rsidR="00F97DCC" w:rsidRPr="00110237">
        <w:rPr>
          <w:rFonts w:ascii="Times New Roman" w:eastAsiaTheme="minorHAnsi" w:hAnsi="Times New Roman" w:cs="Times New Roman"/>
          <w:sz w:val="28"/>
          <w:szCs w:val="24"/>
          <w:lang w:eastAsia="en-US"/>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w:t>
      </w:r>
      <w:r w:rsidR="00F97DCC" w:rsidRPr="00110237">
        <w:rPr>
          <w:rFonts w:ascii="Times New Roman" w:eastAsiaTheme="minorHAnsi" w:hAnsi="Times New Roman" w:cs="Times New Roman"/>
          <w:sz w:val="28"/>
          <w:szCs w:val="24"/>
          <w:lang w:eastAsia="en-US"/>
        </w:rPr>
        <w:lastRenderedPageBreak/>
        <w:t>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00F97DCC" w:rsidRPr="00110237">
        <w:rPr>
          <w:rFonts w:ascii="Times New Roman" w:eastAsiaTheme="minorHAnsi" w:hAnsi="Times New Roman" w:cs="Times New Roman"/>
          <w:sz w:val="28"/>
          <w:szCs w:val="24"/>
          <w:lang w:eastAsia="en-US"/>
        </w:rPr>
        <w:t xml:space="preserve"> причины смерти, если иное не предусмотрено законодательством Российской Федерации.</w:t>
      </w:r>
      <w:bookmarkStart w:id="3" w:name="Par1"/>
      <w:bookmarkEnd w:id="3"/>
    </w:p>
    <w:p w:rsidR="00F97DCC" w:rsidRPr="00110237" w:rsidRDefault="00095E6F" w:rsidP="00110237">
      <w:pPr>
        <w:widowControl/>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4.1.</w:t>
      </w:r>
      <w:r w:rsidR="00F97DCC" w:rsidRPr="00110237">
        <w:rPr>
          <w:rFonts w:ascii="Times New Roman" w:eastAsiaTheme="minorHAnsi" w:hAnsi="Times New Roman" w:cs="Times New Roman"/>
          <w:sz w:val="28"/>
          <w:szCs w:val="24"/>
          <w:lang w:eastAsia="en-US"/>
        </w:rPr>
        <w:t xml:space="preserve">2. </w:t>
      </w:r>
      <w:proofErr w:type="gramStart"/>
      <w:r w:rsidR="00F97DCC" w:rsidRPr="00110237">
        <w:rPr>
          <w:rFonts w:ascii="Times New Roman" w:eastAsiaTheme="minorHAnsi" w:hAnsi="Times New Roman" w:cs="Times New Roman"/>
          <w:sz w:val="28"/>
          <w:szCs w:val="24"/>
          <w:lang w:eastAsia="en-US"/>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w:t>
      </w:r>
      <w:r w:rsidRPr="00110237">
        <w:rPr>
          <w:rFonts w:ascii="Times New Roman" w:eastAsiaTheme="minorHAnsi" w:hAnsi="Times New Roman" w:cs="Times New Roman"/>
          <w:sz w:val="28"/>
          <w:szCs w:val="24"/>
          <w:lang w:eastAsia="en-US"/>
        </w:rPr>
        <w:t>ев участках общественного</w:t>
      </w:r>
      <w:r w:rsidR="00F97DCC" w:rsidRPr="00110237">
        <w:rPr>
          <w:rFonts w:ascii="Times New Roman" w:eastAsiaTheme="minorHAnsi" w:hAnsi="Times New Roman" w:cs="Times New Roman"/>
          <w:sz w:val="28"/>
          <w:szCs w:val="24"/>
          <w:lang w:eastAsia="en-US"/>
        </w:rPr>
        <w:t xml:space="preserve"> кладбищ</w:t>
      </w:r>
      <w:r w:rsidRPr="00110237">
        <w:rPr>
          <w:rFonts w:ascii="Times New Roman" w:eastAsiaTheme="minorHAnsi" w:hAnsi="Times New Roman" w:cs="Times New Roman"/>
          <w:sz w:val="28"/>
          <w:szCs w:val="24"/>
          <w:lang w:eastAsia="en-US"/>
        </w:rPr>
        <w:t>а</w:t>
      </w:r>
      <w:r w:rsidR="00F97DCC" w:rsidRPr="00110237">
        <w:rPr>
          <w:rFonts w:ascii="Times New Roman" w:eastAsiaTheme="minorHAnsi" w:hAnsi="Times New Roman" w:cs="Times New Roman"/>
          <w:sz w:val="28"/>
          <w:szCs w:val="24"/>
          <w:lang w:eastAsia="en-US"/>
        </w:rPr>
        <w:t>.</w:t>
      </w:r>
      <w:proofErr w:type="gramEnd"/>
    </w:p>
    <w:p w:rsidR="00F97DCC" w:rsidRPr="00110237" w:rsidRDefault="00095E6F"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4.1.3</w:t>
      </w:r>
      <w:r w:rsidR="00F97DCC" w:rsidRPr="00110237">
        <w:rPr>
          <w:rFonts w:ascii="Times New Roman" w:eastAsiaTheme="minorHAnsi" w:hAnsi="Times New Roman" w:cs="Times New Roman"/>
          <w:sz w:val="28"/>
          <w:szCs w:val="24"/>
          <w:lang w:eastAsia="en-US"/>
        </w:rPr>
        <w:t xml:space="preserve">. </w:t>
      </w:r>
      <w:proofErr w:type="gramStart"/>
      <w:r w:rsidR="00F97DCC" w:rsidRPr="00110237">
        <w:rPr>
          <w:rFonts w:ascii="Times New Roman" w:eastAsiaTheme="minorHAnsi" w:hAnsi="Times New Roman" w:cs="Times New Roman"/>
          <w:sz w:val="28"/>
          <w:szCs w:val="24"/>
          <w:lang w:eastAsia="en-US"/>
        </w:rPr>
        <w:t>Услуги, оказываемые специализированной службой по вопросам похоронного дела при погребении умерших, указанных в</w:t>
      </w:r>
      <w:r w:rsidRPr="00110237">
        <w:rPr>
          <w:rFonts w:ascii="Times New Roman" w:eastAsiaTheme="minorHAnsi" w:hAnsi="Times New Roman" w:cs="Times New Roman"/>
          <w:sz w:val="28"/>
          <w:szCs w:val="24"/>
          <w:lang w:eastAsia="en-US"/>
        </w:rPr>
        <w:t xml:space="preserve"> подпунктах 4.1.1., 4.1.2 пункта 4.1</w:t>
      </w:r>
      <w:r w:rsidR="00F97DCC" w:rsidRPr="00110237">
        <w:rPr>
          <w:rFonts w:ascii="Times New Roman" w:eastAsiaTheme="minorHAnsi" w:hAnsi="Times New Roman" w:cs="Times New Roman"/>
          <w:sz w:val="28"/>
          <w:szCs w:val="24"/>
          <w:lang w:eastAsia="en-US"/>
        </w:rPr>
        <w:t>, включают:</w:t>
      </w:r>
      <w:proofErr w:type="gramEnd"/>
    </w:p>
    <w:p w:rsidR="00F97DCC"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оформление документов, необходимых для погребения;</w:t>
      </w:r>
    </w:p>
    <w:p w:rsidR="00F97DCC"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облачение тела;</w:t>
      </w:r>
    </w:p>
    <w:p w:rsidR="00F97DCC"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предоставление гроба;</w:t>
      </w:r>
    </w:p>
    <w:p w:rsidR="00F97DCC"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 xml:space="preserve">перевозку </w:t>
      </w:r>
      <w:proofErr w:type="gramStart"/>
      <w:r w:rsidRPr="00110237">
        <w:rPr>
          <w:rFonts w:ascii="Times New Roman" w:eastAsiaTheme="minorHAnsi" w:hAnsi="Times New Roman" w:cs="Times New Roman"/>
          <w:sz w:val="28"/>
          <w:szCs w:val="24"/>
          <w:lang w:eastAsia="en-US"/>
        </w:rPr>
        <w:t>умершего</w:t>
      </w:r>
      <w:proofErr w:type="gramEnd"/>
      <w:r w:rsidRPr="00110237">
        <w:rPr>
          <w:rFonts w:ascii="Times New Roman" w:eastAsiaTheme="minorHAnsi" w:hAnsi="Times New Roman" w:cs="Times New Roman"/>
          <w:sz w:val="28"/>
          <w:szCs w:val="24"/>
          <w:lang w:eastAsia="en-US"/>
        </w:rPr>
        <w:t xml:space="preserve"> на кладбище (в крематорий);</w:t>
      </w:r>
    </w:p>
    <w:p w:rsidR="00F97DCC"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погребение.</w:t>
      </w:r>
    </w:p>
    <w:p w:rsidR="00F97DCC" w:rsidRPr="00110237" w:rsidRDefault="00F97DCC" w:rsidP="00110237">
      <w:pPr>
        <w:widowControl/>
        <w:ind w:firstLine="540"/>
        <w:jc w:val="both"/>
        <w:rPr>
          <w:rFonts w:ascii="Times New Roman" w:eastAsiaTheme="minorHAnsi" w:hAnsi="Times New Roman" w:cs="Times New Roman"/>
          <w:sz w:val="28"/>
          <w:szCs w:val="24"/>
          <w:lang w:eastAsia="en-US"/>
        </w:rPr>
      </w:pPr>
      <w:r w:rsidRPr="00110237">
        <w:rPr>
          <w:rFonts w:ascii="Times New Roman" w:eastAsiaTheme="minorHAnsi" w:hAnsi="Times New Roman" w:cs="Times New Roman"/>
          <w:sz w:val="28"/>
          <w:szCs w:val="24"/>
          <w:lang w:eastAsia="en-US"/>
        </w:rPr>
        <w:t xml:space="preserve">Стоимость указанных услуг определяется </w:t>
      </w:r>
      <w:r w:rsidR="00095E6F" w:rsidRPr="00110237">
        <w:rPr>
          <w:rFonts w:ascii="Times New Roman" w:eastAsiaTheme="minorHAnsi" w:hAnsi="Times New Roman" w:cs="Times New Roman"/>
          <w:sz w:val="28"/>
          <w:szCs w:val="24"/>
          <w:lang w:eastAsia="en-US"/>
        </w:rPr>
        <w:t>постановлением Администрации</w:t>
      </w:r>
      <w:r w:rsidRPr="00110237">
        <w:rPr>
          <w:rFonts w:ascii="Times New Roman" w:eastAsiaTheme="minorHAnsi" w:hAnsi="Times New Roman" w:cs="Times New Roman"/>
          <w:sz w:val="28"/>
          <w:szCs w:val="24"/>
          <w:lang w:eastAsia="en-US"/>
        </w:rPr>
        <w:t xml:space="preserve"> и возмещается в порядке, предусмотренном </w:t>
      </w:r>
      <w:r w:rsidR="00095E6F" w:rsidRPr="00110237">
        <w:rPr>
          <w:rFonts w:ascii="Times New Roman" w:eastAsiaTheme="minorHAnsi" w:hAnsi="Times New Roman" w:cs="Times New Roman"/>
          <w:sz w:val="28"/>
          <w:szCs w:val="24"/>
          <w:lang w:eastAsia="en-US"/>
        </w:rPr>
        <w:t>подпунктом 4.3 пункта 4 настоящего Положения</w:t>
      </w:r>
      <w:r w:rsidRPr="00110237">
        <w:rPr>
          <w:rFonts w:ascii="Times New Roman" w:eastAsiaTheme="minorHAnsi" w:hAnsi="Times New Roman" w:cs="Times New Roman"/>
          <w:sz w:val="28"/>
          <w:szCs w:val="24"/>
          <w:lang w:eastAsia="en-US"/>
        </w:rPr>
        <w:t>.</w:t>
      </w:r>
    </w:p>
    <w:p w:rsidR="00F97DCC" w:rsidRPr="00110237" w:rsidRDefault="00F97DCC" w:rsidP="00110237">
      <w:pPr>
        <w:widowControl/>
        <w:jc w:val="both"/>
        <w:outlineLvl w:val="0"/>
        <w:rPr>
          <w:rFonts w:ascii="Times New Roman" w:eastAsiaTheme="minorHAnsi" w:hAnsi="Times New Roman" w:cs="Times New Roman"/>
          <w:bCs/>
          <w:sz w:val="28"/>
          <w:szCs w:val="24"/>
          <w:lang w:eastAsia="en-US"/>
        </w:rPr>
      </w:pPr>
    </w:p>
    <w:p w:rsidR="00A32233" w:rsidRPr="00110237" w:rsidRDefault="00A32233" w:rsidP="00110237">
      <w:pPr>
        <w:pStyle w:val="ConsPlusNormal"/>
        <w:jc w:val="both"/>
        <w:outlineLvl w:val="1"/>
        <w:rPr>
          <w:rFonts w:ascii="Times New Roman" w:hAnsi="Times New Roman" w:cs="Times New Roman"/>
          <w:sz w:val="28"/>
          <w:szCs w:val="24"/>
        </w:rPr>
      </w:pPr>
    </w:p>
    <w:p w:rsidR="00C65CB6" w:rsidRPr="00110237" w:rsidRDefault="00C65CB6" w:rsidP="00110237">
      <w:pPr>
        <w:jc w:val="both"/>
        <w:rPr>
          <w:rFonts w:ascii="Times New Roman" w:hAnsi="Times New Roman" w:cs="Times New Roman"/>
          <w:sz w:val="28"/>
          <w:szCs w:val="24"/>
        </w:rPr>
      </w:pPr>
    </w:p>
    <w:p w:rsidR="00110237" w:rsidRPr="00110237" w:rsidRDefault="00110237">
      <w:pPr>
        <w:jc w:val="both"/>
        <w:rPr>
          <w:rFonts w:ascii="Times New Roman" w:hAnsi="Times New Roman" w:cs="Times New Roman"/>
          <w:sz w:val="28"/>
          <w:szCs w:val="24"/>
        </w:rPr>
      </w:pPr>
    </w:p>
    <w:sectPr w:rsidR="00110237" w:rsidRPr="00110237" w:rsidSect="00951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3CD"/>
    <w:multiLevelType w:val="hybridMultilevel"/>
    <w:tmpl w:val="2FCE5A28"/>
    <w:lvl w:ilvl="0" w:tplc="ADA4E3D0">
      <w:start w:val="1"/>
      <w:numFmt w:val="decimal"/>
      <w:lvlText w:val="%1."/>
      <w:lvlJc w:val="left"/>
      <w:pPr>
        <w:ind w:left="900" w:hanging="360"/>
      </w:pPr>
      <w:rPr>
        <w:rFonts w:ascii="Times New Roman" w:hAnsi="Times New Roman" w:cs="Times New Roman" w:hint="default"/>
        <w:sz w:val="3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8392C68"/>
    <w:multiLevelType w:val="hybridMultilevel"/>
    <w:tmpl w:val="65CEECE4"/>
    <w:lvl w:ilvl="0" w:tplc="77FA4AA0">
      <w:start w:val="1"/>
      <w:numFmt w:val="decimal"/>
      <w:lvlText w:val="%1."/>
      <w:lvlJc w:val="left"/>
      <w:pPr>
        <w:ind w:left="1560" w:hanging="102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33"/>
    <w:rsid w:val="00025C20"/>
    <w:rsid w:val="000940AF"/>
    <w:rsid w:val="00095E6F"/>
    <w:rsid w:val="000D4FAB"/>
    <w:rsid w:val="00110237"/>
    <w:rsid w:val="00131A4A"/>
    <w:rsid w:val="001324F4"/>
    <w:rsid w:val="001F36F7"/>
    <w:rsid w:val="002539A5"/>
    <w:rsid w:val="002D675D"/>
    <w:rsid w:val="003346DA"/>
    <w:rsid w:val="003D165B"/>
    <w:rsid w:val="004B50A1"/>
    <w:rsid w:val="004D0976"/>
    <w:rsid w:val="004E6F73"/>
    <w:rsid w:val="00591584"/>
    <w:rsid w:val="00680F42"/>
    <w:rsid w:val="006E2456"/>
    <w:rsid w:val="00750A4B"/>
    <w:rsid w:val="007831CC"/>
    <w:rsid w:val="007C72C0"/>
    <w:rsid w:val="00844B47"/>
    <w:rsid w:val="008A66B5"/>
    <w:rsid w:val="0098291A"/>
    <w:rsid w:val="009F62D6"/>
    <w:rsid w:val="00A32233"/>
    <w:rsid w:val="00A7438D"/>
    <w:rsid w:val="00A74ECE"/>
    <w:rsid w:val="00A9047C"/>
    <w:rsid w:val="00AA279B"/>
    <w:rsid w:val="00B00725"/>
    <w:rsid w:val="00B0762B"/>
    <w:rsid w:val="00B86748"/>
    <w:rsid w:val="00B86E35"/>
    <w:rsid w:val="00BF153D"/>
    <w:rsid w:val="00C65CB6"/>
    <w:rsid w:val="00C83C6B"/>
    <w:rsid w:val="00C973E3"/>
    <w:rsid w:val="00CA4615"/>
    <w:rsid w:val="00CC5D40"/>
    <w:rsid w:val="00D15FF7"/>
    <w:rsid w:val="00D9339A"/>
    <w:rsid w:val="00D93685"/>
    <w:rsid w:val="00DB665F"/>
    <w:rsid w:val="00E051D2"/>
    <w:rsid w:val="00E57393"/>
    <w:rsid w:val="00E65227"/>
    <w:rsid w:val="00E759C9"/>
    <w:rsid w:val="00E86926"/>
    <w:rsid w:val="00EA4C43"/>
    <w:rsid w:val="00EB231C"/>
    <w:rsid w:val="00EF2FC1"/>
    <w:rsid w:val="00EF3CF6"/>
    <w:rsid w:val="00F90248"/>
    <w:rsid w:val="00F97DCC"/>
    <w:rsid w:val="00FC7C4D"/>
    <w:rsid w:val="00FF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9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98291A"/>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2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2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2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98291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98291A"/>
    <w:rPr>
      <w:sz w:val="24"/>
      <w:szCs w:val="24"/>
    </w:rPr>
  </w:style>
  <w:style w:type="character" w:customStyle="1" w:styleId="a4">
    <w:name w:val="Цветовое выделение"/>
    <w:uiPriority w:val="99"/>
    <w:rsid w:val="0098291A"/>
    <w:rPr>
      <w:b/>
      <w:bCs/>
      <w:color w:val="26282F"/>
      <w:sz w:val="26"/>
      <w:szCs w:val="26"/>
    </w:rPr>
  </w:style>
  <w:style w:type="paragraph" w:styleId="a5">
    <w:name w:val="Balloon Text"/>
    <w:basedOn w:val="a"/>
    <w:link w:val="a6"/>
    <w:uiPriority w:val="99"/>
    <w:semiHidden/>
    <w:unhideWhenUsed/>
    <w:rsid w:val="00EA4C43"/>
    <w:rPr>
      <w:rFonts w:ascii="Tahoma" w:hAnsi="Tahoma" w:cs="Tahoma"/>
      <w:sz w:val="16"/>
      <w:szCs w:val="16"/>
    </w:rPr>
  </w:style>
  <w:style w:type="character" w:customStyle="1" w:styleId="a6">
    <w:name w:val="Текст выноски Знак"/>
    <w:basedOn w:val="a0"/>
    <w:link w:val="a5"/>
    <w:uiPriority w:val="99"/>
    <w:semiHidden/>
    <w:rsid w:val="00EA4C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9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98291A"/>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2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2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2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98291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98291A"/>
    <w:rPr>
      <w:sz w:val="24"/>
      <w:szCs w:val="24"/>
    </w:rPr>
  </w:style>
  <w:style w:type="character" w:customStyle="1" w:styleId="a4">
    <w:name w:val="Цветовое выделение"/>
    <w:uiPriority w:val="99"/>
    <w:rsid w:val="0098291A"/>
    <w:rPr>
      <w:b/>
      <w:bCs/>
      <w:color w:val="26282F"/>
      <w:sz w:val="26"/>
      <w:szCs w:val="26"/>
    </w:rPr>
  </w:style>
  <w:style w:type="paragraph" w:styleId="a5">
    <w:name w:val="Balloon Text"/>
    <w:basedOn w:val="a"/>
    <w:link w:val="a6"/>
    <w:uiPriority w:val="99"/>
    <w:semiHidden/>
    <w:unhideWhenUsed/>
    <w:rsid w:val="00EA4C43"/>
    <w:rPr>
      <w:rFonts w:ascii="Tahoma" w:hAnsi="Tahoma" w:cs="Tahoma"/>
      <w:sz w:val="16"/>
      <w:szCs w:val="16"/>
    </w:rPr>
  </w:style>
  <w:style w:type="character" w:customStyle="1" w:styleId="a6">
    <w:name w:val="Текст выноски Знак"/>
    <w:basedOn w:val="a0"/>
    <w:link w:val="a5"/>
    <w:uiPriority w:val="99"/>
    <w:semiHidden/>
    <w:rsid w:val="00EA4C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094D9E863BC6FDA4EC541DCA22C069DC22FB65F4DC37953751AAA22B40987FEE81172D60953F1F542D4409E7947453CFAB07F71FAC71695VCs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E95D-538D-47E0-8680-35914D8C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2019-07-25T12:35:00Z</cp:lastPrinted>
  <dcterms:created xsi:type="dcterms:W3CDTF">2019-07-10T06:43:00Z</dcterms:created>
  <dcterms:modified xsi:type="dcterms:W3CDTF">2019-07-25T12:35:00Z</dcterms:modified>
</cp:coreProperties>
</file>