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8F5" w:rsidRDefault="008F48F5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8F48F5" w:rsidRDefault="008F48F5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8E7455" w:rsidRPr="00994020" w:rsidRDefault="008E7455" w:rsidP="008E7455">
      <w:pPr>
        <w:jc w:val="center"/>
        <w:rPr>
          <w:sz w:val="32"/>
          <w:szCs w:val="32"/>
        </w:rPr>
      </w:pPr>
      <w:r w:rsidRPr="00994020">
        <w:rPr>
          <w:sz w:val="32"/>
          <w:szCs w:val="32"/>
        </w:rPr>
        <w:t>РОССИЙСКАЯ ФЕДЕРАЦИЯ</w:t>
      </w:r>
    </w:p>
    <w:p w:rsidR="008E7455" w:rsidRPr="00994020" w:rsidRDefault="008E7455" w:rsidP="008E7455">
      <w:pPr>
        <w:jc w:val="center"/>
        <w:rPr>
          <w:sz w:val="32"/>
          <w:szCs w:val="32"/>
        </w:rPr>
      </w:pPr>
      <w:r w:rsidRPr="00994020">
        <w:rPr>
          <w:sz w:val="32"/>
          <w:szCs w:val="32"/>
        </w:rPr>
        <w:t xml:space="preserve">СОВЕТ ПЕСТЯКОВСКОГО ГОРОДСКОГО ПОСЕЛЕНИЯ </w:t>
      </w:r>
    </w:p>
    <w:p w:rsidR="008E7455" w:rsidRPr="00994020" w:rsidRDefault="008E7455" w:rsidP="008E7455">
      <w:pPr>
        <w:jc w:val="center"/>
        <w:rPr>
          <w:sz w:val="32"/>
          <w:szCs w:val="32"/>
        </w:rPr>
      </w:pPr>
      <w:r w:rsidRPr="00994020">
        <w:rPr>
          <w:sz w:val="32"/>
          <w:szCs w:val="32"/>
        </w:rPr>
        <w:t>ПЕСТЯКОВСКОГО МУНИЦИПАЛЬНОГО РАЙОНА</w:t>
      </w:r>
    </w:p>
    <w:p w:rsidR="008E7455" w:rsidRPr="00994020" w:rsidRDefault="008E7455" w:rsidP="008E7455">
      <w:pPr>
        <w:jc w:val="center"/>
        <w:rPr>
          <w:sz w:val="32"/>
          <w:szCs w:val="32"/>
        </w:rPr>
      </w:pPr>
      <w:r w:rsidRPr="00994020">
        <w:rPr>
          <w:sz w:val="32"/>
          <w:szCs w:val="32"/>
        </w:rPr>
        <w:t>ИВАНОВСКОЙ ОБЛАСТИ</w:t>
      </w:r>
    </w:p>
    <w:p w:rsidR="008E7455" w:rsidRPr="00994020" w:rsidRDefault="008E7455" w:rsidP="008E7455">
      <w:pPr>
        <w:jc w:val="center"/>
        <w:rPr>
          <w:sz w:val="32"/>
          <w:szCs w:val="32"/>
        </w:rPr>
      </w:pPr>
      <w:r w:rsidRPr="00994020">
        <w:rPr>
          <w:sz w:val="32"/>
          <w:szCs w:val="32"/>
        </w:rPr>
        <w:t>ТРЕТЬЕГО СОЗЫВА</w:t>
      </w:r>
    </w:p>
    <w:p w:rsidR="008E7455" w:rsidRPr="00994020" w:rsidRDefault="008E7455" w:rsidP="008E7455">
      <w:pPr>
        <w:jc w:val="center"/>
        <w:rPr>
          <w:sz w:val="32"/>
          <w:szCs w:val="32"/>
        </w:rPr>
      </w:pPr>
      <w:r w:rsidRPr="00994020">
        <w:rPr>
          <w:sz w:val="32"/>
          <w:szCs w:val="32"/>
        </w:rPr>
        <w:t>ПЯТЬДЕСЯТ ПЯТОЕ ЗАСЕДАНИЕ</w:t>
      </w:r>
    </w:p>
    <w:p w:rsidR="008E7455" w:rsidRPr="00994020" w:rsidRDefault="008E7455" w:rsidP="008E7455">
      <w:pPr>
        <w:jc w:val="center"/>
        <w:rPr>
          <w:sz w:val="32"/>
          <w:szCs w:val="32"/>
        </w:rPr>
      </w:pPr>
    </w:p>
    <w:p w:rsidR="008E7455" w:rsidRPr="00994020" w:rsidRDefault="008E7455" w:rsidP="008E7455">
      <w:pPr>
        <w:jc w:val="center"/>
        <w:rPr>
          <w:szCs w:val="28"/>
        </w:rPr>
      </w:pPr>
      <w:r w:rsidRPr="00994020">
        <w:rPr>
          <w:szCs w:val="28"/>
        </w:rPr>
        <w:t>Р Е Ш Е Н И Е</w:t>
      </w:r>
    </w:p>
    <w:p w:rsidR="008E7455" w:rsidRPr="00994020" w:rsidRDefault="008E7455" w:rsidP="008E7455">
      <w:pPr>
        <w:jc w:val="center"/>
        <w:rPr>
          <w:szCs w:val="28"/>
        </w:rPr>
      </w:pPr>
    </w:p>
    <w:p w:rsidR="008E7455" w:rsidRPr="00994020" w:rsidRDefault="008E7455" w:rsidP="008E7455">
      <w:pPr>
        <w:jc w:val="center"/>
        <w:rPr>
          <w:b/>
          <w:szCs w:val="28"/>
        </w:rPr>
      </w:pPr>
    </w:p>
    <w:p w:rsidR="008E7455" w:rsidRPr="00994020" w:rsidRDefault="008E7455" w:rsidP="008E7455">
      <w:pPr>
        <w:pStyle w:val="a3"/>
        <w:jc w:val="both"/>
        <w:rPr>
          <w:sz w:val="26"/>
          <w:szCs w:val="26"/>
        </w:rPr>
      </w:pPr>
      <w:r w:rsidRPr="00994020">
        <w:rPr>
          <w:sz w:val="28"/>
          <w:szCs w:val="28"/>
        </w:rPr>
        <w:t xml:space="preserve"> </w:t>
      </w:r>
      <w:r w:rsidRPr="00994020">
        <w:rPr>
          <w:sz w:val="26"/>
          <w:szCs w:val="26"/>
        </w:rPr>
        <w:t>«</w:t>
      </w:r>
      <w:r>
        <w:rPr>
          <w:sz w:val="26"/>
          <w:szCs w:val="26"/>
        </w:rPr>
        <w:t>20</w:t>
      </w:r>
      <w:r w:rsidRPr="00994020">
        <w:rPr>
          <w:sz w:val="26"/>
          <w:szCs w:val="26"/>
        </w:rPr>
        <w:t xml:space="preserve">» декабря 2018г.   </w:t>
      </w:r>
      <w:r>
        <w:rPr>
          <w:sz w:val="26"/>
          <w:szCs w:val="26"/>
        </w:rPr>
        <w:t xml:space="preserve">                             № 277</w:t>
      </w:r>
      <w:r w:rsidRPr="00994020">
        <w:rPr>
          <w:sz w:val="26"/>
          <w:szCs w:val="26"/>
        </w:rPr>
        <w:t xml:space="preserve">                                             пос. Пестяки</w:t>
      </w:r>
    </w:p>
    <w:p w:rsidR="008E7455" w:rsidRPr="00994020" w:rsidRDefault="008E7455" w:rsidP="008E7455">
      <w:pPr>
        <w:pStyle w:val="a3"/>
        <w:jc w:val="both"/>
        <w:rPr>
          <w:sz w:val="26"/>
          <w:szCs w:val="26"/>
        </w:rPr>
      </w:pPr>
    </w:p>
    <w:p w:rsidR="008E7455" w:rsidRPr="00994020" w:rsidRDefault="008E7455" w:rsidP="008E7455">
      <w:pPr>
        <w:jc w:val="both"/>
        <w:rPr>
          <w:szCs w:val="28"/>
        </w:rPr>
      </w:pPr>
    </w:p>
    <w:p w:rsidR="008E7455" w:rsidRDefault="008E7455" w:rsidP="008E7455">
      <w:pPr>
        <w:jc w:val="center"/>
        <w:rPr>
          <w:szCs w:val="28"/>
        </w:rPr>
      </w:pPr>
      <w:r>
        <w:rPr>
          <w:szCs w:val="28"/>
        </w:rPr>
        <w:t>(в редакции №284 от 31.01.2019г. № 302 от 28.02.2019г., №308 от 21.03.2019г., №318 от 25.04.2019г., №324 от 27.05.2019г., № 336 от 25.07.2019г., №364 от 02.12.2019</w:t>
      </w:r>
      <w:r w:rsidR="004A6A48">
        <w:rPr>
          <w:szCs w:val="28"/>
        </w:rPr>
        <w:t>г., 19.12.2019г.</w:t>
      </w:r>
      <w:r>
        <w:rPr>
          <w:szCs w:val="28"/>
        </w:rPr>
        <w:t>)</w:t>
      </w:r>
    </w:p>
    <w:p w:rsidR="008E7455" w:rsidRPr="00994020" w:rsidRDefault="008E7455" w:rsidP="008E7455">
      <w:pPr>
        <w:jc w:val="center"/>
        <w:rPr>
          <w:szCs w:val="28"/>
        </w:rPr>
      </w:pPr>
      <w:bookmarkStart w:id="0" w:name="_GoBack"/>
      <w:bookmarkEnd w:id="0"/>
    </w:p>
    <w:p w:rsidR="008E7455" w:rsidRPr="00994020" w:rsidRDefault="008E7455" w:rsidP="008E7455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994020">
        <w:rPr>
          <w:bCs/>
          <w:sz w:val="26"/>
          <w:szCs w:val="26"/>
        </w:rPr>
        <w:t xml:space="preserve">«О бюджете Пестяковского </w:t>
      </w:r>
    </w:p>
    <w:p w:rsidR="008E7455" w:rsidRPr="00994020" w:rsidRDefault="008E7455" w:rsidP="008E7455">
      <w:pPr>
        <w:pStyle w:val="a3"/>
        <w:ind w:right="3542"/>
        <w:rPr>
          <w:bCs/>
          <w:sz w:val="26"/>
          <w:szCs w:val="26"/>
        </w:rPr>
      </w:pPr>
      <w:r w:rsidRPr="00994020">
        <w:rPr>
          <w:bCs/>
          <w:sz w:val="26"/>
          <w:szCs w:val="26"/>
        </w:rPr>
        <w:t>городского поселения на 2019 год</w:t>
      </w:r>
    </w:p>
    <w:p w:rsidR="008E7455" w:rsidRPr="00994020" w:rsidRDefault="008E7455" w:rsidP="008E7455">
      <w:pPr>
        <w:pStyle w:val="a3"/>
        <w:tabs>
          <w:tab w:val="left" w:pos="709"/>
          <w:tab w:val="left" w:pos="851"/>
        </w:tabs>
        <w:ind w:right="3542"/>
        <w:rPr>
          <w:bCs/>
          <w:sz w:val="26"/>
          <w:szCs w:val="26"/>
        </w:rPr>
      </w:pPr>
      <w:r w:rsidRPr="00994020">
        <w:rPr>
          <w:bCs/>
          <w:sz w:val="26"/>
          <w:szCs w:val="26"/>
        </w:rPr>
        <w:t xml:space="preserve">и на плановый период 2020 и 2021 годов» </w:t>
      </w:r>
    </w:p>
    <w:p w:rsidR="008E7455" w:rsidRPr="00994020" w:rsidRDefault="008E7455" w:rsidP="008E7455">
      <w:pPr>
        <w:jc w:val="center"/>
        <w:rPr>
          <w:b/>
          <w:sz w:val="26"/>
          <w:szCs w:val="26"/>
        </w:rPr>
      </w:pPr>
    </w:p>
    <w:p w:rsidR="008E7455" w:rsidRPr="00994020" w:rsidRDefault="008E7455" w:rsidP="008E7455">
      <w:pPr>
        <w:pStyle w:val="a3"/>
        <w:tabs>
          <w:tab w:val="left" w:pos="709"/>
        </w:tabs>
        <w:ind w:right="-1"/>
        <w:jc w:val="both"/>
        <w:rPr>
          <w:bCs/>
          <w:sz w:val="26"/>
          <w:szCs w:val="26"/>
        </w:rPr>
      </w:pPr>
      <w:r w:rsidRPr="00994020">
        <w:rPr>
          <w:bCs/>
          <w:sz w:val="26"/>
          <w:szCs w:val="26"/>
        </w:rPr>
        <w:t xml:space="preserve">          Руководствуясь положениями статьи 35 Федерального закона от 06.10.2003г. № 131-ФЗ «Об общих принципах организации местного самоуправления в Российской Федерации», статьи 184.2, 185 Бюджетного кодекса Российской Федерации, статьи 26, 34, 49 Устава Пестяковского городского поселения в целях регулирования бюджетных правоотношений на 2019 год и на плановый период 2020 и 2021 годов, Пестяковский городской Совет</w:t>
      </w:r>
      <w:r w:rsidRPr="00994020">
        <w:rPr>
          <w:b/>
          <w:bCs/>
          <w:sz w:val="26"/>
          <w:szCs w:val="26"/>
        </w:rPr>
        <w:t xml:space="preserve"> решил:</w:t>
      </w:r>
    </w:p>
    <w:p w:rsidR="008E7455" w:rsidRPr="00994020" w:rsidRDefault="008E7455" w:rsidP="008E7455">
      <w:pPr>
        <w:pStyle w:val="a3"/>
        <w:tabs>
          <w:tab w:val="left" w:pos="709"/>
        </w:tabs>
        <w:jc w:val="both"/>
        <w:rPr>
          <w:bCs/>
          <w:sz w:val="26"/>
          <w:szCs w:val="26"/>
        </w:rPr>
      </w:pPr>
    </w:p>
    <w:p w:rsidR="008E7455" w:rsidRPr="00994020" w:rsidRDefault="008E7455" w:rsidP="008E7455">
      <w:pPr>
        <w:pStyle w:val="a3"/>
        <w:tabs>
          <w:tab w:val="left" w:pos="709"/>
        </w:tabs>
        <w:jc w:val="both"/>
        <w:rPr>
          <w:b/>
          <w:bCs/>
          <w:sz w:val="26"/>
          <w:szCs w:val="26"/>
        </w:rPr>
      </w:pPr>
    </w:p>
    <w:p w:rsidR="008E7455" w:rsidRPr="00994020" w:rsidRDefault="006B65BD" w:rsidP="008E7455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Принять </w:t>
      </w:r>
      <w:r w:rsidR="008E7455" w:rsidRPr="00994020">
        <w:rPr>
          <w:sz w:val="26"/>
          <w:szCs w:val="26"/>
        </w:rPr>
        <w:t xml:space="preserve">решение с основными характеристиками бюджета </w:t>
      </w:r>
      <w:r w:rsidR="008E7455" w:rsidRPr="00994020">
        <w:rPr>
          <w:color w:val="000000"/>
          <w:sz w:val="26"/>
          <w:szCs w:val="26"/>
        </w:rPr>
        <w:t>Пестяковского городского поселения:</w:t>
      </w:r>
    </w:p>
    <w:p w:rsidR="006B65BD" w:rsidRPr="00994020" w:rsidRDefault="006B65BD" w:rsidP="006B65BD">
      <w:pPr>
        <w:ind w:left="1020"/>
        <w:jc w:val="both"/>
        <w:rPr>
          <w:bCs/>
          <w:color w:val="000000"/>
          <w:sz w:val="26"/>
          <w:szCs w:val="26"/>
        </w:rPr>
      </w:pPr>
      <w:r w:rsidRPr="00994020">
        <w:rPr>
          <w:color w:val="000000"/>
          <w:sz w:val="26"/>
          <w:szCs w:val="26"/>
        </w:rPr>
        <w:t>1)</w:t>
      </w:r>
      <w:r w:rsidRPr="00994020">
        <w:rPr>
          <w:bCs/>
          <w:color w:val="000000"/>
          <w:sz w:val="26"/>
          <w:szCs w:val="26"/>
        </w:rPr>
        <w:t xml:space="preserve"> на 2019 год:</w:t>
      </w:r>
    </w:p>
    <w:p w:rsidR="006B65BD" w:rsidRPr="00994020" w:rsidRDefault="006B65BD" w:rsidP="006B65BD">
      <w:pPr>
        <w:ind w:left="600"/>
        <w:jc w:val="both"/>
        <w:rPr>
          <w:bCs/>
          <w:sz w:val="26"/>
          <w:szCs w:val="26"/>
        </w:rPr>
      </w:pPr>
      <w:r w:rsidRPr="00994020">
        <w:rPr>
          <w:bCs/>
          <w:color w:val="000000"/>
          <w:sz w:val="26"/>
          <w:szCs w:val="26"/>
        </w:rPr>
        <w:t xml:space="preserve">  </w:t>
      </w:r>
      <w:r w:rsidRPr="00994020">
        <w:rPr>
          <w:bCs/>
          <w:sz w:val="26"/>
          <w:szCs w:val="26"/>
        </w:rPr>
        <w:t xml:space="preserve">- общий объем доходов бюджета в сумме </w:t>
      </w:r>
      <w:r>
        <w:rPr>
          <w:bCs/>
          <w:sz w:val="26"/>
          <w:szCs w:val="26"/>
        </w:rPr>
        <w:t xml:space="preserve"> </w:t>
      </w:r>
      <w:r w:rsidRPr="00994020">
        <w:rPr>
          <w:bCs/>
          <w:sz w:val="26"/>
          <w:szCs w:val="26"/>
        </w:rPr>
        <w:t xml:space="preserve"> </w:t>
      </w:r>
      <w:r>
        <w:rPr>
          <w:bCs/>
          <w:sz w:val="24"/>
          <w:szCs w:val="24"/>
        </w:rPr>
        <w:t>28 954 059,56</w:t>
      </w:r>
      <w:r w:rsidRPr="000A6805">
        <w:rPr>
          <w:bCs/>
          <w:sz w:val="26"/>
          <w:szCs w:val="26"/>
        </w:rPr>
        <w:t xml:space="preserve"> </w:t>
      </w:r>
      <w:r w:rsidRPr="00994020">
        <w:rPr>
          <w:bCs/>
          <w:sz w:val="26"/>
          <w:szCs w:val="26"/>
        </w:rPr>
        <w:t xml:space="preserve">руб. </w:t>
      </w:r>
    </w:p>
    <w:p w:rsidR="006B65BD" w:rsidRPr="00994020" w:rsidRDefault="006B65BD" w:rsidP="006B65BD">
      <w:pPr>
        <w:pStyle w:val="a3"/>
        <w:ind w:firstLine="709"/>
        <w:jc w:val="both"/>
        <w:rPr>
          <w:bCs/>
          <w:sz w:val="26"/>
          <w:szCs w:val="26"/>
        </w:rPr>
      </w:pPr>
      <w:r w:rsidRPr="00994020">
        <w:rPr>
          <w:bCs/>
          <w:sz w:val="26"/>
          <w:szCs w:val="26"/>
        </w:rPr>
        <w:t xml:space="preserve">- общий объем расходов бюджета в сумме  </w:t>
      </w:r>
      <w:r>
        <w:rPr>
          <w:bCs/>
          <w:color w:val="000000"/>
          <w:sz w:val="26"/>
          <w:szCs w:val="26"/>
        </w:rPr>
        <w:t xml:space="preserve">26 157 304,19 </w:t>
      </w:r>
      <w:r w:rsidRPr="00994020">
        <w:rPr>
          <w:bCs/>
          <w:sz w:val="26"/>
          <w:szCs w:val="26"/>
        </w:rPr>
        <w:t xml:space="preserve">руб.  </w:t>
      </w:r>
    </w:p>
    <w:p w:rsidR="006B65BD" w:rsidRPr="00994020" w:rsidRDefault="006B65BD" w:rsidP="006B65BD">
      <w:pPr>
        <w:pStyle w:val="a3"/>
        <w:ind w:firstLine="709"/>
        <w:jc w:val="both"/>
        <w:rPr>
          <w:bCs/>
          <w:sz w:val="26"/>
          <w:szCs w:val="26"/>
        </w:rPr>
      </w:pPr>
      <w:r w:rsidRPr="00994020">
        <w:rPr>
          <w:bCs/>
          <w:sz w:val="26"/>
          <w:szCs w:val="26"/>
        </w:rPr>
        <w:t xml:space="preserve">- дефицит бюджета в сумме </w:t>
      </w:r>
      <w:r>
        <w:rPr>
          <w:bCs/>
          <w:sz w:val="26"/>
          <w:szCs w:val="26"/>
        </w:rPr>
        <w:t xml:space="preserve">2 796 755,37 </w:t>
      </w:r>
      <w:r w:rsidRPr="00994020">
        <w:rPr>
          <w:bCs/>
          <w:sz w:val="26"/>
          <w:szCs w:val="26"/>
        </w:rPr>
        <w:t>руб.</w:t>
      </w:r>
    </w:p>
    <w:p w:rsidR="006B65BD" w:rsidRPr="00994020" w:rsidRDefault="006B65BD" w:rsidP="006B65BD">
      <w:pPr>
        <w:pStyle w:val="a3"/>
        <w:ind w:firstLine="709"/>
        <w:jc w:val="both"/>
        <w:rPr>
          <w:bCs/>
          <w:sz w:val="26"/>
          <w:szCs w:val="26"/>
        </w:rPr>
      </w:pPr>
      <w:r w:rsidRPr="00994020">
        <w:rPr>
          <w:bCs/>
          <w:sz w:val="26"/>
          <w:szCs w:val="26"/>
        </w:rPr>
        <w:t xml:space="preserve">     2) на 2020 год:</w:t>
      </w:r>
    </w:p>
    <w:p w:rsidR="006B65BD" w:rsidRPr="00994020" w:rsidRDefault="006B65BD" w:rsidP="006B65BD">
      <w:pPr>
        <w:pStyle w:val="a3"/>
        <w:ind w:firstLine="709"/>
        <w:jc w:val="both"/>
        <w:rPr>
          <w:bCs/>
          <w:sz w:val="26"/>
          <w:szCs w:val="26"/>
        </w:rPr>
      </w:pPr>
      <w:r w:rsidRPr="00994020">
        <w:rPr>
          <w:bCs/>
          <w:sz w:val="26"/>
          <w:szCs w:val="26"/>
        </w:rPr>
        <w:t xml:space="preserve">- общий объем доходов бюджета в сумме   18 562 537,81 руб. </w:t>
      </w:r>
    </w:p>
    <w:p w:rsidR="006B65BD" w:rsidRPr="00994020" w:rsidRDefault="006B65BD" w:rsidP="006B65BD">
      <w:pPr>
        <w:pStyle w:val="a3"/>
        <w:ind w:firstLine="709"/>
        <w:jc w:val="both"/>
        <w:rPr>
          <w:bCs/>
          <w:sz w:val="26"/>
          <w:szCs w:val="26"/>
        </w:rPr>
      </w:pPr>
      <w:r w:rsidRPr="00994020">
        <w:rPr>
          <w:bCs/>
          <w:sz w:val="26"/>
          <w:szCs w:val="26"/>
        </w:rPr>
        <w:t xml:space="preserve">- общий объем расходов бюджета в сумме 18 562 537,81 руб.  </w:t>
      </w:r>
    </w:p>
    <w:p w:rsidR="006B65BD" w:rsidRPr="00994020" w:rsidRDefault="006B65BD" w:rsidP="006B65BD">
      <w:pPr>
        <w:pStyle w:val="a3"/>
        <w:ind w:firstLine="709"/>
        <w:jc w:val="both"/>
        <w:rPr>
          <w:bCs/>
          <w:sz w:val="26"/>
          <w:szCs w:val="26"/>
        </w:rPr>
      </w:pPr>
      <w:r w:rsidRPr="00994020">
        <w:rPr>
          <w:bCs/>
          <w:sz w:val="26"/>
          <w:szCs w:val="26"/>
        </w:rPr>
        <w:t>- дефицит (профицит) бюджета в сумме 0,00 руб.</w:t>
      </w:r>
    </w:p>
    <w:p w:rsidR="006B65BD" w:rsidRPr="00994020" w:rsidRDefault="006B65BD" w:rsidP="006B65BD">
      <w:pPr>
        <w:pStyle w:val="a3"/>
        <w:ind w:firstLine="709"/>
        <w:jc w:val="both"/>
        <w:rPr>
          <w:bCs/>
          <w:sz w:val="26"/>
          <w:szCs w:val="26"/>
        </w:rPr>
      </w:pPr>
      <w:r w:rsidRPr="00994020">
        <w:rPr>
          <w:bCs/>
          <w:sz w:val="26"/>
          <w:szCs w:val="26"/>
        </w:rPr>
        <w:t xml:space="preserve">   3) на 2021 год:</w:t>
      </w:r>
    </w:p>
    <w:p w:rsidR="006B65BD" w:rsidRPr="00994020" w:rsidRDefault="006B65BD" w:rsidP="006B65BD">
      <w:pPr>
        <w:pStyle w:val="a3"/>
        <w:ind w:firstLine="709"/>
        <w:jc w:val="both"/>
        <w:rPr>
          <w:bCs/>
          <w:sz w:val="26"/>
          <w:szCs w:val="26"/>
        </w:rPr>
      </w:pPr>
      <w:r w:rsidRPr="00994020">
        <w:rPr>
          <w:bCs/>
          <w:sz w:val="26"/>
          <w:szCs w:val="26"/>
        </w:rPr>
        <w:t>- общий объем доходов бюджета в сумме   18 661 </w:t>
      </w:r>
      <w:r>
        <w:rPr>
          <w:bCs/>
          <w:sz w:val="26"/>
          <w:szCs w:val="26"/>
        </w:rPr>
        <w:t>256</w:t>
      </w:r>
      <w:r w:rsidRPr="00994020">
        <w:rPr>
          <w:bCs/>
          <w:sz w:val="26"/>
          <w:szCs w:val="26"/>
        </w:rPr>
        <w:t xml:space="preserve">,63 руб. </w:t>
      </w:r>
    </w:p>
    <w:p w:rsidR="006B65BD" w:rsidRPr="00994020" w:rsidRDefault="006B65BD" w:rsidP="006B65BD">
      <w:pPr>
        <w:pStyle w:val="a3"/>
        <w:ind w:firstLine="709"/>
        <w:jc w:val="both"/>
        <w:rPr>
          <w:bCs/>
          <w:sz w:val="26"/>
          <w:szCs w:val="26"/>
        </w:rPr>
      </w:pPr>
      <w:r w:rsidRPr="00994020">
        <w:rPr>
          <w:bCs/>
          <w:sz w:val="26"/>
          <w:szCs w:val="26"/>
        </w:rPr>
        <w:t>- общий объем расходов бюджета в сумме  18 661 </w:t>
      </w:r>
      <w:r>
        <w:rPr>
          <w:bCs/>
          <w:sz w:val="26"/>
          <w:szCs w:val="26"/>
        </w:rPr>
        <w:t>256</w:t>
      </w:r>
      <w:r w:rsidRPr="00994020">
        <w:rPr>
          <w:bCs/>
          <w:sz w:val="26"/>
          <w:szCs w:val="26"/>
        </w:rPr>
        <w:t xml:space="preserve">,63 руб.  </w:t>
      </w:r>
    </w:p>
    <w:p w:rsidR="006B65BD" w:rsidRPr="00994020" w:rsidRDefault="006B65BD" w:rsidP="006B65BD">
      <w:pPr>
        <w:pStyle w:val="a3"/>
        <w:ind w:firstLine="709"/>
        <w:jc w:val="both"/>
        <w:rPr>
          <w:bCs/>
          <w:sz w:val="26"/>
          <w:szCs w:val="26"/>
        </w:rPr>
      </w:pPr>
      <w:r w:rsidRPr="00994020">
        <w:rPr>
          <w:bCs/>
          <w:sz w:val="26"/>
          <w:szCs w:val="26"/>
        </w:rPr>
        <w:t>- дефицит (профицит) бюджета в сумме 0,00 руб.</w:t>
      </w:r>
    </w:p>
    <w:p w:rsidR="006B65BD" w:rsidRPr="00994020" w:rsidRDefault="006B65BD" w:rsidP="006B65BD">
      <w:pPr>
        <w:shd w:val="clear" w:color="auto" w:fill="FFFFFF"/>
        <w:tabs>
          <w:tab w:val="left" w:pos="720"/>
        </w:tabs>
        <w:jc w:val="both"/>
        <w:rPr>
          <w:color w:val="000000"/>
          <w:spacing w:val="-1"/>
          <w:sz w:val="26"/>
          <w:szCs w:val="26"/>
        </w:rPr>
      </w:pPr>
      <w:r w:rsidRPr="00994020">
        <w:rPr>
          <w:b/>
          <w:color w:val="000000"/>
          <w:spacing w:val="-1"/>
          <w:sz w:val="26"/>
          <w:szCs w:val="26"/>
        </w:rPr>
        <w:t xml:space="preserve">           2.</w:t>
      </w:r>
      <w:r w:rsidRPr="00994020">
        <w:rPr>
          <w:color w:val="000000"/>
          <w:spacing w:val="-1"/>
          <w:sz w:val="26"/>
          <w:szCs w:val="26"/>
        </w:rPr>
        <w:t xml:space="preserve"> Утвердить во втором чтении нормативы распределения </w:t>
      </w:r>
      <w:r w:rsidRPr="00994020">
        <w:rPr>
          <w:bCs/>
          <w:color w:val="000000"/>
          <w:sz w:val="26"/>
          <w:szCs w:val="26"/>
        </w:rPr>
        <w:t xml:space="preserve">доходов бюджета Пестяковского городского поселения </w:t>
      </w:r>
      <w:r w:rsidRPr="00994020">
        <w:rPr>
          <w:color w:val="000000"/>
          <w:sz w:val="26"/>
          <w:szCs w:val="26"/>
        </w:rPr>
        <w:t>на 2019 год и на плановый период 2020 и 2021 годов (</w:t>
      </w:r>
      <w:r w:rsidRPr="00994020">
        <w:rPr>
          <w:color w:val="000000"/>
          <w:spacing w:val="-1"/>
          <w:sz w:val="26"/>
          <w:szCs w:val="26"/>
        </w:rPr>
        <w:t>приложение 1)</w:t>
      </w:r>
    </w:p>
    <w:p w:rsidR="006B65BD" w:rsidRPr="00994020" w:rsidRDefault="006B65BD" w:rsidP="006B65BD">
      <w:pPr>
        <w:shd w:val="clear" w:color="auto" w:fill="FFFFFF"/>
        <w:tabs>
          <w:tab w:val="left" w:pos="720"/>
        </w:tabs>
        <w:jc w:val="both"/>
        <w:rPr>
          <w:color w:val="000000"/>
          <w:sz w:val="26"/>
          <w:szCs w:val="26"/>
        </w:rPr>
      </w:pPr>
      <w:r w:rsidRPr="00994020">
        <w:rPr>
          <w:b/>
          <w:color w:val="000000"/>
          <w:sz w:val="26"/>
          <w:szCs w:val="26"/>
        </w:rPr>
        <w:lastRenderedPageBreak/>
        <w:t xml:space="preserve">           3.  </w:t>
      </w:r>
      <w:r w:rsidRPr="00994020">
        <w:rPr>
          <w:color w:val="000000"/>
          <w:sz w:val="26"/>
          <w:szCs w:val="26"/>
        </w:rPr>
        <w:t>Учесть поступления доходов бюджета Пестяковского муниципального района по кодам классификации доходов бюджета на 2019 год и на плановый период 2020 и 2021 годов (приложение 2)</w:t>
      </w:r>
    </w:p>
    <w:p w:rsidR="006B65BD" w:rsidRPr="00994020" w:rsidRDefault="006B65BD" w:rsidP="006B65BD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994020">
        <w:rPr>
          <w:b/>
          <w:bCs/>
          <w:color w:val="000000"/>
          <w:sz w:val="26"/>
          <w:szCs w:val="26"/>
        </w:rPr>
        <w:t>4.</w:t>
      </w:r>
      <w:r w:rsidRPr="00994020">
        <w:rPr>
          <w:bCs/>
          <w:color w:val="000000"/>
          <w:sz w:val="26"/>
          <w:szCs w:val="26"/>
        </w:rPr>
        <w:t xml:space="preserve"> Утвердить во втором чтении в пределах общего объема доходов бюджета, утвержденного пунктом 1 настоящего Решения, объем межбюджетных трансфертов, получаемых из областного бюджета:</w:t>
      </w:r>
    </w:p>
    <w:p w:rsidR="006B65BD" w:rsidRPr="00994020" w:rsidRDefault="006B65BD" w:rsidP="006B65BD">
      <w:pPr>
        <w:pStyle w:val="a3"/>
        <w:tabs>
          <w:tab w:val="left" w:pos="851"/>
        </w:tabs>
        <w:ind w:firstLine="709"/>
        <w:jc w:val="both"/>
        <w:rPr>
          <w:bCs/>
          <w:color w:val="000000"/>
          <w:sz w:val="26"/>
          <w:szCs w:val="26"/>
        </w:rPr>
      </w:pPr>
      <w:r w:rsidRPr="00994020">
        <w:rPr>
          <w:bCs/>
          <w:color w:val="000000"/>
          <w:sz w:val="26"/>
          <w:szCs w:val="26"/>
        </w:rPr>
        <w:t xml:space="preserve"> 1) на 2019 год в сумме </w:t>
      </w:r>
      <w:r>
        <w:rPr>
          <w:bCs/>
          <w:color w:val="000000"/>
          <w:sz w:val="26"/>
          <w:szCs w:val="26"/>
        </w:rPr>
        <w:t>13 746 468,00</w:t>
      </w:r>
      <w:r w:rsidRPr="00994020">
        <w:rPr>
          <w:bCs/>
          <w:color w:val="000000"/>
          <w:sz w:val="26"/>
          <w:szCs w:val="26"/>
        </w:rPr>
        <w:t xml:space="preserve"> руб.</w:t>
      </w:r>
    </w:p>
    <w:p w:rsidR="006B65BD" w:rsidRPr="00994020" w:rsidRDefault="006B65BD" w:rsidP="006B65BD">
      <w:pPr>
        <w:pStyle w:val="a3"/>
        <w:tabs>
          <w:tab w:val="left" w:pos="851"/>
        </w:tabs>
        <w:ind w:firstLine="709"/>
        <w:jc w:val="both"/>
        <w:rPr>
          <w:bCs/>
          <w:color w:val="000000"/>
          <w:sz w:val="26"/>
          <w:szCs w:val="26"/>
        </w:rPr>
      </w:pPr>
      <w:r w:rsidRPr="00994020">
        <w:rPr>
          <w:bCs/>
          <w:color w:val="000000"/>
          <w:sz w:val="26"/>
          <w:szCs w:val="26"/>
        </w:rPr>
        <w:t xml:space="preserve"> 2) на 2020 год в сумме 5 403 900,00 руб.</w:t>
      </w:r>
    </w:p>
    <w:p w:rsidR="006B65BD" w:rsidRPr="00994020" w:rsidRDefault="006B65BD" w:rsidP="006B65BD">
      <w:pPr>
        <w:pStyle w:val="a3"/>
        <w:tabs>
          <w:tab w:val="left" w:pos="851"/>
        </w:tabs>
        <w:ind w:firstLine="709"/>
        <w:jc w:val="both"/>
        <w:rPr>
          <w:bCs/>
          <w:color w:val="000000"/>
          <w:sz w:val="26"/>
          <w:szCs w:val="26"/>
        </w:rPr>
      </w:pPr>
      <w:r w:rsidRPr="00994020">
        <w:rPr>
          <w:bCs/>
          <w:color w:val="000000"/>
          <w:sz w:val="26"/>
          <w:szCs w:val="26"/>
        </w:rPr>
        <w:t xml:space="preserve"> 3) на 2021 год в сумме 5 403 9</w:t>
      </w:r>
      <w:r>
        <w:rPr>
          <w:bCs/>
          <w:color w:val="000000"/>
          <w:sz w:val="26"/>
          <w:szCs w:val="26"/>
        </w:rPr>
        <w:t>45</w:t>
      </w:r>
      <w:r w:rsidRPr="00994020">
        <w:rPr>
          <w:bCs/>
          <w:color w:val="000000"/>
          <w:sz w:val="26"/>
          <w:szCs w:val="26"/>
        </w:rPr>
        <w:t>,00 руб.</w:t>
      </w:r>
    </w:p>
    <w:p w:rsidR="006B65BD" w:rsidRPr="00994020" w:rsidRDefault="006B65BD" w:rsidP="006B65B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Cs/>
          <w:color w:val="000000"/>
          <w:sz w:val="26"/>
          <w:szCs w:val="26"/>
        </w:rPr>
      </w:pPr>
      <w:r w:rsidRPr="00994020">
        <w:rPr>
          <w:color w:val="000000"/>
          <w:sz w:val="26"/>
          <w:szCs w:val="26"/>
        </w:rPr>
        <w:t xml:space="preserve">   </w:t>
      </w:r>
      <w:r w:rsidRPr="00994020">
        <w:rPr>
          <w:b/>
          <w:bCs/>
          <w:color w:val="000000"/>
          <w:sz w:val="26"/>
          <w:szCs w:val="26"/>
        </w:rPr>
        <w:t>5.</w:t>
      </w:r>
      <w:r w:rsidRPr="00994020">
        <w:rPr>
          <w:bCs/>
          <w:color w:val="000000"/>
          <w:sz w:val="26"/>
          <w:szCs w:val="26"/>
        </w:rPr>
        <w:t xml:space="preserve"> Утвердить во втором чтении </w:t>
      </w:r>
      <w:hyperlink r:id="rId8" w:history="1">
        <w:r w:rsidRPr="00994020">
          <w:rPr>
            <w:rStyle w:val="a4"/>
            <w:bCs/>
            <w:color w:val="000000"/>
            <w:sz w:val="26"/>
            <w:szCs w:val="26"/>
            <w:u w:val="none"/>
          </w:rPr>
          <w:t>перечень</w:t>
        </w:r>
      </w:hyperlink>
      <w:r w:rsidRPr="00994020">
        <w:rPr>
          <w:bCs/>
          <w:color w:val="000000"/>
          <w:sz w:val="26"/>
          <w:szCs w:val="26"/>
        </w:rPr>
        <w:t xml:space="preserve"> главных администраторов доходов бюджета Пестяковского городского поселения, закрепляемые за ними виды (подвиды) доходов бюджета на 2019 год и на плановый период 2020 и 2021 годов (приложение 3).</w:t>
      </w:r>
    </w:p>
    <w:p w:rsidR="006B65BD" w:rsidRPr="00994020" w:rsidRDefault="006B65BD" w:rsidP="006B65BD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994020">
        <w:rPr>
          <w:b/>
          <w:bCs/>
          <w:color w:val="000000"/>
          <w:sz w:val="26"/>
          <w:szCs w:val="26"/>
        </w:rPr>
        <w:t xml:space="preserve"> 6. </w:t>
      </w:r>
      <w:r w:rsidRPr="00994020">
        <w:rPr>
          <w:bCs/>
          <w:color w:val="000000"/>
          <w:sz w:val="26"/>
          <w:szCs w:val="26"/>
        </w:rPr>
        <w:t>Утвердить во втором чтении источники внутреннего финансирования дефицита бюджета Пестяковского городского поселения на 2019 год и на плановый период 2020 и 2021 годов (приложение 4).</w:t>
      </w:r>
    </w:p>
    <w:p w:rsidR="006B65BD" w:rsidRPr="00994020" w:rsidRDefault="006B65BD" w:rsidP="006B65BD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994020">
        <w:rPr>
          <w:bCs/>
          <w:color w:val="000000"/>
          <w:sz w:val="26"/>
          <w:szCs w:val="26"/>
        </w:rPr>
        <w:t xml:space="preserve"> Установить, что в очередном финансовом году остатки средств на счете бюджета, сложившиеся по состоянию на 1 января очередного финансового года, за исключением остатков неиспользованных межбюджетных трансфертов, полученных из областного бюджета в форме субсидий, субвенций и иных межбюджетных трансфертов, имеющих целевое назначение, а также утвержденного в составе источников внутреннего финансирования дефицита бюджета снижения остатков средств на счете по учету средств бюджета на очередной финансовый год, направляются на покрытие временных кассовых разрывов, возникающих в ходе исполнения бюджета.</w:t>
      </w:r>
    </w:p>
    <w:p w:rsidR="006B65BD" w:rsidRPr="00994020" w:rsidRDefault="006B65BD" w:rsidP="006B65BD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994020">
        <w:rPr>
          <w:b/>
          <w:bCs/>
          <w:color w:val="000000"/>
          <w:sz w:val="26"/>
          <w:szCs w:val="26"/>
        </w:rPr>
        <w:t xml:space="preserve"> 7</w:t>
      </w:r>
      <w:r w:rsidRPr="00994020">
        <w:rPr>
          <w:bCs/>
          <w:color w:val="000000"/>
          <w:sz w:val="26"/>
          <w:szCs w:val="26"/>
        </w:rPr>
        <w:t>. Утвердить</w:t>
      </w:r>
      <w:r w:rsidRPr="00994020">
        <w:rPr>
          <w:b/>
          <w:bCs/>
          <w:color w:val="000000"/>
          <w:sz w:val="26"/>
          <w:szCs w:val="26"/>
        </w:rPr>
        <w:t xml:space="preserve"> </w:t>
      </w:r>
      <w:r w:rsidRPr="00994020">
        <w:rPr>
          <w:bCs/>
          <w:color w:val="000000"/>
          <w:sz w:val="26"/>
          <w:szCs w:val="26"/>
        </w:rPr>
        <w:t>во втором чтении</w:t>
      </w:r>
      <w:r w:rsidRPr="00994020">
        <w:rPr>
          <w:b/>
          <w:bCs/>
          <w:color w:val="000000"/>
          <w:sz w:val="26"/>
          <w:szCs w:val="26"/>
        </w:rPr>
        <w:t xml:space="preserve"> </w:t>
      </w:r>
      <w:r w:rsidRPr="00994020">
        <w:rPr>
          <w:bCs/>
          <w:color w:val="000000"/>
          <w:sz w:val="26"/>
          <w:szCs w:val="26"/>
        </w:rPr>
        <w:t xml:space="preserve">перечень главных администраторов источников внутреннего финансирования дефицита бюджета городского поселения </w:t>
      </w:r>
      <w:r w:rsidRPr="00994020">
        <w:rPr>
          <w:color w:val="000000"/>
          <w:sz w:val="26"/>
          <w:szCs w:val="26"/>
        </w:rPr>
        <w:t xml:space="preserve">на 2019 год и на плановый период 2020 и 2021 годов </w:t>
      </w:r>
      <w:r w:rsidRPr="00994020">
        <w:rPr>
          <w:bCs/>
          <w:color w:val="000000"/>
          <w:sz w:val="26"/>
          <w:szCs w:val="26"/>
        </w:rPr>
        <w:t>по кодам классификации источников финансирования дефицита бюджетов (приложение 5).</w:t>
      </w:r>
    </w:p>
    <w:p w:rsidR="006B65BD" w:rsidRPr="00994020" w:rsidRDefault="006B65BD" w:rsidP="006B65BD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994020">
        <w:rPr>
          <w:color w:val="000000"/>
          <w:sz w:val="26"/>
          <w:szCs w:val="26"/>
        </w:rPr>
        <w:t xml:space="preserve">           </w:t>
      </w:r>
      <w:r w:rsidRPr="00994020">
        <w:rPr>
          <w:b/>
          <w:color w:val="000000"/>
          <w:sz w:val="26"/>
          <w:szCs w:val="26"/>
        </w:rPr>
        <w:t>8.</w:t>
      </w:r>
      <w:r w:rsidRPr="00994020">
        <w:rPr>
          <w:color w:val="000000"/>
          <w:sz w:val="26"/>
          <w:szCs w:val="26"/>
        </w:rPr>
        <w:t xml:space="preserve"> Утвердить во втором чтении распределение бюджетных ассигнований по целевым статьям (муниципальным программам Пестяковского</w:t>
      </w:r>
      <w:r w:rsidRPr="00994020">
        <w:rPr>
          <w:bCs/>
          <w:color w:val="000000"/>
          <w:sz w:val="26"/>
          <w:szCs w:val="26"/>
        </w:rPr>
        <w:t xml:space="preserve"> городского поселения</w:t>
      </w:r>
      <w:r w:rsidRPr="00994020">
        <w:rPr>
          <w:color w:val="000000"/>
          <w:sz w:val="26"/>
          <w:szCs w:val="26"/>
        </w:rPr>
        <w:t>, группам видов расходов классификации расходов бюджета Пестяковского</w:t>
      </w:r>
      <w:r w:rsidRPr="00994020">
        <w:rPr>
          <w:bCs/>
          <w:color w:val="000000"/>
          <w:sz w:val="26"/>
          <w:szCs w:val="26"/>
        </w:rPr>
        <w:t xml:space="preserve"> городского поселения</w:t>
      </w:r>
      <w:r w:rsidRPr="00994020">
        <w:rPr>
          <w:color w:val="000000"/>
          <w:sz w:val="26"/>
          <w:szCs w:val="26"/>
        </w:rPr>
        <w:t>:</w:t>
      </w:r>
    </w:p>
    <w:p w:rsidR="006B65BD" w:rsidRPr="00994020" w:rsidRDefault="006B65BD" w:rsidP="006B65BD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994020">
        <w:rPr>
          <w:color w:val="000000"/>
          <w:sz w:val="26"/>
          <w:szCs w:val="26"/>
        </w:rPr>
        <w:t xml:space="preserve">           1) на 2019 год (приложение 6);</w:t>
      </w:r>
    </w:p>
    <w:p w:rsidR="006B65BD" w:rsidRPr="00994020" w:rsidRDefault="006B65BD" w:rsidP="006B65BD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994020">
        <w:rPr>
          <w:color w:val="000000"/>
          <w:sz w:val="26"/>
          <w:szCs w:val="26"/>
        </w:rPr>
        <w:t xml:space="preserve">           2) на плановый период 2020 и 2021 годов (приложение 7).  </w:t>
      </w:r>
    </w:p>
    <w:p w:rsidR="006B65BD" w:rsidRPr="00994020" w:rsidRDefault="006B65BD" w:rsidP="006B65BD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994020">
        <w:rPr>
          <w:b/>
          <w:color w:val="000000"/>
          <w:sz w:val="26"/>
          <w:szCs w:val="26"/>
        </w:rPr>
        <w:t xml:space="preserve">          9.</w:t>
      </w:r>
      <w:r w:rsidRPr="00994020">
        <w:rPr>
          <w:color w:val="000000"/>
          <w:sz w:val="26"/>
          <w:szCs w:val="26"/>
        </w:rPr>
        <w:t xml:space="preserve"> Утвердить во втором чтении ведомственную структуру расходов бюджета Пестяковского </w:t>
      </w:r>
      <w:r w:rsidRPr="00994020">
        <w:rPr>
          <w:bCs/>
          <w:color w:val="000000"/>
          <w:sz w:val="26"/>
          <w:szCs w:val="26"/>
        </w:rPr>
        <w:t>городского поселения</w:t>
      </w:r>
      <w:r w:rsidRPr="00994020">
        <w:rPr>
          <w:color w:val="000000"/>
          <w:sz w:val="26"/>
          <w:szCs w:val="26"/>
        </w:rPr>
        <w:t>:</w:t>
      </w:r>
    </w:p>
    <w:p w:rsidR="006B65BD" w:rsidRPr="00994020" w:rsidRDefault="006B65BD" w:rsidP="006B65BD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994020">
        <w:rPr>
          <w:color w:val="000000"/>
          <w:sz w:val="26"/>
          <w:szCs w:val="26"/>
        </w:rPr>
        <w:t xml:space="preserve">          1) на 2019 год (приложение 8);</w:t>
      </w:r>
    </w:p>
    <w:p w:rsidR="006B65BD" w:rsidRPr="00994020" w:rsidRDefault="006B65BD" w:rsidP="006B65BD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994020">
        <w:rPr>
          <w:color w:val="000000"/>
          <w:sz w:val="26"/>
          <w:szCs w:val="26"/>
        </w:rPr>
        <w:t xml:space="preserve">          2) на плановый период 2020 и 2021 годов (приложению 9).</w:t>
      </w:r>
    </w:p>
    <w:p w:rsidR="006B65BD" w:rsidRPr="00994020" w:rsidRDefault="006B65BD" w:rsidP="006B65BD">
      <w:pPr>
        <w:jc w:val="both"/>
        <w:rPr>
          <w:color w:val="000000"/>
          <w:sz w:val="26"/>
          <w:szCs w:val="26"/>
        </w:rPr>
      </w:pPr>
      <w:r w:rsidRPr="00994020">
        <w:rPr>
          <w:color w:val="000000"/>
          <w:sz w:val="26"/>
          <w:szCs w:val="26"/>
        </w:rPr>
        <w:t xml:space="preserve">           </w:t>
      </w:r>
      <w:r w:rsidRPr="00994020">
        <w:rPr>
          <w:b/>
          <w:color w:val="000000"/>
          <w:sz w:val="26"/>
          <w:szCs w:val="26"/>
        </w:rPr>
        <w:t>9.1.</w:t>
      </w:r>
      <w:r w:rsidRPr="00994020">
        <w:rPr>
          <w:color w:val="000000"/>
          <w:sz w:val="26"/>
          <w:szCs w:val="26"/>
        </w:rPr>
        <w:t xml:space="preserve"> Утвердить во втором чтении в пределах общего объема расходов бюджета, утвержденного</w:t>
      </w:r>
      <w:r w:rsidRPr="00994020">
        <w:rPr>
          <w:bCs/>
          <w:color w:val="000000"/>
          <w:sz w:val="26"/>
          <w:szCs w:val="26"/>
        </w:rPr>
        <w:t xml:space="preserve"> статьей 1 настоящего Решения:</w:t>
      </w:r>
    </w:p>
    <w:p w:rsidR="006B65BD" w:rsidRPr="00994020" w:rsidRDefault="006B65BD" w:rsidP="006B65BD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994020">
        <w:rPr>
          <w:color w:val="000000"/>
          <w:sz w:val="26"/>
          <w:szCs w:val="26"/>
        </w:rPr>
        <w:t xml:space="preserve">- </w:t>
      </w:r>
      <w:r w:rsidRPr="00994020">
        <w:rPr>
          <w:bCs/>
          <w:color w:val="000000"/>
          <w:sz w:val="26"/>
          <w:szCs w:val="26"/>
        </w:rPr>
        <w:t>общий объем бюджетных ассигнований, направляемых на исполнение публичных нормативных обязательств:</w:t>
      </w:r>
    </w:p>
    <w:p w:rsidR="006B65BD" w:rsidRPr="00994020" w:rsidRDefault="006B65BD" w:rsidP="006B65BD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994020">
        <w:rPr>
          <w:bCs/>
          <w:color w:val="000000"/>
          <w:sz w:val="26"/>
          <w:szCs w:val="26"/>
        </w:rPr>
        <w:t>а) на 2019 год в сумме 0,00 руб.,</w:t>
      </w:r>
    </w:p>
    <w:p w:rsidR="006B65BD" w:rsidRPr="00994020" w:rsidRDefault="006B65BD" w:rsidP="006B65BD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994020">
        <w:rPr>
          <w:bCs/>
          <w:color w:val="000000"/>
          <w:sz w:val="26"/>
          <w:szCs w:val="26"/>
        </w:rPr>
        <w:t>б) на 2020 год в сумме 0,00 руб.,</w:t>
      </w:r>
    </w:p>
    <w:p w:rsidR="006B65BD" w:rsidRPr="00994020" w:rsidRDefault="006B65BD" w:rsidP="006B65BD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994020">
        <w:rPr>
          <w:bCs/>
          <w:color w:val="000000"/>
          <w:sz w:val="26"/>
          <w:szCs w:val="26"/>
        </w:rPr>
        <w:t>в) на 2021 год в сумме 0,00 руб.</w:t>
      </w:r>
    </w:p>
    <w:p w:rsidR="006B65BD" w:rsidRPr="00994020" w:rsidRDefault="006B65BD" w:rsidP="006B65BD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994020">
        <w:rPr>
          <w:color w:val="000000"/>
          <w:sz w:val="26"/>
          <w:szCs w:val="26"/>
        </w:rPr>
        <w:t>-  общий объем условно утвержденных расходов:</w:t>
      </w:r>
    </w:p>
    <w:p w:rsidR="006B65BD" w:rsidRPr="00994020" w:rsidRDefault="006B65BD" w:rsidP="006B65B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94020">
        <w:rPr>
          <w:color w:val="000000"/>
          <w:sz w:val="26"/>
          <w:szCs w:val="26"/>
        </w:rPr>
        <w:t xml:space="preserve">  а</w:t>
      </w:r>
      <w:r w:rsidRPr="00994020">
        <w:rPr>
          <w:sz w:val="26"/>
          <w:szCs w:val="26"/>
        </w:rPr>
        <w:t>) на 2020 год - в сумме 464 063,45 руб.;</w:t>
      </w:r>
    </w:p>
    <w:p w:rsidR="006B65BD" w:rsidRPr="00994020" w:rsidRDefault="006B65BD" w:rsidP="006B65B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94020">
        <w:rPr>
          <w:sz w:val="26"/>
          <w:szCs w:val="26"/>
        </w:rPr>
        <w:t xml:space="preserve">  б) на 2021 год - в сумме 933 060,58 руб.;</w:t>
      </w:r>
    </w:p>
    <w:p w:rsidR="006B65BD" w:rsidRPr="00994020" w:rsidRDefault="006B65BD" w:rsidP="006B65BD">
      <w:pPr>
        <w:jc w:val="both"/>
        <w:rPr>
          <w:sz w:val="26"/>
          <w:szCs w:val="26"/>
        </w:rPr>
      </w:pPr>
      <w:r w:rsidRPr="00994020">
        <w:rPr>
          <w:bCs/>
          <w:sz w:val="26"/>
          <w:szCs w:val="26"/>
        </w:rPr>
        <w:t xml:space="preserve">         </w:t>
      </w:r>
      <w:r w:rsidRPr="00994020">
        <w:rPr>
          <w:b/>
          <w:bCs/>
          <w:sz w:val="26"/>
          <w:szCs w:val="26"/>
        </w:rPr>
        <w:t>9</w:t>
      </w:r>
      <w:r w:rsidRPr="00994020">
        <w:rPr>
          <w:b/>
          <w:sz w:val="26"/>
          <w:szCs w:val="26"/>
        </w:rPr>
        <w:t>.2</w:t>
      </w:r>
      <w:r w:rsidRPr="00994020">
        <w:rPr>
          <w:sz w:val="26"/>
          <w:szCs w:val="26"/>
        </w:rPr>
        <w:t xml:space="preserve"> Установить размер резервного фонда Пестяковского </w:t>
      </w:r>
      <w:r w:rsidRPr="00994020">
        <w:rPr>
          <w:bCs/>
          <w:sz w:val="26"/>
          <w:szCs w:val="26"/>
        </w:rPr>
        <w:t>городского поселения</w:t>
      </w:r>
    </w:p>
    <w:p w:rsidR="006B65BD" w:rsidRPr="00994020" w:rsidRDefault="006B65BD" w:rsidP="006B65BD">
      <w:pPr>
        <w:pStyle w:val="a3"/>
        <w:ind w:firstLine="709"/>
        <w:jc w:val="both"/>
        <w:rPr>
          <w:bCs/>
          <w:sz w:val="26"/>
          <w:szCs w:val="26"/>
        </w:rPr>
      </w:pPr>
      <w:r w:rsidRPr="00994020">
        <w:rPr>
          <w:bCs/>
          <w:sz w:val="26"/>
          <w:szCs w:val="26"/>
        </w:rPr>
        <w:t>а) на 2019 год в сумме 52 000,00 руб.,</w:t>
      </w:r>
    </w:p>
    <w:p w:rsidR="006B65BD" w:rsidRPr="00994020" w:rsidRDefault="006B65BD" w:rsidP="006B65BD">
      <w:pPr>
        <w:pStyle w:val="a3"/>
        <w:ind w:firstLine="709"/>
        <w:jc w:val="both"/>
        <w:rPr>
          <w:bCs/>
          <w:sz w:val="26"/>
          <w:szCs w:val="26"/>
        </w:rPr>
      </w:pPr>
      <w:r w:rsidRPr="00994020">
        <w:rPr>
          <w:bCs/>
          <w:sz w:val="26"/>
          <w:szCs w:val="26"/>
        </w:rPr>
        <w:t>б) на 2020 год в сумме 92 000,00 руб.,</w:t>
      </w:r>
    </w:p>
    <w:p w:rsidR="006B65BD" w:rsidRPr="00994020" w:rsidRDefault="006B65BD" w:rsidP="006B65BD">
      <w:pPr>
        <w:pStyle w:val="a3"/>
        <w:ind w:firstLine="709"/>
        <w:jc w:val="both"/>
        <w:rPr>
          <w:bCs/>
          <w:sz w:val="26"/>
          <w:szCs w:val="26"/>
        </w:rPr>
      </w:pPr>
      <w:r w:rsidRPr="00994020">
        <w:rPr>
          <w:bCs/>
          <w:sz w:val="26"/>
          <w:szCs w:val="26"/>
        </w:rPr>
        <w:lastRenderedPageBreak/>
        <w:t xml:space="preserve">в) на 2021 год в сумме 92 000,00 руб.                                                                                                                                    </w:t>
      </w:r>
    </w:p>
    <w:p w:rsidR="006B65BD" w:rsidRPr="00994020" w:rsidRDefault="006B65BD" w:rsidP="006B65BD">
      <w:pPr>
        <w:shd w:val="clear" w:color="auto" w:fill="FFFFFF"/>
        <w:tabs>
          <w:tab w:val="left" w:pos="720"/>
        </w:tabs>
        <w:ind w:left="750" w:hanging="750"/>
        <w:jc w:val="both"/>
        <w:rPr>
          <w:sz w:val="26"/>
          <w:szCs w:val="26"/>
        </w:rPr>
      </w:pPr>
      <w:r w:rsidRPr="00994020">
        <w:rPr>
          <w:sz w:val="26"/>
          <w:szCs w:val="26"/>
        </w:rPr>
        <w:t xml:space="preserve">         </w:t>
      </w:r>
      <w:r w:rsidRPr="00994020">
        <w:rPr>
          <w:b/>
          <w:sz w:val="26"/>
          <w:szCs w:val="26"/>
        </w:rPr>
        <w:t>9.3</w:t>
      </w:r>
      <w:r w:rsidRPr="00994020">
        <w:rPr>
          <w:sz w:val="26"/>
          <w:szCs w:val="26"/>
        </w:rPr>
        <w:t xml:space="preserve"> Утвердить в втором чтении общий объем бюджетных ассигнований муниципального дорожного фонда: </w:t>
      </w:r>
    </w:p>
    <w:p w:rsidR="006B65BD" w:rsidRPr="00994020" w:rsidRDefault="006B65BD" w:rsidP="006B65BD">
      <w:pPr>
        <w:shd w:val="clear" w:color="auto" w:fill="FFFFFF"/>
        <w:tabs>
          <w:tab w:val="left" w:pos="720"/>
        </w:tabs>
        <w:ind w:left="750" w:hanging="750"/>
        <w:jc w:val="both"/>
        <w:rPr>
          <w:sz w:val="26"/>
          <w:szCs w:val="26"/>
        </w:rPr>
      </w:pPr>
      <w:r w:rsidRPr="00994020">
        <w:rPr>
          <w:sz w:val="26"/>
          <w:szCs w:val="26"/>
        </w:rPr>
        <w:t xml:space="preserve">         а) на 2019 год в сумме </w:t>
      </w:r>
      <w:r>
        <w:rPr>
          <w:sz w:val="26"/>
          <w:szCs w:val="26"/>
        </w:rPr>
        <w:t>4 938 716,34</w:t>
      </w:r>
      <w:r w:rsidRPr="00994020">
        <w:rPr>
          <w:sz w:val="26"/>
          <w:szCs w:val="26"/>
        </w:rPr>
        <w:t xml:space="preserve"> руб.</w:t>
      </w:r>
    </w:p>
    <w:p w:rsidR="006B65BD" w:rsidRPr="00994020" w:rsidRDefault="006B65BD" w:rsidP="006B65BD">
      <w:pPr>
        <w:shd w:val="clear" w:color="auto" w:fill="FFFFFF"/>
        <w:tabs>
          <w:tab w:val="left" w:pos="720"/>
        </w:tabs>
        <w:ind w:left="750" w:hanging="750"/>
        <w:jc w:val="both"/>
        <w:rPr>
          <w:sz w:val="26"/>
          <w:szCs w:val="26"/>
        </w:rPr>
      </w:pPr>
      <w:r w:rsidRPr="00994020">
        <w:rPr>
          <w:sz w:val="26"/>
          <w:szCs w:val="26"/>
        </w:rPr>
        <w:t xml:space="preserve">         б) на 2020 год в сумме 776 637,81 руб.</w:t>
      </w:r>
    </w:p>
    <w:p w:rsidR="006B65BD" w:rsidRPr="00994020" w:rsidRDefault="006B65BD" w:rsidP="006B65BD">
      <w:pPr>
        <w:shd w:val="clear" w:color="auto" w:fill="FFFFFF"/>
        <w:tabs>
          <w:tab w:val="left" w:pos="720"/>
        </w:tabs>
        <w:ind w:left="750" w:hanging="750"/>
        <w:jc w:val="both"/>
        <w:rPr>
          <w:sz w:val="26"/>
          <w:szCs w:val="26"/>
        </w:rPr>
      </w:pPr>
      <w:r w:rsidRPr="00994020">
        <w:rPr>
          <w:sz w:val="26"/>
          <w:szCs w:val="26"/>
        </w:rPr>
        <w:t xml:space="preserve">         в) на 2021 год в сумме 874 211,63 руб.</w:t>
      </w:r>
    </w:p>
    <w:p w:rsidR="006B65BD" w:rsidRPr="00994020" w:rsidRDefault="006B65BD" w:rsidP="006B65BD">
      <w:pPr>
        <w:tabs>
          <w:tab w:val="left" w:pos="720"/>
        </w:tabs>
        <w:jc w:val="both"/>
        <w:rPr>
          <w:bCs/>
          <w:color w:val="000000"/>
          <w:sz w:val="26"/>
          <w:szCs w:val="26"/>
        </w:rPr>
      </w:pPr>
      <w:r w:rsidRPr="00994020">
        <w:rPr>
          <w:color w:val="000000"/>
          <w:sz w:val="26"/>
          <w:szCs w:val="26"/>
        </w:rPr>
        <w:t xml:space="preserve">          </w:t>
      </w:r>
      <w:r w:rsidRPr="00994020">
        <w:rPr>
          <w:b/>
          <w:color w:val="000000"/>
          <w:sz w:val="26"/>
          <w:szCs w:val="26"/>
        </w:rPr>
        <w:t>10</w:t>
      </w:r>
      <w:r w:rsidRPr="00994020">
        <w:rPr>
          <w:b/>
          <w:bCs/>
          <w:color w:val="000000"/>
          <w:sz w:val="26"/>
          <w:szCs w:val="26"/>
        </w:rPr>
        <w:t>.</w:t>
      </w:r>
      <w:r w:rsidRPr="00994020">
        <w:rPr>
          <w:bCs/>
          <w:color w:val="000000"/>
          <w:sz w:val="26"/>
          <w:szCs w:val="26"/>
        </w:rPr>
        <w:t xml:space="preserve"> Установить, что бюджетные ассигнования, предусмотренные настоящим решением на предоставление субсидий юридическим лицам, индивидуальным предпринимателям, физическим лицам - производителям товаров, работ, услуг, предоставляются в порядках, устанавливаемых Администрацией Пестяковского муниципального района: </w:t>
      </w:r>
    </w:p>
    <w:p w:rsidR="006B65BD" w:rsidRPr="00994020" w:rsidRDefault="006B65BD" w:rsidP="006B65BD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6"/>
          <w:szCs w:val="26"/>
        </w:rPr>
      </w:pPr>
      <w:r w:rsidRPr="00994020">
        <w:rPr>
          <w:bCs/>
          <w:color w:val="000000"/>
          <w:sz w:val="26"/>
          <w:szCs w:val="26"/>
        </w:rPr>
        <w:t xml:space="preserve">а) на </w:t>
      </w:r>
      <w:r w:rsidRPr="00994020">
        <w:rPr>
          <w:sz w:val="26"/>
          <w:szCs w:val="26"/>
        </w:rPr>
        <w:t>возмещение разницы в тарифе по общественной бане</w:t>
      </w:r>
      <w:r w:rsidRPr="00994020">
        <w:rPr>
          <w:bCs/>
          <w:color w:val="000000"/>
          <w:sz w:val="26"/>
          <w:szCs w:val="26"/>
        </w:rPr>
        <w:t>.</w:t>
      </w:r>
    </w:p>
    <w:p w:rsidR="006B65BD" w:rsidRPr="00994020" w:rsidRDefault="006B65BD" w:rsidP="006B65BD">
      <w:pPr>
        <w:tabs>
          <w:tab w:val="left" w:pos="709"/>
        </w:tabs>
        <w:jc w:val="both"/>
        <w:rPr>
          <w:sz w:val="26"/>
          <w:szCs w:val="26"/>
        </w:rPr>
      </w:pPr>
      <w:r w:rsidRPr="00994020">
        <w:rPr>
          <w:b/>
          <w:bCs/>
          <w:color w:val="000000"/>
          <w:sz w:val="26"/>
          <w:szCs w:val="26"/>
        </w:rPr>
        <w:t xml:space="preserve">         </w:t>
      </w:r>
      <w:r w:rsidRPr="00994020">
        <w:rPr>
          <w:b/>
          <w:color w:val="000000"/>
          <w:sz w:val="26"/>
          <w:szCs w:val="26"/>
        </w:rPr>
        <w:t xml:space="preserve"> 11.</w:t>
      </w:r>
      <w:r w:rsidRPr="00994020">
        <w:rPr>
          <w:color w:val="000000"/>
          <w:sz w:val="26"/>
          <w:szCs w:val="26"/>
        </w:rPr>
        <w:t xml:space="preserve">  Утвердить во втором чтении</w:t>
      </w:r>
      <w:r w:rsidRPr="00994020">
        <w:rPr>
          <w:sz w:val="26"/>
          <w:szCs w:val="26"/>
        </w:rPr>
        <w:t xml:space="preserve"> верхний предел муниципального долга Пестяковского городского поселения:</w:t>
      </w:r>
    </w:p>
    <w:p w:rsidR="006B65BD" w:rsidRPr="00994020" w:rsidRDefault="006B65BD" w:rsidP="006B65BD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994020">
        <w:rPr>
          <w:color w:val="000000"/>
          <w:sz w:val="26"/>
          <w:szCs w:val="26"/>
        </w:rPr>
        <w:t xml:space="preserve">          -  на 1 января 2020 года в сумме 0 руб., в том числе верхний предел долга по муниципальным гарантиям в сумме 0 руб.;</w:t>
      </w:r>
    </w:p>
    <w:p w:rsidR="006B65BD" w:rsidRPr="00994020" w:rsidRDefault="006B65BD" w:rsidP="006B65BD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994020">
        <w:rPr>
          <w:color w:val="000000"/>
          <w:sz w:val="26"/>
          <w:szCs w:val="26"/>
        </w:rPr>
        <w:t xml:space="preserve">          - на 1 января 2021 года в сумме 0 руб., в том числе верхний предел долга по муниципальным гарантиям в сумме 0 руб.;</w:t>
      </w:r>
    </w:p>
    <w:p w:rsidR="006B65BD" w:rsidRPr="00994020" w:rsidRDefault="006B65BD" w:rsidP="006B65BD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994020">
        <w:rPr>
          <w:color w:val="000000"/>
          <w:sz w:val="26"/>
          <w:szCs w:val="26"/>
        </w:rPr>
        <w:t xml:space="preserve">         - на 1 января 2022 года в сумме   0 руб., в том числе верхний предел долга по муниципальным гарантиям в сумме 0 руб.;</w:t>
      </w:r>
    </w:p>
    <w:p w:rsidR="006B65BD" w:rsidRPr="00994020" w:rsidRDefault="006B65BD" w:rsidP="006B65BD">
      <w:pPr>
        <w:tabs>
          <w:tab w:val="left" w:pos="5895"/>
        </w:tabs>
        <w:jc w:val="both"/>
        <w:rPr>
          <w:sz w:val="26"/>
          <w:szCs w:val="26"/>
        </w:rPr>
      </w:pPr>
      <w:r w:rsidRPr="00994020">
        <w:rPr>
          <w:color w:val="000000"/>
          <w:sz w:val="26"/>
          <w:szCs w:val="26"/>
        </w:rPr>
        <w:t xml:space="preserve">          </w:t>
      </w:r>
      <w:r w:rsidRPr="00994020">
        <w:rPr>
          <w:b/>
          <w:color w:val="000000"/>
          <w:sz w:val="26"/>
          <w:szCs w:val="26"/>
        </w:rPr>
        <w:t>12.</w:t>
      </w:r>
      <w:r w:rsidRPr="00994020">
        <w:rPr>
          <w:color w:val="000000"/>
          <w:sz w:val="26"/>
          <w:szCs w:val="26"/>
        </w:rPr>
        <w:t xml:space="preserve"> </w:t>
      </w:r>
      <w:r w:rsidRPr="00994020">
        <w:rPr>
          <w:sz w:val="26"/>
          <w:szCs w:val="26"/>
        </w:rPr>
        <w:t>Установить предельный объем муниципального долга:</w:t>
      </w:r>
    </w:p>
    <w:p w:rsidR="006B65BD" w:rsidRPr="00994020" w:rsidRDefault="006B65BD" w:rsidP="006B65BD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994020">
        <w:rPr>
          <w:color w:val="000000"/>
          <w:sz w:val="26"/>
          <w:szCs w:val="26"/>
        </w:rPr>
        <w:t xml:space="preserve">           - на 2019 год в сумме 0 руб.</w:t>
      </w:r>
    </w:p>
    <w:p w:rsidR="006B65BD" w:rsidRPr="00994020" w:rsidRDefault="006B65BD" w:rsidP="006B65BD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994020">
        <w:rPr>
          <w:color w:val="000000"/>
          <w:sz w:val="26"/>
          <w:szCs w:val="26"/>
        </w:rPr>
        <w:t xml:space="preserve">           - на 2020 год в сумме 0 руб.</w:t>
      </w:r>
    </w:p>
    <w:p w:rsidR="006B65BD" w:rsidRPr="00994020" w:rsidRDefault="006B65BD" w:rsidP="006B65BD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994020">
        <w:rPr>
          <w:color w:val="000000"/>
          <w:sz w:val="26"/>
          <w:szCs w:val="26"/>
        </w:rPr>
        <w:t xml:space="preserve">           - на 2021 год в сумме 0 руб.</w:t>
      </w:r>
    </w:p>
    <w:p w:rsidR="006B65BD" w:rsidRPr="00994020" w:rsidRDefault="006B65BD" w:rsidP="006B65BD">
      <w:pPr>
        <w:tabs>
          <w:tab w:val="left" w:pos="5895"/>
        </w:tabs>
        <w:jc w:val="both"/>
        <w:rPr>
          <w:sz w:val="26"/>
          <w:szCs w:val="26"/>
        </w:rPr>
      </w:pPr>
      <w:r w:rsidRPr="00994020">
        <w:rPr>
          <w:b/>
          <w:color w:val="000000"/>
          <w:sz w:val="26"/>
          <w:szCs w:val="26"/>
        </w:rPr>
        <w:t xml:space="preserve">          </w:t>
      </w:r>
      <w:r w:rsidRPr="00994020">
        <w:rPr>
          <w:b/>
          <w:sz w:val="26"/>
          <w:szCs w:val="26"/>
        </w:rPr>
        <w:t>13.</w:t>
      </w:r>
      <w:r w:rsidRPr="00994020">
        <w:rPr>
          <w:sz w:val="26"/>
          <w:szCs w:val="26"/>
        </w:rPr>
        <w:t xml:space="preserve"> Утвердить во втором чтении объем расходов на обслуживание муниципального долга:</w:t>
      </w:r>
    </w:p>
    <w:p w:rsidR="006B65BD" w:rsidRPr="00994020" w:rsidRDefault="006B65BD" w:rsidP="006B65BD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994020">
        <w:rPr>
          <w:sz w:val="26"/>
          <w:szCs w:val="26"/>
        </w:rPr>
        <w:t xml:space="preserve"> </w:t>
      </w:r>
      <w:r w:rsidRPr="00994020">
        <w:rPr>
          <w:color w:val="000000"/>
          <w:sz w:val="26"/>
          <w:szCs w:val="26"/>
        </w:rPr>
        <w:t xml:space="preserve">           - на 2019 год в сумме 0 руб.</w:t>
      </w:r>
    </w:p>
    <w:p w:rsidR="006B65BD" w:rsidRPr="00994020" w:rsidRDefault="006B65BD" w:rsidP="006B65BD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994020">
        <w:rPr>
          <w:color w:val="000000"/>
          <w:sz w:val="26"/>
          <w:szCs w:val="26"/>
        </w:rPr>
        <w:t xml:space="preserve">            - на 2020 год в сумме 0 руб.</w:t>
      </w:r>
    </w:p>
    <w:p w:rsidR="006B65BD" w:rsidRPr="00994020" w:rsidRDefault="006B65BD" w:rsidP="006B65BD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994020">
        <w:rPr>
          <w:color w:val="000000"/>
          <w:sz w:val="26"/>
          <w:szCs w:val="26"/>
        </w:rPr>
        <w:t xml:space="preserve">            - на 2021 год в сумме 0 руб.</w:t>
      </w:r>
    </w:p>
    <w:p w:rsidR="006B65BD" w:rsidRPr="00994020" w:rsidRDefault="006B65BD" w:rsidP="006B65BD">
      <w:pPr>
        <w:pStyle w:val="ConsPlusNormal"/>
        <w:widowControl/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94020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994020">
        <w:rPr>
          <w:rFonts w:ascii="Times New Roman" w:hAnsi="Times New Roman" w:cs="Times New Roman"/>
          <w:b/>
          <w:sz w:val="26"/>
          <w:szCs w:val="26"/>
        </w:rPr>
        <w:t>14</w:t>
      </w:r>
      <w:r w:rsidRPr="00994020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r w:rsidRPr="0099402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94020">
        <w:rPr>
          <w:rFonts w:ascii="Times New Roman" w:hAnsi="Times New Roman" w:cs="Times New Roman"/>
          <w:sz w:val="26"/>
          <w:szCs w:val="26"/>
        </w:rPr>
        <w:t>Утвердить в втором чтении Программу муниципальных заимствований Пестяковского городского поселения</w:t>
      </w:r>
      <w:r w:rsidRPr="00994020">
        <w:rPr>
          <w:rFonts w:ascii="Times New Roman" w:hAnsi="Times New Roman" w:cs="Times New Roman"/>
          <w:bCs/>
          <w:sz w:val="26"/>
          <w:szCs w:val="26"/>
        </w:rPr>
        <w:t xml:space="preserve"> на 2019 год и на плановый период 2020 и 2021 годов (</w:t>
      </w:r>
      <w:r w:rsidRPr="00994020">
        <w:rPr>
          <w:rFonts w:ascii="Times New Roman" w:hAnsi="Times New Roman" w:cs="Times New Roman"/>
          <w:sz w:val="26"/>
          <w:szCs w:val="26"/>
        </w:rPr>
        <w:t>приложение 10).</w:t>
      </w:r>
    </w:p>
    <w:p w:rsidR="006B65BD" w:rsidRPr="00994020" w:rsidRDefault="006B65BD" w:rsidP="006B65BD">
      <w:pPr>
        <w:pStyle w:val="a3"/>
        <w:tabs>
          <w:tab w:val="left" w:pos="709"/>
        </w:tabs>
        <w:jc w:val="both"/>
        <w:rPr>
          <w:sz w:val="26"/>
          <w:szCs w:val="26"/>
        </w:rPr>
      </w:pPr>
      <w:r w:rsidRPr="00994020">
        <w:rPr>
          <w:b/>
          <w:sz w:val="26"/>
          <w:szCs w:val="26"/>
        </w:rPr>
        <w:t xml:space="preserve">           15.</w:t>
      </w:r>
      <w:r w:rsidRPr="00994020">
        <w:rPr>
          <w:sz w:val="26"/>
          <w:szCs w:val="26"/>
        </w:rPr>
        <w:t xml:space="preserve"> Установить объем предоставления муниципальных гарантий:</w:t>
      </w:r>
    </w:p>
    <w:p w:rsidR="006B65BD" w:rsidRPr="00994020" w:rsidRDefault="006B65BD" w:rsidP="006B65BD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994020">
        <w:rPr>
          <w:sz w:val="26"/>
          <w:szCs w:val="26"/>
        </w:rPr>
        <w:t xml:space="preserve">            </w:t>
      </w:r>
      <w:r w:rsidRPr="00994020">
        <w:rPr>
          <w:color w:val="000000"/>
          <w:sz w:val="26"/>
          <w:szCs w:val="26"/>
        </w:rPr>
        <w:t>- на 2019 год в сумме 0 руб.</w:t>
      </w:r>
    </w:p>
    <w:p w:rsidR="006B65BD" w:rsidRPr="00994020" w:rsidRDefault="006B65BD" w:rsidP="006B65BD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994020">
        <w:rPr>
          <w:color w:val="000000"/>
          <w:sz w:val="26"/>
          <w:szCs w:val="26"/>
        </w:rPr>
        <w:t xml:space="preserve">            - на 2020 год в сумме 0 руб.</w:t>
      </w:r>
    </w:p>
    <w:p w:rsidR="006B65BD" w:rsidRPr="00994020" w:rsidRDefault="006B65BD" w:rsidP="006B65BD">
      <w:pPr>
        <w:pStyle w:val="ConsPlusNormal"/>
        <w:widowControl/>
        <w:spacing w:line="276" w:lineRule="auto"/>
        <w:ind w:firstLine="8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4020">
        <w:rPr>
          <w:rFonts w:ascii="Times New Roman" w:hAnsi="Times New Roman" w:cs="Times New Roman"/>
          <w:color w:val="000000"/>
          <w:sz w:val="26"/>
          <w:szCs w:val="26"/>
        </w:rPr>
        <w:t>- на 2021 год в сумме 0 руб.</w:t>
      </w:r>
    </w:p>
    <w:p w:rsidR="006B65BD" w:rsidRPr="00994020" w:rsidRDefault="006B65BD" w:rsidP="006B65BD">
      <w:pPr>
        <w:pStyle w:val="a3"/>
        <w:ind w:firstLine="709"/>
        <w:jc w:val="both"/>
        <w:rPr>
          <w:bCs/>
          <w:sz w:val="26"/>
          <w:szCs w:val="26"/>
        </w:rPr>
      </w:pPr>
      <w:r w:rsidRPr="00994020">
        <w:rPr>
          <w:sz w:val="26"/>
          <w:szCs w:val="26"/>
        </w:rPr>
        <w:t xml:space="preserve"> </w:t>
      </w:r>
      <w:r w:rsidRPr="00994020">
        <w:rPr>
          <w:b/>
          <w:sz w:val="26"/>
          <w:szCs w:val="26"/>
        </w:rPr>
        <w:t>16.</w:t>
      </w:r>
      <w:r w:rsidRPr="00994020">
        <w:rPr>
          <w:sz w:val="26"/>
          <w:szCs w:val="26"/>
        </w:rPr>
        <w:t xml:space="preserve"> Утвердить во втором чтении </w:t>
      </w:r>
      <w:hyperlink r:id="rId9" w:history="1">
        <w:r w:rsidRPr="00994020">
          <w:rPr>
            <w:rStyle w:val="a4"/>
            <w:color w:val="auto"/>
            <w:sz w:val="26"/>
            <w:szCs w:val="26"/>
            <w:u w:val="none"/>
          </w:rPr>
          <w:t>Программу</w:t>
        </w:r>
      </w:hyperlink>
      <w:r w:rsidRPr="00994020">
        <w:rPr>
          <w:sz w:val="26"/>
          <w:szCs w:val="26"/>
        </w:rPr>
        <w:t xml:space="preserve"> муниципальных гарантий Пестяковского городского поселения на 2019 год и на плановый период 2020 и 2021 годов</w:t>
      </w:r>
      <w:r w:rsidRPr="00994020">
        <w:rPr>
          <w:bCs/>
          <w:sz w:val="26"/>
          <w:szCs w:val="26"/>
        </w:rPr>
        <w:t xml:space="preserve"> в валюте Российской Федерации (приложение 11).</w:t>
      </w:r>
    </w:p>
    <w:p w:rsidR="006B65BD" w:rsidRPr="00994020" w:rsidRDefault="006B65BD" w:rsidP="006B65BD">
      <w:pPr>
        <w:pStyle w:val="a3"/>
        <w:tabs>
          <w:tab w:val="left" w:pos="709"/>
        </w:tabs>
        <w:jc w:val="both"/>
        <w:rPr>
          <w:color w:val="000000"/>
          <w:sz w:val="26"/>
          <w:szCs w:val="26"/>
        </w:rPr>
      </w:pPr>
      <w:r w:rsidRPr="00994020">
        <w:rPr>
          <w:color w:val="000000"/>
          <w:sz w:val="26"/>
          <w:szCs w:val="26"/>
        </w:rPr>
        <w:t xml:space="preserve">           </w:t>
      </w:r>
      <w:r w:rsidRPr="00994020">
        <w:rPr>
          <w:b/>
          <w:color w:val="000000"/>
          <w:sz w:val="26"/>
          <w:szCs w:val="26"/>
        </w:rPr>
        <w:t>16.1.</w:t>
      </w:r>
      <w:r w:rsidRPr="00994020">
        <w:rPr>
          <w:color w:val="000000"/>
          <w:sz w:val="26"/>
          <w:szCs w:val="26"/>
        </w:rPr>
        <w:t xml:space="preserve"> Установить, что в 2019 году муниципальные гарантии Пестяковского </w:t>
      </w:r>
      <w:r w:rsidRPr="00994020">
        <w:rPr>
          <w:sz w:val="26"/>
          <w:szCs w:val="26"/>
        </w:rPr>
        <w:t>городского поселения</w:t>
      </w:r>
      <w:r w:rsidRPr="00994020">
        <w:rPr>
          <w:color w:val="000000"/>
          <w:sz w:val="26"/>
          <w:szCs w:val="26"/>
        </w:rPr>
        <w:t xml:space="preserve"> не предоставляются. </w:t>
      </w:r>
    </w:p>
    <w:p w:rsidR="006B65BD" w:rsidRDefault="006B65BD" w:rsidP="006B65BD">
      <w:pPr>
        <w:pStyle w:val="a3"/>
        <w:tabs>
          <w:tab w:val="left" w:pos="709"/>
        </w:tabs>
        <w:jc w:val="both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   </w:t>
      </w:r>
      <w:r>
        <w:rPr>
          <w:b/>
          <w:bCs/>
          <w:color w:val="000000"/>
          <w:sz w:val="26"/>
          <w:szCs w:val="26"/>
        </w:rPr>
        <w:t>17</w:t>
      </w:r>
      <w:r>
        <w:rPr>
          <w:bCs/>
          <w:color w:val="000000"/>
          <w:sz w:val="26"/>
          <w:szCs w:val="26"/>
        </w:rPr>
        <w:t>. Утвердить распределение иных межбюджетных трансфертов, предоставляемых из бюджета Пестяковского городского поселения бюджету Пестяковского муниципального района на 2019 год и на плановый период 2020 и 2021 годов (приложение 12) согласно приложения 1 к настоящему решению</w:t>
      </w:r>
    </w:p>
    <w:p w:rsidR="006B65BD" w:rsidRPr="00994020" w:rsidRDefault="006B65BD" w:rsidP="006B65BD">
      <w:pPr>
        <w:pStyle w:val="a3"/>
        <w:tabs>
          <w:tab w:val="left" w:pos="709"/>
        </w:tabs>
        <w:jc w:val="both"/>
        <w:rPr>
          <w:color w:val="000000"/>
          <w:sz w:val="26"/>
          <w:szCs w:val="26"/>
        </w:rPr>
      </w:pPr>
    </w:p>
    <w:p w:rsidR="006B65BD" w:rsidRPr="00994020" w:rsidRDefault="006B65BD" w:rsidP="006B65BD">
      <w:pPr>
        <w:pStyle w:val="a3"/>
        <w:tabs>
          <w:tab w:val="left" w:pos="709"/>
        </w:tabs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18</w:t>
      </w:r>
      <w:r w:rsidRPr="00994020">
        <w:rPr>
          <w:b/>
          <w:color w:val="000000"/>
          <w:sz w:val="26"/>
          <w:szCs w:val="26"/>
        </w:rPr>
        <w:t xml:space="preserve">. </w:t>
      </w:r>
      <w:r w:rsidRPr="00994020">
        <w:rPr>
          <w:color w:val="000000"/>
          <w:sz w:val="26"/>
          <w:szCs w:val="26"/>
        </w:rPr>
        <w:t>Настоящее Решение вступает в силу с 01.01.2019 года.</w:t>
      </w:r>
    </w:p>
    <w:p w:rsidR="006B65BD" w:rsidRPr="00994020" w:rsidRDefault="006B65BD" w:rsidP="006B65BD">
      <w:pPr>
        <w:pStyle w:val="a3"/>
        <w:tabs>
          <w:tab w:val="left" w:pos="709"/>
        </w:tabs>
        <w:jc w:val="both"/>
        <w:rPr>
          <w:color w:val="000000"/>
          <w:sz w:val="26"/>
          <w:szCs w:val="26"/>
        </w:rPr>
      </w:pPr>
    </w:p>
    <w:p w:rsidR="008E7455" w:rsidRPr="00994020" w:rsidRDefault="008E7455" w:rsidP="008E7455">
      <w:pPr>
        <w:pStyle w:val="a3"/>
        <w:tabs>
          <w:tab w:val="left" w:pos="709"/>
        </w:tabs>
        <w:jc w:val="both"/>
        <w:rPr>
          <w:color w:val="000000"/>
          <w:sz w:val="26"/>
          <w:szCs w:val="26"/>
        </w:rPr>
      </w:pPr>
    </w:p>
    <w:p w:rsidR="008E7455" w:rsidRDefault="008E7455" w:rsidP="008E745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  <w:r w:rsidRPr="00994020">
        <w:rPr>
          <w:sz w:val="26"/>
          <w:szCs w:val="26"/>
        </w:rPr>
        <w:t>Глава Пестяковского городского поселения                                                      С.В. Баров</w:t>
      </w:r>
    </w:p>
    <w:p w:rsidR="008E7455" w:rsidRDefault="008E7455" w:rsidP="008E745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8E7455" w:rsidRDefault="008E7455" w:rsidP="008E745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4517F0" w:rsidRDefault="004517F0" w:rsidP="004517F0">
      <w:pPr>
        <w:tabs>
          <w:tab w:val="left" w:pos="2715"/>
        </w:tabs>
      </w:pPr>
    </w:p>
    <w:p w:rsidR="004517F0" w:rsidRDefault="004517F0" w:rsidP="004517F0">
      <w:pPr>
        <w:tabs>
          <w:tab w:val="left" w:pos="2715"/>
        </w:tabs>
      </w:pPr>
    </w:p>
    <w:p w:rsidR="004517F0" w:rsidRDefault="004517F0" w:rsidP="004517F0">
      <w:pPr>
        <w:tabs>
          <w:tab w:val="left" w:pos="2715"/>
        </w:tabs>
      </w:pPr>
    </w:p>
    <w:p w:rsidR="004517F0" w:rsidRDefault="004517F0" w:rsidP="004517F0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</w:p>
    <w:sectPr w:rsidR="004517F0" w:rsidSect="00423B80">
      <w:pgSz w:w="11906" w:h="16838"/>
      <w:pgMar w:top="851" w:right="709" w:bottom="85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FED" w:rsidRDefault="00511FED" w:rsidP="00AB2780">
      <w:r>
        <w:separator/>
      </w:r>
    </w:p>
  </w:endnote>
  <w:endnote w:type="continuationSeparator" w:id="0">
    <w:p w:rsidR="00511FED" w:rsidRDefault="00511FED" w:rsidP="00AB2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FED" w:rsidRDefault="00511FED" w:rsidP="00AB2780">
      <w:r>
        <w:separator/>
      </w:r>
    </w:p>
  </w:footnote>
  <w:footnote w:type="continuationSeparator" w:id="0">
    <w:p w:rsidR="00511FED" w:rsidRDefault="00511FED" w:rsidP="00AB2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AF"/>
    <w:rsid w:val="000233B0"/>
    <w:rsid w:val="00035CCE"/>
    <w:rsid w:val="0004380C"/>
    <w:rsid w:val="000B6041"/>
    <w:rsid w:val="000F18AD"/>
    <w:rsid w:val="0011156A"/>
    <w:rsid w:val="0012155C"/>
    <w:rsid w:val="00176D8D"/>
    <w:rsid w:val="001A6E82"/>
    <w:rsid w:val="00230CD2"/>
    <w:rsid w:val="00247648"/>
    <w:rsid w:val="002916A5"/>
    <w:rsid w:val="002D7F84"/>
    <w:rsid w:val="003553DD"/>
    <w:rsid w:val="003C63F5"/>
    <w:rsid w:val="003D5C13"/>
    <w:rsid w:val="004018C8"/>
    <w:rsid w:val="00423B80"/>
    <w:rsid w:val="00427F92"/>
    <w:rsid w:val="0043700D"/>
    <w:rsid w:val="00437279"/>
    <w:rsid w:val="004413D9"/>
    <w:rsid w:val="004425C9"/>
    <w:rsid w:val="004477D2"/>
    <w:rsid w:val="004517F0"/>
    <w:rsid w:val="004A6A48"/>
    <w:rsid w:val="00511FED"/>
    <w:rsid w:val="005225A5"/>
    <w:rsid w:val="00560494"/>
    <w:rsid w:val="00584700"/>
    <w:rsid w:val="005D2BA9"/>
    <w:rsid w:val="00606D55"/>
    <w:rsid w:val="0063626E"/>
    <w:rsid w:val="006B65BD"/>
    <w:rsid w:val="007215AF"/>
    <w:rsid w:val="008011F4"/>
    <w:rsid w:val="0085461A"/>
    <w:rsid w:val="00872855"/>
    <w:rsid w:val="0087365F"/>
    <w:rsid w:val="00892A2C"/>
    <w:rsid w:val="008B2499"/>
    <w:rsid w:val="008C4637"/>
    <w:rsid w:val="008E6046"/>
    <w:rsid w:val="008E7455"/>
    <w:rsid w:val="008F48F5"/>
    <w:rsid w:val="00942BD3"/>
    <w:rsid w:val="00994020"/>
    <w:rsid w:val="009B78CB"/>
    <w:rsid w:val="00A33E97"/>
    <w:rsid w:val="00A622CC"/>
    <w:rsid w:val="00AB2780"/>
    <w:rsid w:val="00AC3BE3"/>
    <w:rsid w:val="00B243CE"/>
    <w:rsid w:val="00B252F4"/>
    <w:rsid w:val="00B7389B"/>
    <w:rsid w:val="00B925E6"/>
    <w:rsid w:val="00BA4A73"/>
    <w:rsid w:val="00BD50E1"/>
    <w:rsid w:val="00CE36E1"/>
    <w:rsid w:val="00D23303"/>
    <w:rsid w:val="00DA14B5"/>
    <w:rsid w:val="00DC1A33"/>
    <w:rsid w:val="00DF022C"/>
    <w:rsid w:val="00DF2128"/>
    <w:rsid w:val="00DF4B06"/>
    <w:rsid w:val="00E733B7"/>
    <w:rsid w:val="00E83473"/>
    <w:rsid w:val="00EA226B"/>
    <w:rsid w:val="00ED2C7F"/>
    <w:rsid w:val="00ED3EB2"/>
    <w:rsid w:val="00EF024D"/>
    <w:rsid w:val="00F103C6"/>
    <w:rsid w:val="00F22B37"/>
    <w:rsid w:val="00F51AB1"/>
    <w:rsid w:val="00F7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8854C-58FD-4EFA-9277-F83B3344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17F0"/>
    <w:pPr>
      <w:keepNext/>
      <w:numPr>
        <w:numId w:val="2"/>
      </w:numPr>
      <w:ind w:left="567" w:hanging="567"/>
      <w:jc w:val="both"/>
      <w:outlineLvl w:val="0"/>
    </w:pPr>
    <w:rPr>
      <w:lang w:val="x-none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4517F0"/>
    <w:pPr>
      <w:keepNext/>
      <w:numPr>
        <w:ilvl w:val="1"/>
        <w:numId w:val="2"/>
      </w:numPr>
      <w:outlineLvl w:val="1"/>
    </w:pPr>
    <w:rPr>
      <w:lang w:val="x-none"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4517F0"/>
    <w:pPr>
      <w:keepNext/>
      <w:numPr>
        <w:ilvl w:val="2"/>
        <w:numId w:val="2"/>
      </w:numPr>
      <w:jc w:val="both"/>
      <w:outlineLvl w:val="2"/>
    </w:pPr>
    <w:rPr>
      <w:sz w:val="24"/>
      <w:lang w:val="x-none"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4517F0"/>
    <w:pPr>
      <w:keepNext/>
      <w:numPr>
        <w:ilvl w:val="3"/>
        <w:numId w:val="2"/>
      </w:numPr>
      <w:outlineLvl w:val="3"/>
    </w:pPr>
    <w:rPr>
      <w:rFonts w:ascii="ELIZ_AZ_PS" w:hAnsi="ELIZ_AZ_PS"/>
      <w:b/>
      <w:sz w:val="24"/>
      <w:lang w:val="x-none"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517F0"/>
    <w:pPr>
      <w:keepNext/>
      <w:numPr>
        <w:ilvl w:val="4"/>
        <w:numId w:val="2"/>
      </w:numPr>
      <w:jc w:val="center"/>
      <w:outlineLvl w:val="4"/>
    </w:pPr>
    <w:rPr>
      <w:sz w:val="24"/>
      <w:lang w:val="x-none"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4517F0"/>
    <w:pPr>
      <w:keepNext/>
      <w:numPr>
        <w:ilvl w:val="5"/>
        <w:numId w:val="2"/>
      </w:numPr>
      <w:jc w:val="center"/>
      <w:outlineLvl w:val="5"/>
    </w:pPr>
    <w:rPr>
      <w:lang w:val="x-none"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4517F0"/>
    <w:pPr>
      <w:keepNext/>
      <w:numPr>
        <w:ilvl w:val="6"/>
        <w:numId w:val="2"/>
      </w:numPr>
      <w:ind w:left="284" w:right="283" w:firstLine="0"/>
      <w:jc w:val="center"/>
      <w:outlineLvl w:val="6"/>
    </w:pPr>
    <w:rPr>
      <w:b/>
      <w:lang w:val="x-none"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4517F0"/>
    <w:pPr>
      <w:keepNext/>
      <w:numPr>
        <w:ilvl w:val="7"/>
        <w:numId w:val="2"/>
      </w:numPr>
      <w:jc w:val="center"/>
      <w:outlineLvl w:val="7"/>
    </w:pPr>
    <w:rPr>
      <w:rFonts w:ascii="Peterburg" w:hAnsi="Peterburg"/>
      <w:b/>
      <w:sz w:val="36"/>
      <w:lang w:val="x-none"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4517F0"/>
    <w:pPr>
      <w:keepNext/>
      <w:numPr>
        <w:ilvl w:val="8"/>
        <w:numId w:val="2"/>
      </w:numPr>
      <w:jc w:val="both"/>
      <w:outlineLvl w:val="8"/>
    </w:pPr>
    <w:rPr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semiHidden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semiHidden/>
    <w:rsid w:val="004517F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40">
    <w:name w:val="Заголовок 4 Знак"/>
    <w:basedOn w:val="a0"/>
    <w:link w:val="4"/>
    <w:semiHidden/>
    <w:rsid w:val="004517F0"/>
    <w:rPr>
      <w:rFonts w:ascii="ELIZ_AZ_PS" w:eastAsia="Times New Roman" w:hAnsi="ELIZ_AZ_PS" w:cs="Times New Roman"/>
      <w:b/>
      <w:sz w:val="24"/>
      <w:szCs w:val="20"/>
      <w:lang w:val="x-none" w:eastAsia="ar-SA"/>
    </w:rPr>
  </w:style>
  <w:style w:type="character" w:customStyle="1" w:styleId="50">
    <w:name w:val="Заголовок 5 Знак"/>
    <w:basedOn w:val="a0"/>
    <w:link w:val="5"/>
    <w:semiHidden/>
    <w:rsid w:val="004517F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60">
    <w:name w:val="Заголовок 6 Знак"/>
    <w:basedOn w:val="a0"/>
    <w:link w:val="6"/>
    <w:semiHidden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70">
    <w:name w:val="Заголовок 7 Знак"/>
    <w:basedOn w:val="a0"/>
    <w:link w:val="7"/>
    <w:semiHidden/>
    <w:rsid w:val="004517F0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80">
    <w:name w:val="Заголовок 8 Знак"/>
    <w:basedOn w:val="a0"/>
    <w:link w:val="8"/>
    <w:semiHidden/>
    <w:rsid w:val="004517F0"/>
    <w:rPr>
      <w:rFonts w:ascii="Peterburg" w:eastAsia="Times New Roman" w:hAnsi="Peterburg" w:cs="Times New Roman"/>
      <w:b/>
      <w:sz w:val="36"/>
      <w:szCs w:val="20"/>
      <w:lang w:val="x-none" w:eastAsia="ar-SA"/>
    </w:rPr>
  </w:style>
  <w:style w:type="character" w:customStyle="1" w:styleId="90">
    <w:name w:val="Заголовок 9 Знак"/>
    <w:basedOn w:val="a0"/>
    <w:link w:val="9"/>
    <w:semiHidden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header"/>
    <w:basedOn w:val="a"/>
    <w:link w:val="a6"/>
    <w:unhideWhenUsed/>
    <w:rsid w:val="00AB27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27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nhideWhenUsed/>
    <w:rsid w:val="00AB27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B27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CE36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CE36E1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4517F0"/>
    <w:rPr>
      <w:sz w:val="20"/>
      <w:lang w:val="x-none" w:eastAsia="x-none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517F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d">
    <w:name w:val="Body Text"/>
    <w:basedOn w:val="a"/>
    <w:link w:val="11"/>
    <w:semiHidden/>
    <w:unhideWhenUsed/>
    <w:rsid w:val="004517F0"/>
    <w:rPr>
      <w:lang w:val="x-none" w:eastAsia="ar-SA"/>
    </w:rPr>
  </w:style>
  <w:style w:type="character" w:customStyle="1" w:styleId="11">
    <w:name w:val="Основной текст Знак1"/>
    <w:basedOn w:val="a0"/>
    <w:link w:val="ad"/>
    <w:semiHidden/>
    <w:locked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e">
    <w:name w:val="Основной текст Знак"/>
    <w:basedOn w:val="a0"/>
    <w:semiHidden/>
    <w:rsid w:val="004517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12"/>
    <w:semiHidden/>
    <w:unhideWhenUsed/>
    <w:rsid w:val="004517F0"/>
    <w:pPr>
      <w:ind w:left="-426"/>
      <w:jc w:val="both"/>
    </w:pPr>
    <w:rPr>
      <w:lang w:val="x-none" w:eastAsia="ar-SA"/>
    </w:rPr>
  </w:style>
  <w:style w:type="character" w:customStyle="1" w:styleId="12">
    <w:name w:val="Основной текст с отступом Знак1"/>
    <w:basedOn w:val="a0"/>
    <w:link w:val="af"/>
    <w:semiHidden/>
    <w:locked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f0">
    <w:name w:val="Основной текст с отступом Знак"/>
    <w:basedOn w:val="a0"/>
    <w:semiHidden/>
    <w:rsid w:val="004517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annotation subject"/>
    <w:basedOn w:val="ab"/>
    <w:next w:val="ab"/>
    <w:link w:val="af2"/>
    <w:uiPriority w:val="99"/>
    <w:semiHidden/>
    <w:unhideWhenUsed/>
    <w:rsid w:val="004517F0"/>
    <w:rPr>
      <w:b/>
      <w:bCs/>
    </w:rPr>
  </w:style>
  <w:style w:type="character" w:customStyle="1" w:styleId="af2">
    <w:name w:val="Тема примечания Знак"/>
    <w:basedOn w:val="ac"/>
    <w:link w:val="af1"/>
    <w:uiPriority w:val="99"/>
    <w:semiHidden/>
    <w:rsid w:val="004517F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3">
    <w:name w:val="List Paragraph"/>
    <w:basedOn w:val="a"/>
    <w:uiPriority w:val="34"/>
    <w:qFormat/>
    <w:rsid w:val="004517F0"/>
    <w:pPr>
      <w:ind w:left="708"/>
    </w:pPr>
    <w:rPr>
      <w:lang w:eastAsia="ar-SA"/>
    </w:rPr>
  </w:style>
  <w:style w:type="paragraph" w:customStyle="1" w:styleId="af4">
    <w:name w:val="Заголовок"/>
    <w:basedOn w:val="a"/>
    <w:next w:val="ad"/>
    <w:rsid w:val="004517F0"/>
    <w:pPr>
      <w:keepNext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13">
    <w:name w:val="Название1"/>
    <w:basedOn w:val="a"/>
    <w:rsid w:val="004517F0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4517F0"/>
    <w:pPr>
      <w:suppressLineNumbers/>
    </w:pPr>
    <w:rPr>
      <w:rFonts w:cs="Mangal"/>
      <w:lang w:eastAsia="ar-SA"/>
    </w:rPr>
  </w:style>
  <w:style w:type="paragraph" w:customStyle="1" w:styleId="31">
    <w:name w:val="Основной текст с отступом 31"/>
    <w:basedOn w:val="a"/>
    <w:rsid w:val="004517F0"/>
    <w:pPr>
      <w:ind w:firstLine="284"/>
      <w:jc w:val="both"/>
    </w:pPr>
    <w:rPr>
      <w:lang w:eastAsia="ar-SA"/>
    </w:rPr>
  </w:style>
  <w:style w:type="paragraph" w:customStyle="1" w:styleId="21">
    <w:name w:val="Основной текст с отступом 21"/>
    <w:basedOn w:val="a"/>
    <w:rsid w:val="004517F0"/>
    <w:pPr>
      <w:ind w:left="567"/>
      <w:jc w:val="both"/>
    </w:pPr>
    <w:rPr>
      <w:lang w:eastAsia="ar-SA"/>
    </w:rPr>
  </w:style>
  <w:style w:type="paragraph" w:customStyle="1" w:styleId="ConsPlusTitle">
    <w:name w:val="ConsPlusTitle"/>
    <w:rsid w:val="004517F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4517F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4517F0"/>
    <w:pPr>
      <w:ind w:right="43"/>
      <w:jc w:val="both"/>
    </w:pPr>
    <w:rPr>
      <w:lang w:eastAsia="ar-SA"/>
    </w:rPr>
  </w:style>
  <w:style w:type="paragraph" w:customStyle="1" w:styleId="ConsPlusCell">
    <w:name w:val="ConsPlusCell"/>
    <w:rsid w:val="004517F0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4517F0"/>
    <w:pPr>
      <w:jc w:val="both"/>
    </w:pPr>
    <w:rPr>
      <w:lang w:eastAsia="ar-SA"/>
    </w:rPr>
  </w:style>
  <w:style w:type="paragraph" w:customStyle="1" w:styleId="Standard">
    <w:name w:val="Standard"/>
    <w:rsid w:val="004517F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af5">
    <w:name w:val="Содержимое таблицы"/>
    <w:basedOn w:val="a"/>
    <w:rsid w:val="004517F0"/>
    <w:pPr>
      <w:suppressLineNumbers/>
    </w:pPr>
    <w:rPr>
      <w:lang w:eastAsia="ar-SA"/>
    </w:rPr>
  </w:style>
  <w:style w:type="paragraph" w:customStyle="1" w:styleId="af6">
    <w:name w:val="Заголовок таблицы"/>
    <w:basedOn w:val="af5"/>
    <w:rsid w:val="004517F0"/>
    <w:pPr>
      <w:jc w:val="center"/>
    </w:pPr>
    <w:rPr>
      <w:b/>
      <w:bCs/>
    </w:rPr>
  </w:style>
  <w:style w:type="paragraph" w:customStyle="1" w:styleId="xl66">
    <w:name w:val="xl66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4517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4517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4517F0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4517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4517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4517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4517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4517F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3">
    <w:name w:val="xl83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character" w:customStyle="1" w:styleId="WW8Num1z0">
    <w:name w:val="WW8Num1z0"/>
    <w:rsid w:val="004517F0"/>
    <w:rPr>
      <w:b/>
      <w:bCs w:val="0"/>
    </w:rPr>
  </w:style>
  <w:style w:type="character" w:customStyle="1" w:styleId="WW8Num1z1">
    <w:name w:val="WW8Num1z1"/>
    <w:rsid w:val="004517F0"/>
  </w:style>
  <w:style w:type="character" w:customStyle="1" w:styleId="WW8Num1z2">
    <w:name w:val="WW8Num1z2"/>
    <w:rsid w:val="004517F0"/>
  </w:style>
  <w:style w:type="character" w:customStyle="1" w:styleId="WW8Num1z3">
    <w:name w:val="WW8Num1z3"/>
    <w:rsid w:val="004517F0"/>
  </w:style>
  <w:style w:type="character" w:customStyle="1" w:styleId="WW8Num1z4">
    <w:name w:val="WW8Num1z4"/>
    <w:rsid w:val="004517F0"/>
  </w:style>
  <w:style w:type="character" w:customStyle="1" w:styleId="WW8Num1z5">
    <w:name w:val="WW8Num1z5"/>
    <w:rsid w:val="004517F0"/>
  </w:style>
  <w:style w:type="character" w:customStyle="1" w:styleId="WW8Num1z6">
    <w:name w:val="WW8Num1z6"/>
    <w:rsid w:val="004517F0"/>
  </w:style>
  <w:style w:type="character" w:customStyle="1" w:styleId="WW8Num1z7">
    <w:name w:val="WW8Num1z7"/>
    <w:rsid w:val="004517F0"/>
  </w:style>
  <w:style w:type="character" w:customStyle="1" w:styleId="WW8Num1z8">
    <w:name w:val="WW8Num1z8"/>
    <w:rsid w:val="004517F0"/>
  </w:style>
  <w:style w:type="character" w:customStyle="1" w:styleId="WW8Num2z0">
    <w:name w:val="WW8Num2z0"/>
    <w:rsid w:val="004517F0"/>
  </w:style>
  <w:style w:type="character" w:customStyle="1" w:styleId="WW8Num2z1">
    <w:name w:val="WW8Num2z1"/>
    <w:rsid w:val="004517F0"/>
  </w:style>
  <w:style w:type="character" w:customStyle="1" w:styleId="WW8Num2z2">
    <w:name w:val="WW8Num2z2"/>
    <w:rsid w:val="004517F0"/>
  </w:style>
  <w:style w:type="character" w:customStyle="1" w:styleId="WW8Num2z3">
    <w:name w:val="WW8Num2z3"/>
    <w:rsid w:val="004517F0"/>
  </w:style>
  <w:style w:type="character" w:customStyle="1" w:styleId="WW8Num2z4">
    <w:name w:val="WW8Num2z4"/>
    <w:rsid w:val="004517F0"/>
  </w:style>
  <w:style w:type="character" w:customStyle="1" w:styleId="WW8Num2z5">
    <w:name w:val="WW8Num2z5"/>
    <w:rsid w:val="004517F0"/>
  </w:style>
  <w:style w:type="character" w:customStyle="1" w:styleId="WW8Num2z6">
    <w:name w:val="WW8Num2z6"/>
    <w:rsid w:val="004517F0"/>
  </w:style>
  <w:style w:type="character" w:customStyle="1" w:styleId="WW8Num2z7">
    <w:name w:val="WW8Num2z7"/>
    <w:rsid w:val="004517F0"/>
  </w:style>
  <w:style w:type="character" w:customStyle="1" w:styleId="WW8Num2z8">
    <w:name w:val="WW8Num2z8"/>
    <w:rsid w:val="004517F0"/>
  </w:style>
  <w:style w:type="character" w:customStyle="1" w:styleId="15">
    <w:name w:val="Основной шрифт абзаца1"/>
    <w:rsid w:val="004517F0"/>
  </w:style>
  <w:style w:type="character" w:customStyle="1" w:styleId="22">
    <w:name w:val="Основной текст с отступом 2 Знак"/>
    <w:rsid w:val="004517F0"/>
    <w:rPr>
      <w:sz w:val="28"/>
    </w:rPr>
  </w:style>
  <w:style w:type="character" w:customStyle="1" w:styleId="32">
    <w:name w:val="Основной текст 3 Знак"/>
    <w:rsid w:val="004517F0"/>
    <w:rPr>
      <w:sz w:val="28"/>
    </w:rPr>
  </w:style>
  <w:style w:type="character" w:customStyle="1" w:styleId="23">
    <w:name w:val="Основной текст 2 Знак"/>
    <w:rsid w:val="004517F0"/>
    <w:rPr>
      <w:sz w:val="28"/>
    </w:rPr>
  </w:style>
  <w:style w:type="character" w:customStyle="1" w:styleId="33">
    <w:name w:val="Основной текст с отступом 3 Знак"/>
    <w:rsid w:val="004517F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9DF92E5A48F0A2223ADB0B265BC94F3EEC004CF07D14CBC4AD3948A421189F28CAC6263DFCE3B2E6560AR5W7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3BF3BDF9F6A88D87E561743EF4400F4D74071B9528E058ADE4DA43CC56CFCA9CC90B15F67DEB43E7994012v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88A60-35C1-413B-8DB6-F18780B72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Kozlova</cp:lastModifiedBy>
  <cp:revision>48</cp:revision>
  <cp:lastPrinted>2018-12-21T11:04:00Z</cp:lastPrinted>
  <dcterms:created xsi:type="dcterms:W3CDTF">2018-11-15T12:48:00Z</dcterms:created>
  <dcterms:modified xsi:type="dcterms:W3CDTF">2019-12-26T12:15:00Z</dcterms:modified>
</cp:coreProperties>
</file>