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1A" w:rsidRDefault="00EA1B1A" w:rsidP="008F48F5">
      <w:pPr>
        <w:pStyle w:val="a3"/>
        <w:tabs>
          <w:tab w:val="left" w:pos="9638"/>
        </w:tabs>
        <w:ind w:right="-1"/>
        <w:jc w:val="both"/>
        <w:rPr>
          <w:sz w:val="26"/>
          <w:szCs w:val="26"/>
        </w:rPr>
      </w:pPr>
    </w:p>
    <w:tbl>
      <w:tblPr>
        <w:tblW w:w="15281" w:type="dxa"/>
        <w:tblInd w:w="-381" w:type="dxa"/>
        <w:tblLook w:val="04A0" w:firstRow="1" w:lastRow="0" w:firstColumn="1" w:lastColumn="0" w:noHBand="0" w:noVBand="1"/>
      </w:tblPr>
      <w:tblGrid>
        <w:gridCol w:w="436"/>
        <w:gridCol w:w="25"/>
        <w:gridCol w:w="2699"/>
        <w:gridCol w:w="436"/>
        <w:gridCol w:w="25"/>
        <w:gridCol w:w="5153"/>
        <w:gridCol w:w="461"/>
        <w:gridCol w:w="581"/>
        <w:gridCol w:w="796"/>
        <w:gridCol w:w="461"/>
        <w:gridCol w:w="385"/>
        <w:gridCol w:w="836"/>
        <w:gridCol w:w="461"/>
        <w:gridCol w:w="680"/>
        <w:gridCol w:w="560"/>
        <w:gridCol w:w="461"/>
        <w:gridCol w:w="825"/>
      </w:tblGrid>
      <w:tr w:rsidR="00EA1B1A" w:rsidRPr="00EA1B1A" w:rsidTr="00DA2CBA">
        <w:trPr>
          <w:gridBefore w:val="2"/>
          <w:gridAfter w:val="1"/>
          <w:wBefore w:w="461" w:type="dxa"/>
          <w:wAfter w:w="825" w:type="dxa"/>
          <w:trHeight w:val="300"/>
        </w:trPr>
        <w:tc>
          <w:tcPr>
            <w:tcW w:w="3160"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bookmarkStart w:id="0" w:name="RANGE!A1:E113"/>
            <w:r w:rsidRPr="00EA1B1A">
              <w:rPr>
                <w:rFonts w:ascii="Calibri" w:hAnsi="Calibri"/>
                <w:color w:val="000000"/>
                <w:sz w:val="22"/>
                <w:szCs w:val="22"/>
              </w:rPr>
              <w:t> </w:t>
            </w:r>
            <w:bookmarkEnd w:id="0"/>
          </w:p>
        </w:tc>
        <w:tc>
          <w:tcPr>
            <w:tcW w:w="5614" w:type="dxa"/>
            <w:gridSpan w:val="2"/>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383" w:type="dxa"/>
            <w:gridSpan w:val="6"/>
            <w:vMerge w:val="restart"/>
            <w:tcBorders>
              <w:top w:val="nil"/>
              <w:left w:val="nil"/>
              <w:bottom w:val="nil"/>
              <w:right w:val="nil"/>
            </w:tcBorders>
            <w:shd w:val="clear" w:color="000000" w:fill="FFFFFF"/>
            <w:vAlign w:val="bottom"/>
            <w:hideMark/>
          </w:tcPr>
          <w:p w:rsidR="00EA1B1A" w:rsidRPr="00EA1B1A" w:rsidRDefault="00EA1B1A" w:rsidP="00DA2CBA">
            <w:pPr>
              <w:jc w:val="right"/>
              <w:rPr>
                <w:sz w:val="18"/>
                <w:szCs w:val="18"/>
              </w:rPr>
            </w:pPr>
            <w:r w:rsidRPr="00EA1B1A">
              <w:rPr>
                <w:sz w:val="18"/>
                <w:szCs w:val="18"/>
              </w:rPr>
              <w:t>Приложение 2                                                                                                                                                                                                                                                к решению Пестяковского</w:t>
            </w:r>
            <w:r w:rsidRPr="00EA1B1A">
              <w:rPr>
                <w:sz w:val="18"/>
                <w:szCs w:val="18"/>
              </w:rPr>
              <w:br/>
              <w:t xml:space="preserve">городского поселения " О бюджете Пестяковского городского поселения на 2020 год и плановый период 2021 и 2022 годов"                                                                                                                                          </w:t>
            </w:r>
            <w:r w:rsidR="00DA2CBA">
              <w:rPr>
                <w:sz w:val="18"/>
                <w:szCs w:val="18"/>
              </w:rPr>
              <w:t xml:space="preserve">                       от "19</w:t>
            </w:r>
            <w:r w:rsidRPr="00EA1B1A">
              <w:rPr>
                <w:sz w:val="18"/>
                <w:szCs w:val="18"/>
              </w:rPr>
              <w:t>"</w:t>
            </w:r>
            <w:r w:rsidR="00DA2CBA">
              <w:rPr>
                <w:sz w:val="18"/>
                <w:szCs w:val="18"/>
              </w:rPr>
              <w:t>декабря</w:t>
            </w:r>
            <w:r w:rsidRPr="00EA1B1A">
              <w:rPr>
                <w:sz w:val="18"/>
                <w:szCs w:val="18"/>
              </w:rPr>
              <w:t xml:space="preserve"> 2019г. №</w:t>
            </w:r>
            <w:r w:rsidR="00DA2CBA">
              <w:rPr>
                <w:sz w:val="18"/>
                <w:szCs w:val="18"/>
              </w:rPr>
              <w:t>376</w:t>
            </w:r>
            <w:r w:rsidRPr="00EA1B1A">
              <w:rPr>
                <w:sz w:val="18"/>
                <w:szCs w:val="18"/>
              </w:rPr>
              <w:t xml:space="preserve">  </w:t>
            </w:r>
          </w:p>
        </w:tc>
      </w:tr>
      <w:tr w:rsidR="00EA1B1A" w:rsidRPr="00EA1B1A" w:rsidTr="00DA2CBA">
        <w:trPr>
          <w:gridBefore w:val="2"/>
          <w:gridAfter w:val="1"/>
          <w:wBefore w:w="461" w:type="dxa"/>
          <w:wAfter w:w="825" w:type="dxa"/>
          <w:trHeight w:val="300"/>
        </w:trPr>
        <w:tc>
          <w:tcPr>
            <w:tcW w:w="3160"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383" w:type="dxa"/>
            <w:gridSpan w:val="6"/>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DA2CBA">
        <w:trPr>
          <w:gridBefore w:val="2"/>
          <w:gridAfter w:val="1"/>
          <w:wBefore w:w="461" w:type="dxa"/>
          <w:wAfter w:w="825" w:type="dxa"/>
          <w:trHeight w:val="300"/>
        </w:trPr>
        <w:tc>
          <w:tcPr>
            <w:tcW w:w="3160"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383" w:type="dxa"/>
            <w:gridSpan w:val="6"/>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DA2CBA">
        <w:trPr>
          <w:gridBefore w:val="2"/>
          <w:gridAfter w:val="1"/>
          <w:wBefore w:w="461" w:type="dxa"/>
          <w:wAfter w:w="825" w:type="dxa"/>
          <w:trHeight w:val="795"/>
        </w:trPr>
        <w:tc>
          <w:tcPr>
            <w:tcW w:w="3160"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5614" w:type="dxa"/>
            <w:gridSpan w:val="2"/>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3383" w:type="dxa"/>
            <w:gridSpan w:val="6"/>
            <w:vMerge/>
            <w:tcBorders>
              <w:top w:val="nil"/>
              <w:left w:val="nil"/>
              <w:bottom w:val="nil"/>
              <w:right w:val="nil"/>
            </w:tcBorders>
            <w:vAlign w:val="center"/>
            <w:hideMark/>
          </w:tcPr>
          <w:p w:rsidR="00EA1B1A" w:rsidRPr="00EA1B1A" w:rsidRDefault="00EA1B1A" w:rsidP="00EA1B1A">
            <w:pPr>
              <w:rPr>
                <w:sz w:val="18"/>
                <w:szCs w:val="18"/>
              </w:rPr>
            </w:pPr>
          </w:p>
        </w:tc>
      </w:tr>
      <w:tr w:rsidR="00EA1B1A" w:rsidRPr="00EA1B1A" w:rsidTr="00DA2CBA">
        <w:trPr>
          <w:gridBefore w:val="2"/>
          <w:gridAfter w:val="1"/>
          <w:wBefore w:w="461" w:type="dxa"/>
          <w:wAfter w:w="825" w:type="dxa"/>
          <w:trHeight w:val="300"/>
        </w:trPr>
        <w:tc>
          <w:tcPr>
            <w:tcW w:w="10612" w:type="dxa"/>
            <w:gridSpan w:val="8"/>
            <w:tcBorders>
              <w:top w:val="nil"/>
              <w:left w:val="nil"/>
              <w:bottom w:val="nil"/>
              <w:right w:val="nil"/>
            </w:tcBorders>
            <w:shd w:val="clear" w:color="000000" w:fill="FFFFFF"/>
            <w:noWrap/>
            <w:vAlign w:val="bottom"/>
            <w:hideMark/>
          </w:tcPr>
          <w:p w:rsidR="00EA1B1A" w:rsidRPr="00EA1B1A" w:rsidRDefault="00EA1B1A" w:rsidP="00EA1B1A">
            <w:pPr>
              <w:jc w:val="right"/>
              <w:rPr>
                <w:b/>
                <w:bCs/>
                <w:sz w:val="18"/>
                <w:szCs w:val="18"/>
              </w:rPr>
            </w:pPr>
            <w:r w:rsidRPr="00EA1B1A">
              <w:rPr>
                <w:b/>
                <w:bCs/>
                <w:sz w:val="18"/>
                <w:szCs w:val="18"/>
              </w:rPr>
              <w:t> </w:t>
            </w:r>
          </w:p>
        </w:tc>
        <w:tc>
          <w:tcPr>
            <w:tcW w:w="1682"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701"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EA1B1A" w:rsidRPr="00EA1B1A" w:rsidTr="00DA2CBA">
        <w:trPr>
          <w:gridBefore w:val="2"/>
          <w:gridAfter w:val="1"/>
          <w:wBefore w:w="461" w:type="dxa"/>
          <w:wAfter w:w="825" w:type="dxa"/>
          <w:trHeight w:val="915"/>
        </w:trPr>
        <w:tc>
          <w:tcPr>
            <w:tcW w:w="13995" w:type="dxa"/>
            <w:gridSpan w:val="14"/>
            <w:tcBorders>
              <w:top w:val="nil"/>
              <w:left w:val="nil"/>
              <w:bottom w:val="nil"/>
              <w:right w:val="nil"/>
            </w:tcBorders>
            <w:shd w:val="clear" w:color="000000" w:fill="FFFFFF"/>
            <w:hideMark/>
          </w:tcPr>
          <w:p w:rsidR="00EA1B1A" w:rsidRPr="00EB0402" w:rsidRDefault="00EA1B1A" w:rsidP="00EB0402">
            <w:pPr>
              <w:jc w:val="center"/>
              <w:rPr>
                <w:b/>
                <w:bCs/>
                <w:color w:val="000000"/>
                <w:sz w:val="24"/>
                <w:szCs w:val="24"/>
              </w:rPr>
            </w:pPr>
            <w:r w:rsidRPr="00EA1B1A">
              <w:rPr>
                <w:b/>
                <w:bCs/>
                <w:color w:val="000000"/>
                <w:sz w:val="24"/>
                <w:szCs w:val="24"/>
              </w:rPr>
              <w:t xml:space="preserve"> Доходы бюджета Пестяковского городского поселения по кодам классификации доходов бюджетов                                                                               на 2020 год и п</w:t>
            </w:r>
            <w:r w:rsidR="00EB0402">
              <w:rPr>
                <w:b/>
                <w:bCs/>
                <w:color w:val="000000"/>
                <w:sz w:val="24"/>
                <w:szCs w:val="24"/>
              </w:rPr>
              <w:t>лановый период 2021 и 2022годов.</w:t>
            </w:r>
          </w:p>
        </w:tc>
      </w:tr>
      <w:tr w:rsidR="00EA1B1A" w:rsidRPr="00EA1B1A" w:rsidTr="00DA2CBA">
        <w:trPr>
          <w:gridAfter w:val="2"/>
          <w:wAfter w:w="1286" w:type="dxa"/>
          <w:trHeight w:val="80"/>
        </w:trPr>
        <w:tc>
          <w:tcPr>
            <w:tcW w:w="3160" w:type="dxa"/>
            <w:gridSpan w:val="3"/>
            <w:tcBorders>
              <w:top w:val="nil"/>
              <w:left w:val="nil"/>
              <w:bottom w:val="nil"/>
              <w:right w:val="nil"/>
            </w:tcBorders>
            <w:shd w:val="clear" w:color="000000" w:fill="FFFFFF"/>
            <w:noWrap/>
            <w:vAlign w:val="bottom"/>
            <w:hideMark/>
          </w:tcPr>
          <w:p w:rsidR="00EA1B1A" w:rsidRPr="00EA1B1A" w:rsidRDefault="00EA1B1A" w:rsidP="00EA1B1A">
            <w:pPr>
              <w:jc w:val="center"/>
              <w:rPr>
                <w:color w:val="000000"/>
                <w:sz w:val="20"/>
              </w:rPr>
            </w:pPr>
            <w:r w:rsidRPr="00EA1B1A">
              <w:rPr>
                <w:color w:val="000000"/>
                <w:sz w:val="20"/>
              </w:rPr>
              <w:t> </w:t>
            </w:r>
          </w:p>
        </w:tc>
        <w:tc>
          <w:tcPr>
            <w:tcW w:w="5614"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838"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682"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c>
          <w:tcPr>
            <w:tcW w:w="1701" w:type="dxa"/>
            <w:gridSpan w:val="3"/>
            <w:tcBorders>
              <w:top w:val="nil"/>
              <w:left w:val="nil"/>
              <w:bottom w:val="nil"/>
              <w:right w:val="nil"/>
            </w:tcBorders>
            <w:shd w:val="clear" w:color="000000" w:fill="FFFFFF"/>
            <w:noWrap/>
            <w:vAlign w:val="bottom"/>
            <w:hideMark/>
          </w:tcPr>
          <w:p w:rsidR="00EA1B1A" w:rsidRPr="00EA1B1A" w:rsidRDefault="00EA1B1A" w:rsidP="00EA1B1A">
            <w:pPr>
              <w:rPr>
                <w:rFonts w:ascii="Calibri" w:hAnsi="Calibri"/>
                <w:color w:val="000000"/>
                <w:sz w:val="22"/>
                <w:szCs w:val="22"/>
              </w:rPr>
            </w:pPr>
            <w:r w:rsidRPr="00EA1B1A">
              <w:rPr>
                <w:rFonts w:ascii="Calibri" w:hAnsi="Calibri"/>
                <w:color w:val="000000"/>
                <w:sz w:val="22"/>
                <w:szCs w:val="22"/>
              </w:rPr>
              <w:t> </w:t>
            </w:r>
          </w:p>
        </w:tc>
      </w:tr>
      <w:tr w:rsidR="00585A5A" w:rsidRPr="00585A5A" w:rsidTr="00DA2CBA">
        <w:trPr>
          <w:gridBefore w:val="1"/>
          <w:wBefore w:w="436" w:type="dxa"/>
          <w:trHeight w:val="330"/>
        </w:trPr>
        <w:tc>
          <w:tcPr>
            <w:tcW w:w="3160" w:type="dxa"/>
            <w:gridSpan w:val="3"/>
            <w:vMerge w:val="restart"/>
            <w:tcBorders>
              <w:top w:val="single" w:sz="4" w:space="0" w:color="auto"/>
              <w:left w:val="single" w:sz="4" w:space="0" w:color="auto"/>
              <w:bottom w:val="single" w:sz="4" w:space="0" w:color="auto"/>
              <w:right w:val="nil"/>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Код дохода по бюджетной классификации</w:t>
            </w:r>
          </w:p>
        </w:tc>
        <w:tc>
          <w:tcPr>
            <w:tcW w:w="62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Наименование</w:t>
            </w:r>
          </w:p>
        </w:tc>
        <w:tc>
          <w:tcPr>
            <w:tcW w:w="1642" w:type="dxa"/>
            <w:gridSpan w:val="3"/>
            <w:tcBorders>
              <w:top w:val="single" w:sz="4" w:space="0" w:color="auto"/>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24"/>
                <w:szCs w:val="24"/>
              </w:rPr>
            </w:pPr>
            <w:r w:rsidRPr="00585A5A">
              <w:rPr>
                <w:rFonts w:ascii="Arial" w:hAnsi="Arial" w:cs="Arial"/>
                <w:color w:val="000000"/>
                <w:sz w:val="24"/>
                <w:szCs w:val="24"/>
              </w:rPr>
              <w:t> </w:t>
            </w:r>
          </w:p>
        </w:tc>
        <w:tc>
          <w:tcPr>
            <w:tcW w:w="1977" w:type="dxa"/>
            <w:gridSpan w:val="3"/>
            <w:tcBorders>
              <w:top w:val="single" w:sz="4" w:space="0" w:color="auto"/>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24"/>
                <w:szCs w:val="24"/>
              </w:rPr>
            </w:pPr>
            <w:r w:rsidRPr="00585A5A">
              <w:rPr>
                <w:rFonts w:ascii="Arial" w:hAnsi="Arial" w:cs="Arial"/>
                <w:color w:val="000000"/>
                <w:sz w:val="24"/>
                <w:szCs w:val="24"/>
              </w:rPr>
              <w:t> </w:t>
            </w:r>
          </w:p>
        </w:tc>
        <w:tc>
          <w:tcPr>
            <w:tcW w:w="1846" w:type="dxa"/>
            <w:gridSpan w:val="3"/>
            <w:tcBorders>
              <w:top w:val="single" w:sz="4" w:space="0" w:color="auto"/>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24"/>
                <w:szCs w:val="24"/>
              </w:rPr>
            </w:pPr>
            <w:r w:rsidRPr="00585A5A">
              <w:rPr>
                <w:rFonts w:ascii="Arial" w:hAnsi="Arial" w:cs="Arial"/>
                <w:color w:val="000000"/>
                <w:sz w:val="24"/>
                <w:szCs w:val="24"/>
              </w:rPr>
              <w:t> </w:t>
            </w:r>
          </w:p>
        </w:tc>
      </w:tr>
      <w:tr w:rsidR="00585A5A" w:rsidRPr="00585A5A" w:rsidTr="00DA2CBA">
        <w:trPr>
          <w:gridBefore w:val="1"/>
          <w:wBefore w:w="436" w:type="dxa"/>
          <w:trHeight w:val="315"/>
        </w:trPr>
        <w:tc>
          <w:tcPr>
            <w:tcW w:w="3160" w:type="dxa"/>
            <w:gridSpan w:val="3"/>
            <w:vMerge/>
            <w:tcBorders>
              <w:top w:val="single" w:sz="4" w:space="0" w:color="auto"/>
              <w:left w:val="single" w:sz="4" w:space="0" w:color="auto"/>
              <w:bottom w:val="single" w:sz="4" w:space="0" w:color="auto"/>
              <w:right w:val="nil"/>
            </w:tcBorders>
            <w:vAlign w:val="center"/>
            <w:hideMark/>
          </w:tcPr>
          <w:p w:rsidR="00585A5A" w:rsidRPr="00585A5A" w:rsidRDefault="00585A5A" w:rsidP="00585A5A">
            <w:pPr>
              <w:rPr>
                <w:color w:val="000000"/>
                <w:sz w:val="24"/>
                <w:szCs w:val="24"/>
              </w:rPr>
            </w:pP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показателя</w:t>
            </w:r>
          </w:p>
        </w:tc>
        <w:tc>
          <w:tcPr>
            <w:tcW w:w="1642"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2020 год</w:t>
            </w:r>
          </w:p>
        </w:tc>
        <w:tc>
          <w:tcPr>
            <w:tcW w:w="1977"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 xml:space="preserve">2021год </w:t>
            </w:r>
          </w:p>
        </w:tc>
        <w:tc>
          <w:tcPr>
            <w:tcW w:w="1846"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2022 год</w:t>
            </w:r>
          </w:p>
        </w:tc>
      </w:tr>
      <w:tr w:rsidR="00585A5A" w:rsidRPr="00585A5A" w:rsidTr="00DA2CBA">
        <w:trPr>
          <w:gridBefore w:val="1"/>
          <w:wBefore w:w="436" w:type="dxa"/>
          <w:trHeight w:val="300"/>
        </w:trPr>
        <w:tc>
          <w:tcPr>
            <w:tcW w:w="3160" w:type="dxa"/>
            <w:gridSpan w:val="3"/>
            <w:tcBorders>
              <w:top w:val="nil"/>
              <w:left w:val="single" w:sz="4" w:space="0" w:color="auto"/>
              <w:bottom w:val="single" w:sz="4" w:space="0" w:color="auto"/>
              <w:right w:val="nil"/>
            </w:tcBorders>
            <w:shd w:val="clear" w:color="000000" w:fill="FFFFFF"/>
            <w:vAlign w:val="center"/>
            <w:hideMark/>
          </w:tcPr>
          <w:p w:rsidR="00585A5A" w:rsidRPr="00585A5A" w:rsidRDefault="00585A5A" w:rsidP="00585A5A">
            <w:pPr>
              <w:jc w:val="center"/>
              <w:rPr>
                <w:rFonts w:ascii="Arial" w:hAnsi="Arial" w:cs="Arial"/>
                <w:color w:val="000000"/>
                <w:sz w:val="18"/>
                <w:szCs w:val="18"/>
              </w:rPr>
            </w:pPr>
            <w:r w:rsidRPr="00585A5A">
              <w:rPr>
                <w:rFonts w:ascii="Arial" w:hAnsi="Arial" w:cs="Arial"/>
                <w:color w:val="000000"/>
                <w:sz w:val="18"/>
                <w:szCs w:val="18"/>
              </w:rPr>
              <w:t>1</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18"/>
                <w:szCs w:val="18"/>
              </w:rPr>
            </w:pPr>
            <w:r w:rsidRPr="00585A5A">
              <w:rPr>
                <w:rFonts w:ascii="Arial" w:hAnsi="Arial" w:cs="Arial"/>
                <w:color w:val="000000"/>
                <w:sz w:val="18"/>
                <w:szCs w:val="18"/>
              </w:rPr>
              <w:t>2</w:t>
            </w:r>
          </w:p>
        </w:tc>
        <w:tc>
          <w:tcPr>
            <w:tcW w:w="1642"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18"/>
                <w:szCs w:val="18"/>
              </w:rPr>
            </w:pPr>
            <w:r w:rsidRPr="00585A5A">
              <w:rPr>
                <w:rFonts w:ascii="Arial" w:hAnsi="Arial" w:cs="Arial"/>
                <w:color w:val="000000"/>
                <w:sz w:val="18"/>
                <w:szCs w:val="18"/>
              </w:rPr>
              <w:t>3</w:t>
            </w:r>
          </w:p>
        </w:tc>
        <w:tc>
          <w:tcPr>
            <w:tcW w:w="1977"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18"/>
                <w:szCs w:val="18"/>
              </w:rPr>
            </w:pPr>
            <w:r w:rsidRPr="00585A5A">
              <w:rPr>
                <w:rFonts w:ascii="Arial" w:hAnsi="Arial" w:cs="Arial"/>
                <w:color w:val="000000"/>
                <w:sz w:val="18"/>
                <w:szCs w:val="18"/>
              </w:rPr>
              <w:t>4</w:t>
            </w:r>
          </w:p>
        </w:tc>
        <w:tc>
          <w:tcPr>
            <w:tcW w:w="1846" w:type="dxa"/>
            <w:gridSpan w:val="3"/>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rFonts w:ascii="Arial" w:hAnsi="Arial" w:cs="Arial"/>
                <w:color w:val="000000"/>
                <w:sz w:val="18"/>
                <w:szCs w:val="18"/>
              </w:rPr>
            </w:pPr>
            <w:r w:rsidRPr="00585A5A">
              <w:rPr>
                <w:rFonts w:ascii="Arial" w:hAnsi="Arial" w:cs="Arial"/>
                <w:color w:val="000000"/>
                <w:sz w:val="18"/>
                <w:szCs w:val="18"/>
              </w:rPr>
              <w:t>5</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center"/>
            <w:hideMark/>
          </w:tcPr>
          <w:p w:rsidR="00585A5A" w:rsidRPr="00585A5A" w:rsidRDefault="00585A5A" w:rsidP="00585A5A">
            <w:pPr>
              <w:jc w:val="center"/>
              <w:rPr>
                <w:rFonts w:ascii="Arial" w:hAnsi="Arial" w:cs="Arial"/>
                <w:color w:val="000000"/>
                <w:sz w:val="24"/>
                <w:szCs w:val="24"/>
              </w:rPr>
            </w:pPr>
            <w:r w:rsidRPr="00585A5A">
              <w:rPr>
                <w:rFonts w:ascii="Arial" w:hAnsi="Arial" w:cs="Arial"/>
                <w:color w:val="000000"/>
                <w:sz w:val="24"/>
                <w:szCs w:val="24"/>
              </w:rPr>
              <w:t>х</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Доходы бюджета - ИТОГО</w:t>
            </w:r>
          </w:p>
        </w:tc>
        <w:tc>
          <w:tcPr>
            <w:tcW w:w="1642" w:type="dxa"/>
            <w:gridSpan w:val="3"/>
            <w:tcBorders>
              <w:top w:val="nil"/>
              <w:left w:val="nil"/>
              <w:bottom w:val="single" w:sz="4" w:space="0" w:color="auto"/>
              <w:right w:val="single" w:sz="4" w:space="0" w:color="auto"/>
            </w:tcBorders>
            <w:shd w:val="clear" w:color="000000" w:fill="FFFFFF"/>
            <w:noWrap/>
            <w:vAlign w:val="center"/>
            <w:hideMark/>
          </w:tcPr>
          <w:p w:rsidR="00585A5A" w:rsidRPr="00D1110E" w:rsidRDefault="0046738E" w:rsidP="00585A5A">
            <w:pPr>
              <w:jc w:val="center"/>
              <w:rPr>
                <w:b/>
                <w:bCs/>
                <w:color w:val="C00000"/>
                <w:sz w:val="24"/>
                <w:szCs w:val="24"/>
              </w:rPr>
            </w:pPr>
            <w:r w:rsidRPr="00D1110E">
              <w:rPr>
                <w:b/>
                <w:bCs/>
                <w:color w:val="C00000"/>
                <w:sz w:val="24"/>
                <w:szCs w:val="24"/>
              </w:rPr>
              <w:t>24 098 641,64</w:t>
            </w:r>
          </w:p>
        </w:tc>
        <w:tc>
          <w:tcPr>
            <w:tcW w:w="1977" w:type="dxa"/>
            <w:gridSpan w:val="3"/>
            <w:tcBorders>
              <w:top w:val="nil"/>
              <w:left w:val="nil"/>
              <w:bottom w:val="single" w:sz="4" w:space="0" w:color="auto"/>
              <w:right w:val="single" w:sz="4" w:space="0" w:color="auto"/>
            </w:tcBorders>
            <w:shd w:val="clear" w:color="000000" w:fill="FFFFFF"/>
            <w:noWrap/>
            <w:vAlign w:val="center"/>
            <w:hideMark/>
          </w:tcPr>
          <w:p w:rsidR="00585A5A" w:rsidRPr="00585A5A" w:rsidRDefault="00585A5A" w:rsidP="00585A5A">
            <w:pPr>
              <w:jc w:val="center"/>
              <w:rPr>
                <w:b/>
                <w:bCs/>
                <w:color w:val="C00000"/>
                <w:sz w:val="24"/>
                <w:szCs w:val="24"/>
              </w:rPr>
            </w:pPr>
            <w:r w:rsidRPr="00585A5A">
              <w:rPr>
                <w:b/>
                <w:bCs/>
                <w:color w:val="C00000"/>
                <w:sz w:val="24"/>
                <w:szCs w:val="24"/>
              </w:rPr>
              <w:t>19 264 990,78</w:t>
            </w:r>
          </w:p>
        </w:tc>
        <w:tc>
          <w:tcPr>
            <w:tcW w:w="1846" w:type="dxa"/>
            <w:gridSpan w:val="3"/>
            <w:tcBorders>
              <w:top w:val="nil"/>
              <w:left w:val="nil"/>
              <w:bottom w:val="single" w:sz="4" w:space="0" w:color="auto"/>
              <w:right w:val="single" w:sz="4" w:space="0" w:color="auto"/>
            </w:tcBorders>
            <w:shd w:val="clear" w:color="000000" w:fill="FFFFFF"/>
            <w:noWrap/>
            <w:vAlign w:val="center"/>
            <w:hideMark/>
          </w:tcPr>
          <w:p w:rsidR="00585A5A" w:rsidRPr="00585A5A" w:rsidRDefault="00585A5A" w:rsidP="00585A5A">
            <w:pPr>
              <w:jc w:val="center"/>
              <w:rPr>
                <w:b/>
                <w:bCs/>
                <w:color w:val="C00000"/>
                <w:sz w:val="24"/>
                <w:szCs w:val="24"/>
              </w:rPr>
            </w:pPr>
            <w:r w:rsidRPr="00585A5A">
              <w:rPr>
                <w:b/>
                <w:bCs/>
                <w:color w:val="C00000"/>
                <w:sz w:val="24"/>
                <w:szCs w:val="24"/>
              </w:rPr>
              <w:t>18 959 100,94</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rPr>
                <w:rFonts w:ascii="Calibri" w:hAnsi="Calibri"/>
                <w:color w:val="000000"/>
                <w:sz w:val="20"/>
              </w:rPr>
            </w:pPr>
            <w:r w:rsidRPr="00585A5A">
              <w:rPr>
                <w:rFonts w:ascii="Calibri" w:hAnsi="Calibri"/>
                <w:color w:val="000000"/>
                <w:sz w:val="20"/>
              </w:rPr>
              <w:t> </w:t>
            </w:r>
          </w:p>
        </w:tc>
        <w:tc>
          <w:tcPr>
            <w:tcW w:w="11685"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в том числе: </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000 1 00 00000 00 0000 000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 xml:space="preserve"> НАЛОГОВЫЕ И НЕНАЛОГОВЫЕ ДОХОДЫ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14 532 775,64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13 861 045,78</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13 910 400,94</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000 1 01 00000 00 0000 000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 xml:space="preserve"> НАЛОГИ НА ПРИБЫЛЬ, ДОХОДЫ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11 516 120,00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11 165 000,00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11 165 000,00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000 1 01 02000 01 0000 110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Налог на доходы физических лиц</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11 516 120,00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11 165 000,00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11 165 000,00</w:t>
            </w:r>
          </w:p>
        </w:tc>
      </w:tr>
      <w:tr w:rsidR="00585A5A" w:rsidRPr="00585A5A" w:rsidTr="00DA2CBA">
        <w:trPr>
          <w:gridBefore w:val="1"/>
          <w:wBefore w:w="436" w:type="dxa"/>
          <w:trHeight w:val="143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000 1 01 02010 01 0000 110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11 426 120,00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11 075 000,00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11 075 000,00</w:t>
            </w:r>
          </w:p>
        </w:tc>
      </w:tr>
      <w:tr w:rsidR="00585A5A" w:rsidRPr="00585A5A" w:rsidTr="00DA2CBA">
        <w:trPr>
          <w:gridBefore w:val="1"/>
          <w:wBefore w:w="436" w:type="dxa"/>
          <w:trHeight w:val="157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182 1 01 02010 01 0000 110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11 426 120,00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11 075 000,00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11 075 000,00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 xml:space="preserve"> 000 1 01 02030 01 0000 110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416498" w:rsidP="00585A5A">
            <w:pPr>
              <w:rPr>
                <w:color w:val="000000"/>
                <w:sz w:val="24"/>
                <w:szCs w:val="24"/>
              </w:rPr>
            </w:pPr>
            <w:r>
              <w:rPr>
                <w:color w:val="000000"/>
                <w:sz w:val="24"/>
                <w:szCs w:val="24"/>
              </w:rPr>
              <w:t xml:space="preserve"> </w:t>
            </w:r>
            <w:r w:rsidR="00585A5A" w:rsidRPr="00585A5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182 1 01 02030 01 0000 110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C00000"/>
                <w:sz w:val="24"/>
                <w:szCs w:val="24"/>
              </w:rPr>
            </w:pPr>
            <w:r w:rsidRPr="00585A5A">
              <w:rPr>
                <w:color w:val="C00000"/>
                <w:sz w:val="24"/>
                <w:szCs w:val="24"/>
              </w:rPr>
              <w:t xml:space="preserve"> 000 1 03 00000 00 0000 000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НАЛОГИ НА ТОВАРЫ (РАБОТЫ, УСЛУГИ), РЕАЛИЗУЕМЫЕ НА ТЕРРИТОРИИ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850 755,64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922 945,78</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971 200,94</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000 1 03 02000 01 0000 110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Акцизы по подакцизным товарам (продукции), производимым на территории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850 755,64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922 945,78</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971 200,94</w:t>
            </w:r>
          </w:p>
        </w:tc>
      </w:tr>
      <w:tr w:rsidR="00585A5A" w:rsidRPr="00585A5A" w:rsidTr="00DA2CBA">
        <w:trPr>
          <w:gridBefore w:val="1"/>
          <w:wBefore w:w="436" w:type="dxa"/>
          <w:trHeight w:val="157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000 1 03 02230 01 0000 110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389 845,96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425 462,60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447 020,77</w:t>
            </w:r>
          </w:p>
        </w:tc>
      </w:tr>
      <w:tr w:rsidR="00585A5A" w:rsidRPr="00585A5A" w:rsidTr="00DA2CBA">
        <w:trPr>
          <w:gridBefore w:val="1"/>
          <w:wBefore w:w="436" w:type="dxa"/>
          <w:trHeight w:val="252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000 1 03 02231 01 0000 110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389 845,96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425 462,60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447 020,77</w:t>
            </w:r>
          </w:p>
        </w:tc>
      </w:tr>
      <w:tr w:rsidR="00585A5A" w:rsidRPr="00585A5A" w:rsidTr="00DA2CBA">
        <w:trPr>
          <w:gridBefore w:val="1"/>
          <w:wBefore w:w="436" w:type="dxa"/>
          <w:trHeight w:val="2404"/>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 xml:space="preserve"> 100 1 03 02231 01 0000 110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389 845,96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425 462,60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447 020,77</w:t>
            </w:r>
          </w:p>
        </w:tc>
      </w:tr>
      <w:tr w:rsidR="00585A5A" w:rsidRPr="00585A5A" w:rsidTr="00DA2CBA">
        <w:trPr>
          <w:gridBefore w:val="1"/>
          <w:wBefore w:w="436" w:type="dxa"/>
          <w:trHeight w:val="1986"/>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000 1 03 02240 01 0000 110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2 008,04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2 135,06</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2 204,07</w:t>
            </w:r>
          </w:p>
        </w:tc>
      </w:tr>
      <w:tr w:rsidR="00585A5A" w:rsidRPr="00585A5A" w:rsidTr="00DA2CBA">
        <w:trPr>
          <w:gridBefore w:val="1"/>
          <w:wBefore w:w="436" w:type="dxa"/>
          <w:trHeight w:val="253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000 1 03 02241 01 0000 110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2 008,04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2 135,06</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2 204,07</w:t>
            </w:r>
          </w:p>
        </w:tc>
      </w:tr>
      <w:tr w:rsidR="00585A5A" w:rsidRPr="00585A5A" w:rsidTr="00DA2CBA">
        <w:trPr>
          <w:gridBefore w:val="1"/>
          <w:wBefore w:w="436" w:type="dxa"/>
          <w:trHeight w:val="2548"/>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100 1 03 02241 01 0000 110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2 008,04</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2 135,06</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2 204,07</w:t>
            </w:r>
          </w:p>
        </w:tc>
      </w:tr>
      <w:tr w:rsidR="00585A5A" w:rsidRPr="00585A5A" w:rsidTr="00DA2CBA">
        <w:trPr>
          <w:gridBefore w:val="1"/>
          <w:wBefore w:w="436" w:type="dxa"/>
          <w:trHeight w:val="157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000 1 03 02250 01 0000 110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509 212,06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554 186,22</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578 713,55</w:t>
            </w:r>
          </w:p>
        </w:tc>
      </w:tr>
      <w:tr w:rsidR="00585A5A" w:rsidRPr="00585A5A" w:rsidTr="00DA2CBA">
        <w:trPr>
          <w:gridBefore w:val="1"/>
          <w:wBefore w:w="436" w:type="dxa"/>
          <w:trHeight w:val="223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000 1 03 02251 01 0000 110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509 212,06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554 186,22</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578 713,55</w:t>
            </w:r>
          </w:p>
        </w:tc>
      </w:tr>
      <w:tr w:rsidR="00585A5A" w:rsidRPr="00585A5A" w:rsidTr="00DA2CBA">
        <w:trPr>
          <w:gridBefore w:val="1"/>
          <w:wBefore w:w="436" w:type="dxa"/>
          <w:trHeight w:val="2248"/>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100 1 03 02251 01 0000 110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509 212,06</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554 186,22</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578 713,55</w:t>
            </w:r>
          </w:p>
        </w:tc>
      </w:tr>
      <w:tr w:rsidR="00585A5A" w:rsidRPr="00585A5A" w:rsidTr="00DA2CBA">
        <w:trPr>
          <w:gridBefore w:val="1"/>
          <w:wBefore w:w="436" w:type="dxa"/>
          <w:trHeight w:val="157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000 1 03 02260 01 0000 110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-50 310,42</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-58 838,10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-56 737,45</w:t>
            </w:r>
          </w:p>
        </w:tc>
      </w:tr>
      <w:tr w:rsidR="00585A5A" w:rsidRPr="00585A5A" w:rsidTr="00DA2CBA">
        <w:trPr>
          <w:gridBefore w:val="1"/>
          <w:wBefore w:w="436" w:type="dxa"/>
          <w:trHeight w:val="2244"/>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000 1 03 02261 01 0000 110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-50 310,42</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-58 838,10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-56 737,45</w:t>
            </w:r>
          </w:p>
        </w:tc>
      </w:tr>
      <w:tr w:rsidR="00585A5A" w:rsidRPr="00585A5A" w:rsidTr="00DA2CBA">
        <w:trPr>
          <w:gridBefore w:val="1"/>
          <w:wBefore w:w="436" w:type="dxa"/>
          <w:trHeight w:val="226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100 1 03 02261 01 0000 110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-50 310,42</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-58 838,10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-56 737,45</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000 1 06 00000 00 0000 000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НАЛОГИ НА ИМУЩЕСТВО</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1 350 000,00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1 350 000,00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1 350 000,00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000 1 06 01000 00 0000 110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Налог на имущество физических лиц</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000 1 06 01030 13 0000 110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182 106 01030 13 0000 110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310 000,00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000 1 06 06000 00 0000 110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Земельный налог</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1 040 000,00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1 040 000,00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1 040 000,00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 xml:space="preserve"> 000 1 06 06030 00 0000 110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Земельный налог с организаций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000 1 06 06033 13 0000 110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r>
      <w:tr w:rsidR="00585A5A" w:rsidRPr="00585A5A" w:rsidTr="00DA2CBA">
        <w:trPr>
          <w:gridBefore w:val="1"/>
          <w:wBefore w:w="436" w:type="dxa"/>
          <w:trHeight w:val="126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182 1 06 06033 13 0000 110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650 000,00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000 1 06 06040 00 0000 110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Земельный налог с физических лиц</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000 1 06 06043 13 0000 110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r>
      <w:tr w:rsidR="00585A5A" w:rsidRPr="00585A5A" w:rsidTr="00DA2CBA">
        <w:trPr>
          <w:gridBefore w:val="1"/>
          <w:wBefore w:w="436" w:type="dxa"/>
          <w:trHeight w:val="108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182 1 06 06043 13 0000 110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390 000,00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000 1 11 00000 00 0000 000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ДОХОДЫ ОТ ИСПОЛЬЗОВАНИЯ ИМУЩЕСТВА, НАХОДЯЩЕГОСЯ В ГОСУДАРСТВЕННОЙ И МУНИЦИПАЛЬНОЙ СОБСТВЕННОСТИ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r>
      <w:tr w:rsidR="00585A5A" w:rsidRPr="00585A5A" w:rsidTr="00DA2CBA">
        <w:trPr>
          <w:gridBefore w:val="1"/>
          <w:wBefore w:w="436" w:type="dxa"/>
          <w:trHeight w:val="164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000 1 11 05000 00 0000 120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157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000 1 11 05010 00 0000 120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1677"/>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 xml:space="preserve"> 000 1 11 05013 13 0000 120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1689"/>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015 1 11 05013 13 0000 120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000 1 13 00000 00 0000 000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ДО</w:t>
            </w:r>
            <w:r w:rsidR="00BB25BF">
              <w:rPr>
                <w:b/>
                <w:bCs/>
                <w:color w:val="C00000"/>
                <w:sz w:val="24"/>
                <w:szCs w:val="24"/>
              </w:rPr>
              <w:t xml:space="preserve">ХОДЫ ОТ ОКАЗАНИЯ ПЛАТНЫХ УСЛУГ </w:t>
            </w:r>
            <w:r w:rsidRPr="00585A5A">
              <w:rPr>
                <w:b/>
                <w:bCs/>
                <w:color w:val="C00000"/>
                <w:sz w:val="24"/>
                <w:szCs w:val="24"/>
              </w:rPr>
              <w:t>И КОМПЕНСАЦИИ ЗАТРАТ ГОСУДАРСТВА</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545 900,00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153 100,00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154 200,00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000 1 13 01000 00 0000 130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оказания платных услуг (работ)</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545 900,00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154 200,00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000 1 13 01990 00 0000 130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доходы от оказания платных услуг (работ)</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545 900,00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154 200,00</w:t>
            </w:r>
          </w:p>
        </w:tc>
      </w:tr>
      <w:tr w:rsidR="00585A5A" w:rsidRPr="00585A5A" w:rsidTr="00DA2CBA">
        <w:trPr>
          <w:gridBefore w:val="1"/>
          <w:wBefore w:w="436" w:type="dxa"/>
          <w:trHeight w:val="6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000 1 13 01995 13 0000 130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доходы от оказания платных услуг (работ) получателями средств бюджетов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545 900,00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154 200,00</w:t>
            </w:r>
          </w:p>
        </w:tc>
      </w:tr>
      <w:tr w:rsidR="00BB25BF" w:rsidRPr="00585A5A" w:rsidTr="00DA2CBA">
        <w:trPr>
          <w:gridBefore w:val="1"/>
          <w:wBefore w:w="436" w:type="dxa"/>
          <w:trHeight w:val="849"/>
        </w:trPr>
        <w:tc>
          <w:tcPr>
            <w:tcW w:w="3160" w:type="dxa"/>
            <w:gridSpan w:val="3"/>
            <w:tcBorders>
              <w:top w:val="nil"/>
              <w:left w:val="single" w:sz="4" w:space="0" w:color="auto"/>
              <w:bottom w:val="single" w:sz="4" w:space="0" w:color="auto"/>
              <w:right w:val="nil"/>
            </w:tcBorders>
            <w:shd w:val="clear" w:color="000000" w:fill="FFFFFF"/>
            <w:noWrap/>
            <w:vAlign w:val="bottom"/>
          </w:tcPr>
          <w:p w:rsidR="00BB25BF" w:rsidRPr="00585A5A" w:rsidRDefault="00BB25BF" w:rsidP="00BB25BF">
            <w:pPr>
              <w:jc w:val="center"/>
              <w:rPr>
                <w:color w:val="000000"/>
                <w:sz w:val="24"/>
                <w:szCs w:val="24"/>
              </w:rPr>
            </w:pPr>
            <w:r>
              <w:rPr>
                <w:color w:val="000000"/>
                <w:sz w:val="24"/>
                <w:szCs w:val="24"/>
              </w:rPr>
              <w:t>015 1 13 01995 13 0001 130</w:t>
            </w:r>
          </w:p>
        </w:tc>
        <w:tc>
          <w:tcPr>
            <w:tcW w:w="6220" w:type="dxa"/>
            <w:gridSpan w:val="4"/>
            <w:tcBorders>
              <w:top w:val="nil"/>
              <w:left w:val="single" w:sz="4" w:space="0" w:color="auto"/>
              <w:bottom w:val="single" w:sz="4" w:space="0" w:color="auto"/>
              <w:right w:val="single" w:sz="4" w:space="0" w:color="auto"/>
            </w:tcBorders>
            <w:shd w:val="clear" w:color="000000" w:fill="FFFFFF"/>
            <w:vAlign w:val="bottom"/>
          </w:tcPr>
          <w:p w:rsidR="00BB25BF" w:rsidRPr="00585A5A" w:rsidRDefault="00BB25BF" w:rsidP="00BB25BF">
            <w:pPr>
              <w:rPr>
                <w:color w:val="000000"/>
                <w:sz w:val="24"/>
                <w:szCs w:val="24"/>
              </w:rPr>
            </w:pPr>
            <w:r w:rsidRPr="00585A5A">
              <w:rPr>
                <w:color w:val="000000"/>
                <w:sz w:val="24"/>
                <w:szCs w:val="24"/>
              </w:rPr>
              <w:t>Прочие доходы от оказания платных услуг (работ) получателями средств бюджетов городских поселений</w:t>
            </w:r>
            <w:r>
              <w:rPr>
                <w:color w:val="000000"/>
                <w:sz w:val="24"/>
                <w:szCs w:val="24"/>
              </w:rPr>
              <w:t xml:space="preserve"> (Администрация Пестяковского муниципального района)</w:t>
            </w:r>
          </w:p>
        </w:tc>
        <w:tc>
          <w:tcPr>
            <w:tcW w:w="1642" w:type="dxa"/>
            <w:gridSpan w:val="3"/>
            <w:tcBorders>
              <w:top w:val="nil"/>
              <w:left w:val="nil"/>
              <w:bottom w:val="single" w:sz="4" w:space="0" w:color="auto"/>
              <w:right w:val="single" w:sz="4" w:space="0" w:color="auto"/>
            </w:tcBorders>
            <w:shd w:val="clear" w:color="000000" w:fill="FFFFFF"/>
            <w:noWrap/>
            <w:vAlign w:val="bottom"/>
          </w:tcPr>
          <w:p w:rsidR="00BB25BF" w:rsidRPr="00585A5A" w:rsidRDefault="00BB25BF" w:rsidP="00BB25BF">
            <w:pPr>
              <w:jc w:val="center"/>
              <w:rPr>
                <w:color w:val="000000"/>
                <w:sz w:val="24"/>
                <w:szCs w:val="24"/>
              </w:rPr>
            </w:pPr>
            <w:r>
              <w:rPr>
                <w:color w:val="000000"/>
                <w:sz w:val="24"/>
                <w:szCs w:val="24"/>
              </w:rPr>
              <w:t>393 900,00</w:t>
            </w:r>
          </w:p>
        </w:tc>
        <w:tc>
          <w:tcPr>
            <w:tcW w:w="1977" w:type="dxa"/>
            <w:gridSpan w:val="3"/>
            <w:tcBorders>
              <w:top w:val="nil"/>
              <w:left w:val="nil"/>
              <w:bottom w:val="single" w:sz="4" w:space="0" w:color="auto"/>
              <w:right w:val="single" w:sz="4" w:space="0" w:color="auto"/>
            </w:tcBorders>
            <w:shd w:val="clear" w:color="000000" w:fill="FFFFFF"/>
            <w:noWrap/>
            <w:vAlign w:val="bottom"/>
          </w:tcPr>
          <w:p w:rsidR="00BB25BF" w:rsidRPr="00585A5A" w:rsidRDefault="00BB25BF" w:rsidP="00BB25BF">
            <w:pPr>
              <w:jc w:val="center"/>
              <w:rPr>
                <w:color w:val="000000"/>
                <w:sz w:val="24"/>
                <w:szCs w:val="24"/>
              </w:rPr>
            </w:pPr>
            <w:r>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tcPr>
          <w:p w:rsidR="00BB25BF" w:rsidRPr="00585A5A" w:rsidRDefault="00BB25BF" w:rsidP="00BB25BF">
            <w:pPr>
              <w:jc w:val="center"/>
              <w:rPr>
                <w:color w:val="000000"/>
                <w:sz w:val="24"/>
                <w:szCs w:val="24"/>
              </w:rPr>
            </w:pPr>
            <w:r>
              <w:rPr>
                <w:color w:val="000000"/>
                <w:sz w:val="24"/>
                <w:szCs w:val="24"/>
              </w:rPr>
              <w:t>0,00</w:t>
            </w:r>
          </w:p>
        </w:tc>
      </w:tr>
      <w:tr w:rsidR="00585A5A" w:rsidRPr="00585A5A" w:rsidTr="00DA2CBA">
        <w:trPr>
          <w:gridBefore w:val="1"/>
          <w:wBefore w:w="436" w:type="dxa"/>
          <w:trHeight w:val="129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015 1 13 01995 13 0002 130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BB25BF" w:rsidP="00585A5A">
            <w:pPr>
              <w:jc w:val="center"/>
              <w:rPr>
                <w:color w:val="000000"/>
                <w:sz w:val="24"/>
                <w:szCs w:val="24"/>
              </w:rPr>
            </w:pPr>
            <w:r>
              <w:rPr>
                <w:color w:val="000000"/>
                <w:sz w:val="24"/>
                <w:szCs w:val="24"/>
              </w:rPr>
              <w:t>152 000</w:t>
            </w:r>
            <w:r w:rsidR="00585A5A" w:rsidRPr="00585A5A">
              <w:rPr>
                <w:color w:val="000000"/>
                <w:sz w:val="24"/>
                <w:szCs w:val="24"/>
              </w:rPr>
              <w:t>,00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154 200,00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000 1 14 00000 00 0000 000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ДОХОДЫ ОТ ПРОДАЖИ МАТЕРИАЛЬНЫХ И НЕМАТЕРИАЛЬНЫХ АКТИВОВ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70 000,00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70 000,00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70 000,00</w:t>
            </w:r>
          </w:p>
        </w:tc>
      </w:tr>
      <w:tr w:rsidR="00585A5A" w:rsidRPr="00585A5A" w:rsidTr="00DA2CBA">
        <w:trPr>
          <w:gridBefore w:val="1"/>
          <w:wBefore w:w="436" w:type="dxa"/>
          <w:trHeight w:val="887"/>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000 1 14 06000 00 0000 430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продажи земельных участков, находящихся в государственной и муниципальной собственности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 xml:space="preserve"> 000 1 14 06010 00 0000 430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Доходы от продажи земельных участков, государственная собственность на которые не разграничена</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r>
      <w:tr w:rsidR="00585A5A" w:rsidRPr="00585A5A" w:rsidTr="00DA2CBA">
        <w:trPr>
          <w:gridBefore w:val="1"/>
          <w:wBefore w:w="436" w:type="dxa"/>
          <w:trHeight w:val="126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000 1 14 06013 13 0000 430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015 1 14 06013 13 0000 430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70 000,00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000 1 17 00000 00 0000 000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ПРОЧИЕ НЕНАЛОГОВЫЕ ДОХОДЫ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100 000,00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000 1 17 05000 00 0000 180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неналоговые доходы</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000 1 17 05050 13 0000 180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неналоговые доходы бюджетов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015 1 17 05050 13 0000 180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неналоговые доходы бюджетов городских поселений</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100 000,00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000 2 00 00000 00 0000 000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БЕЗВОЗМЕЗДНЫЕ ПОСТУПЛЕНИЯ</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D1110E">
            <w:pPr>
              <w:jc w:val="center"/>
              <w:rPr>
                <w:b/>
                <w:bCs/>
                <w:color w:val="C00000"/>
                <w:sz w:val="24"/>
                <w:szCs w:val="24"/>
              </w:rPr>
            </w:pPr>
            <w:r w:rsidRPr="00D1110E">
              <w:rPr>
                <w:b/>
                <w:bCs/>
                <w:color w:val="C00000"/>
                <w:sz w:val="24"/>
                <w:szCs w:val="24"/>
              </w:rPr>
              <w:t>9 565 </w:t>
            </w:r>
            <w:r w:rsidR="00D1110E" w:rsidRPr="00D1110E">
              <w:rPr>
                <w:b/>
                <w:bCs/>
                <w:color w:val="C00000"/>
                <w:sz w:val="24"/>
                <w:szCs w:val="24"/>
              </w:rPr>
              <w:t>8</w:t>
            </w:r>
            <w:r w:rsidRPr="00D1110E">
              <w:rPr>
                <w:b/>
                <w:bCs/>
                <w:color w:val="C00000"/>
                <w:sz w:val="24"/>
                <w:szCs w:val="24"/>
              </w:rPr>
              <w:t>66,00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5 403 945,00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5 048 700,00</w:t>
            </w:r>
          </w:p>
        </w:tc>
      </w:tr>
      <w:tr w:rsidR="00585A5A" w:rsidRPr="00585A5A" w:rsidTr="00DA2CBA">
        <w:trPr>
          <w:gridBefore w:val="1"/>
          <w:wBefore w:w="436" w:type="dxa"/>
          <w:trHeight w:val="94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C00000"/>
                <w:sz w:val="24"/>
                <w:szCs w:val="24"/>
              </w:rPr>
            </w:pPr>
            <w:r w:rsidRPr="00585A5A">
              <w:rPr>
                <w:color w:val="C00000"/>
                <w:sz w:val="24"/>
                <w:szCs w:val="24"/>
              </w:rPr>
              <w:t xml:space="preserve"> 000 2 02 00000 00 0000 000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БЕЗВОЗМЕЗДНЫЕ ПОСТУПЛЕНИЯ ОТ ДРУГИХ БЮДЖЕТОВ БЮДЖЕТНОЙ СИСТЕМЫ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D1110E">
            <w:pPr>
              <w:jc w:val="center"/>
              <w:rPr>
                <w:b/>
                <w:bCs/>
                <w:color w:val="C00000"/>
                <w:sz w:val="24"/>
                <w:szCs w:val="24"/>
              </w:rPr>
            </w:pPr>
            <w:r w:rsidRPr="00D1110E">
              <w:rPr>
                <w:b/>
                <w:bCs/>
                <w:color w:val="C00000"/>
                <w:sz w:val="24"/>
                <w:szCs w:val="24"/>
              </w:rPr>
              <w:t>9 565 </w:t>
            </w:r>
            <w:r w:rsidR="00D1110E" w:rsidRPr="00D1110E">
              <w:rPr>
                <w:b/>
                <w:bCs/>
                <w:color w:val="C00000"/>
                <w:sz w:val="24"/>
                <w:szCs w:val="24"/>
              </w:rPr>
              <w:t>8</w:t>
            </w:r>
            <w:r w:rsidRPr="00D1110E">
              <w:rPr>
                <w:b/>
                <w:bCs/>
                <w:color w:val="C00000"/>
                <w:sz w:val="24"/>
                <w:szCs w:val="24"/>
              </w:rPr>
              <w:t>66,00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5 403 945,00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5 048 700,00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 xml:space="preserve"> 000 202 10000 00 0000 150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Дотации бюджетам бюджетной системы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585A5A" w:rsidP="00585A5A">
            <w:pPr>
              <w:jc w:val="center"/>
              <w:rPr>
                <w:b/>
                <w:bCs/>
                <w:color w:val="C00000"/>
                <w:sz w:val="24"/>
                <w:szCs w:val="24"/>
              </w:rPr>
            </w:pPr>
            <w:r w:rsidRPr="00D1110E">
              <w:rPr>
                <w:b/>
                <w:bCs/>
                <w:color w:val="C00000"/>
                <w:sz w:val="24"/>
                <w:szCs w:val="24"/>
              </w:rPr>
              <w:t>6 761 120,00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5 403 100,00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5 048 700,00</w:t>
            </w:r>
          </w:p>
        </w:tc>
      </w:tr>
      <w:tr w:rsidR="00585A5A" w:rsidRPr="00585A5A" w:rsidTr="00DA2CBA">
        <w:trPr>
          <w:gridBefore w:val="1"/>
          <w:wBefore w:w="436" w:type="dxa"/>
          <w:trHeight w:val="54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000 2 02 15001 00 0000 150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на выравнивание бюджетной обеспеченности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6 255 300,00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5 403 100,00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5 048 700,00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000 2 02 15001 13 0000 150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бюджетам городских поселений на выравнивание бюджетной обеспеченности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6 255 300,00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5 403 100,00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5 048 700,00</w:t>
            </w:r>
          </w:p>
        </w:tc>
      </w:tr>
      <w:tr w:rsidR="00585A5A" w:rsidRPr="00585A5A" w:rsidTr="00DA2CBA">
        <w:trPr>
          <w:gridBefore w:val="1"/>
          <w:wBefore w:w="436" w:type="dxa"/>
          <w:trHeight w:val="6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015 2 02 15001 13 0000 150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бюджетам городских поселений на выравнивание бюджетной обеспеченности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6 255 300,00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5 403 100,00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5 048 700,00</w:t>
            </w:r>
          </w:p>
        </w:tc>
      </w:tr>
      <w:tr w:rsidR="00585A5A" w:rsidRPr="00585A5A" w:rsidTr="00DA2CBA">
        <w:trPr>
          <w:gridBefore w:val="1"/>
          <w:wBefore w:w="436" w:type="dxa"/>
          <w:trHeight w:val="55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000 2 02 15002 00 0000 150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бюджетам на поддержку мер по обеспечению сбалансированности бюджетов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505 820,00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000 2 02 15002 13 0000 150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бюджетам городских поселений на поддержку мер по обеспечению сбалансированности бюджетов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505 820,00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63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015 2 02 15002 13 0000 150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Дотации бюджетам городских поселений на поддержку мер по обеспечению сбалансированности бюджетов</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505 820,00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564"/>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000 202 20000 00 0000 150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Субсидии бюджетам бюджетной системы Российской Федерации (межбюджетные субсидии)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585A5A">
            <w:pPr>
              <w:jc w:val="center"/>
              <w:rPr>
                <w:b/>
                <w:bCs/>
                <w:color w:val="C00000"/>
                <w:sz w:val="24"/>
                <w:szCs w:val="24"/>
              </w:rPr>
            </w:pPr>
            <w:r w:rsidRPr="00D1110E">
              <w:rPr>
                <w:b/>
                <w:bCs/>
                <w:color w:val="C00000"/>
                <w:sz w:val="24"/>
                <w:szCs w:val="24"/>
              </w:rPr>
              <w:t>2 803 946,00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000 2 02 29999 00 0000 150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Прочие субсидии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585A5A">
            <w:pPr>
              <w:jc w:val="center"/>
              <w:rPr>
                <w:color w:val="000000"/>
                <w:sz w:val="24"/>
                <w:szCs w:val="24"/>
              </w:rPr>
            </w:pPr>
            <w:r w:rsidRPr="00D1110E">
              <w:rPr>
                <w:color w:val="000000"/>
                <w:sz w:val="24"/>
                <w:szCs w:val="24"/>
              </w:rPr>
              <w:t>2 803 946,00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31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 xml:space="preserve"> 000 2 02 29999 13 0000 150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 xml:space="preserve">Прочие субсидии бюджетам городских поселений </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585A5A">
            <w:pPr>
              <w:jc w:val="center"/>
              <w:rPr>
                <w:color w:val="000000"/>
                <w:sz w:val="24"/>
                <w:szCs w:val="24"/>
              </w:rPr>
            </w:pPr>
            <w:r w:rsidRPr="00D1110E">
              <w:rPr>
                <w:color w:val="000000"/>
                <w:sz w:val="24"/>
                <w:szCs w:val="24"/>
              </w:rPr>
              <w:t>2 803 946,00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25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sz w:val="24"/>
                <w:szCs w:val="24"/>
              </w:rPr>
            </w:pPr>
            <w:r w:rsidRPr="00585A5A">
              <w:rPr>
                <w:sz w:val="24"/>
                <w:szCs w:val="24"/>
              </w:rPr>
              <w:t xml:space="preserve"> 015 2 02 29999 13 0000 150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sz w:val="24"/>
                <w:szCs w:val="24"/>
              </w:rPr>
            </w:pPr>
            <w:r w:rsidRPr="00585A5A">
              <w:rPr>
                <w:sz w:val="24"/>
                <w:szCs w:val="24"/>
              </w:rPr>
              <w:t xml:space="preserve">Прочие субсидии бюджетам городских поселений </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D1110E" w:rsidRDefault="0046738E" w:rsidP="00585A5A">
            <w:pPr>
              <w:jc w:val="center"/>
              <w:rPr>
                <w:sz w:val="24"/>
                <w:szCs w:val="24"/>
              </w:rPr>
            </w:pPr>
            <w:r w:rsidRPr="00D1110E">
              <w:rPr>
                <w:sz w:val="24"/>
                <w:szCs w:val="24"/>
              </w:rPr>
              <w:t>2 803 946,00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sz w:val="24"/>
                <w:szCs w:val="24"/>
              </w:rPr>
            </w:pPr>
            <w:r w:rsidRPr="00585A5A">
              <w:rPr>
                <w:sz w:val="24"/>
                <w:szCs w:val="24"/>
              </w:rPr>
              <w:t>0,00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sz w:val="24"/>
                <w:szCs w:val="24"/>
              </w:rPr>
            </w:pPr>
            <w:r w:rsidRPr="00585A5A">
              <w:rPr>
                <w:sz w:val="24"/>
                <w:szCs w:val="24"/>
              </w:rPr>
              <w:t>0,00</w:t>
            </w:r>
          </w:p>
        </w:tc>
      </w:tr>
      <w:tr w:rsidR="00585A5A" w:rsidRPr="00585A5A" w:rsidTr="00DA2CBA">
        <w:trPr>
          <w:gridBefore w:val="1"/>
          <w:wBefore w:w="436" w:type="dxa"/>
          <w:trHeight w:val="57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000 202 30000 00 0000 150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b/>
                <w:bCs/>
                <w:color w:val="C00000"/>
                <w:sz w:val="24"/>
                <w:szCs w:val="24"/>
              </w:rPr>
            </w:pPr>
            <w:r w:rsidRPr="00585A5A">
              <w:rPr>
                <w:b/>
                <w:bCs/>
                <w:color w:val="C00000"/>
                <w:sz w:val="24"/>
                <w:szCs w:val="24"/>
              </w:rPr>
              <w:t>Субвенции бюджетам бюджетной системы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800,00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845,00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b/>
                <w:bCs/>
                <w:color w:val="C00000"/>
                <w:sz w:val="24"/>
                <w:szCs w:val="24"/>
              </w:rPr>
            </w:pPr>
            <w:r w:rsidRPr="00585A5A">
              <w:rPr>
                <w:b/>
                <w:bCs/>
                <w:color w:val="C00000"/>
                <w:sz w:val="24"/>
                <w:szCs w:val="24"/>
              </w:rPr>
              <w:t>0,00</w:t>
            </w:r>
          </w:p>
        </w:tc>
      </w:tr>
      <w:tr w:rsidR="00585A5A" w:rsidRPr="00585A5A" w:rsidTr="00DA2CBA">
        <w:trPr>
          <w:gridBefore w:val="1"/>
          <w:wBefore w:w="436" w:type="dxa"/>
          <w:trHeight w:val="1034"/>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000 2 02 35120 00 0000 150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rPr>
                <w:color w:val="000000"/>
                <w:sz w:val="24"/>
                <w:szCs w:val="24"/>
              </w:rPr>
            </w:pPr>
            <w:r w:rsidRPr="00585A5A">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1410"/>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000 2 02 35120 13 0000 150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DA2CBA">
        <w:trPr>
          <w:gridBefore w:val="1"/>
          <w:wBefore w:w="436" w:type="dxa"/>
          <w:trHeight w:val="1665"/>
        </w:trPr>
        <w:tc>
          <w:tcPr>
            <w:tcW w:w="3160" w:type="dxa"/>
            <w:gridSpan w:val="3"/>
            <w:tcBorders>
              <w:top w:val="nil"/>
              <w:left w:val="single" w:sz="4" w:space="0" w:color="auto"/>
              <w:bottom w:val="single" w:sz="4" w:space="0" w:color="auto"/>
              <w:right w:val="nil"/>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015 2 02 35120 13 0000 150</w:t>
            </w:r>
          </w:p>
        </w:tc>
        <w:tc>
          <w:tcPr>
            <w:tcW w:w="6220" w:type="dxa"/>
            <w:gridSpan w:val="4"/>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800,00</w:t>
            </w:r>
          </w:p>
        </w:tc>
        <w:tc>
          <w:tcPr>
            <w:tcW w:w="1977"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845,00</w:t>
            </w:r>
          </w:p>
        </w:tc>
        <w:tc>
          <w:tcPr>
            <w:tcW w:w="1846" w:type="dxa"/>
            <w:gridSpan w:val="3"/>
            <w:tcBorders>
              <w:top w:val="nil"/>
              <w:left w:val="nil"/>
              <w:bottom w:val="single" w:sz="4" w:space="0" w:color="auto"/>
              <w:right w:val="single" w:sz="4" w:space="0" w:color="auto"/>
            </w:tcBorders>
            <w:shd w:val="clear" w:color="000000" w:fill="FFFFFF"/>
            <w:noWrap/>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bl>
    <w:p w:rsidR="001F3B6C" w:rsidRPr="001F3B6C" w:rsidRDefault="001F3B6C" w:rsidP="001F3B6C"/>
    <w:p w:rsidR="00EA1B1A" w:rsidRDefault="00EA1B1A" w:rsidP="001F3B6C">
      <w:pPr>
        <w:jc w:val="center"/>
      </w:pPr>
    </w:p>
    <w:p w:rsidR="001F3B6C" w:rsidRDefault="001F3B6C" w:rsidP="001F3B6C">
      <w:pPr>
        <w:jc w:val="center"/>
        <w:sectPr w:rsidR="001F3B6C" w:rsidSect="00416498">
          <w:pgSz w:w="16838" w:h="11906" w:orient="landscape"/>
          <w:pgMar w:top="1560" w:right="709" w:bottom="1134"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1F3B6C" w:rsidTr="001F3B6C">
        <w:trPr>
          <w:trHeight w:val="1860"/>
        </w:trPr>
        <w:tc>
          <w:tcPr>
            <w:tcW w:w="3220" w:type="dxa"/>
            <w:tcBorders>
              <w:top w:val="nil"/>
              <w:left w:val="nil"/>
              <w:bottom w:val="nil"/>
              <w:right w:val="nil"/>
            </w:tcBorders>
            <w:shd w:val="clear" w:color="auto" w:fill="auto"/>
            <w:noWrap/>
            <w:vAlign w:val="bottom"/>
            <w:hideMark/>
          </w:tcPr>
          <w:p w:rsidR="001F3B6C" w:rsidRPr="001F3B6C" w:rsidRDefault="001F3B6C" w:rsidP="001F3B6C">
            <w:pPr>
              <w:rPr>
                <w:sz w:val="20"/>
                <w:szCs w:val="24"/>
              </w:rPr>
            </w:pPr>
            <w:bookmarkStart w:id="1" w:name="RANGE!A1:B46"/>
            <w:bookmarkEnd w:id="1"/>
          </w:p>
        </w:tc>
        <w:tc>
          <w:tcPr>
            <w:tcW w:w="7266" w:type="dxa"/>
            <w:tcBorders>
              <w:top w:val="nil"/>
              <w:left w:val="nil"/>
              <w:bottom w:val="nil"/>
              <w:right w:val="nil"/>
            </w:tcBorders>
            <w:shd w:val="clear" w:color="auto" w:fill="auto"/>
            <w:vAlign w:val="bottom"/>
            <w:hideMark/>
          </w:tcPr>
          <w:p w:rsidR="001F3B6C" w:rsidRPr="001F3B6C" w:rsidRDefault="001F3B6C" w:rsidP="00DA2CBA">
            <w:pPr>
              <w:jc w:val="right"/>
              <w:rPr>
                <w:color w:val="000000"/>
                <w:sz w:val="18"/>
                <w:szCs w:val="18"/>
              </w:rPr>
            </w:pPr>
            <w:r w:rsidRPr="001F3B6C">
              <w:rPr>
                <w:color w:val="000000"/>
                <w:sz w:val="18"/>
                <w:szCs w:val="18"/>
              </w:rPr>
              <w:t>Приложение 3                                                                                                                                                                                                                                                к решению Пестяковского</w:t>
            </w:r>
            <w:r w:rsidRPr="001F3B6C">
              <w:rPr>
                <w:color w:val="000000"/>
                <w:sz w:val="18"/>
                <w:szCs w:val="18"/>
              </w:rPr>
              <w:br/>
              <w:t>городского поселения "  О бюджете                                                                                                    Пестяковского городского поселения на 2020 год                                                                                                    и плановый период 2021 и 2022 годов"                                                                                                                                                                 от</w:t>
            </w:r>
            <w:r w:rsidR="00A7521E">
              <w:rPr>
                <w:color w:val="000000"/>
                <w:sz w:val="18"/>
                <w:szCs w:val="18"/>
              </w:rPr>
              <w:t xml:space="preserve">  </w:t>
            </w:r>
            <w:r w:rsidR="00DA2CBA">
              <w:rPr>
                <w:color w:val="000000"/>
                <w:sz w:val="18"/>
                <w:szCs w:val="18"/>
              </w:rPr>
              <w:t>"19</w:t>
            </w:r>
            <w:r w:rsidRPr="001F3B6C">
              <w:rPr>
                <w:color w:val="000000"/>
                <w:sz w:val="18"/>
                <w:szCs w:val="18"/>
              </w:rPr>
              <w:t xml:space="preserve"> "</w:t>
            </w:r>
            <w:r w:rsidR="00DA2CBA">
              <w:rPr>
                <w:color w:val="000000"/>
                <w:sz w:val="18"/>
                <w:szCs w:val="18"/>
              </w:rPr>
              <w:t xml:space="preserve">декабря </w:t>
            </w:r>
            <w:r w:rsidRPr="001F3B6C">
              <w:rPr>
                <w:color w:val="000000"/>
                <w:sz w:val="18"/>
                <w:szCs w:val="18"/>
              </w:rPr>
              <w:t>2019г. №</w:t>
            </w:r>
            <w:r w:rsidR="00DA2CBA">
              <w:rPr>
                <w:color w:val="000000"/>
                <w:sz w:val="18"/>
                <w:szCs w:val="18"/>
              </w:rPr>
              <w:t xml:space="preserve"> 376</w:t>
            </w:r>
            <w:r w:rsidRPr="001F3B6C">
              <w:rPr>
                <w:color w:val="000000"/>
                <w:sz w:val="18"/>
                <w:szCs w:val="18"/>
              </w:rPr>
              <w:t xml:space="preserve">    </w:t>
            </w:r>
          </w:p>
        </w:tc>
      </w:tr>
      <w:tr w:rsidR="001F3B6C" w:rsidRPr="001F3B6C"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1F3B6C" w:rsidRDefault="001F3B6C" w:rsidP="001F3B6C">
            <w:pPr>
              <w:jc w:val="center"/>
              <w:rPr>
                <w:b/>
                <w:bCs/>
                <w:color w:val="000000"/>
                <w:sz w:val="22"/>
                <w:szCs w:val="22"/>
              </w:rPr>
            </w:pPr>
            <w:r w:rsidRPr="001F3B6C">
              <w:rPr>
                <w:b/>
                <w:bCs/>
                <w:color w:val="000000"/>
                <w:sz w:val="22"/>
                <w:szCs w:val="22"/>
              </w:rPr>
              <w:t>Перечень главных администраторов доходов бюджета Пестяковского городского поселения и закрепляемые за ними виды (подвиды) доходов бюджета на 2020 год и плановый период 2021 и 2022годов.</w:t>
            </w:r>
          </w:p>
        </w:tc>
      </w:tr>
      <w:tr w:rsidR="001F3B6C" w:rsidRPr="001F3B6C" w:rsidTr="001F3B6C">
        <w:trPr>
          <w:trHeight w:val="300"/>
        </w:trPr>
        <w:tc>
          <w:tcPr>
            <w:tcW w:w="10486" w:type="dxa"/>
            <w:gridSpan w:val="2"/>
            <w:vMerge/>
            <w:tcBorders>
              <w:top w:val="nil"/>
              <w:left w:val="nil"/>
              <w:bottom w:val="nil"/>
              <w:right w:val="nil"/>
            </w:tcBorders>
            <w:vAlign w:val="center"/>
            <w:hideMark/>
          </w:tcPr>
          <w:p w:rsidR="001F3B6C" w:rsidRPr="001F3B6C" w:rsidRDefault="001F3B6C" w:rsidP="001F3B6C">
            <w:pPr>
              <w:rPr>
                <w:b/>
                <w:bCs/>
                <w:color w:val="000000"/>
                <w:sz w:val="22"/>
                <w:szCs w:val="22"/>
              </w:rPr>
            </w:pPr>
          </w:p>
        </w:tc>
      </w:tr>
      <w:tr w:rsidR="001F3B6C" w:rsidRPr="001F3B6C" w:rsidTr="001F3B6C">
        <w:trPr>
          <w:trHeight w:val="315"/>
        </w:trPr>
        <w:tc>
          <w:tcPr>
            <w:tcW w:w="3220" w:type="dxa"/>
            <w:tcBorders>
              <w:top w:val="nil"/>
              <w:left w:val="nil"/>
              <w:bottom w:val="nil"/>
              <w:right w:val="nil"/>
            </w:tcBorders>
            <w:shd w:val="clear" w:color="auto" w:fill="auto"/>
            <w:noWrap/>
            <w:vAlign w:val="center"/>
            <w:hideMark/>
          </w:tcPr>
          <w:p w:rsidR="001F3B6C" w:rsidRPr="001F3B6C"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1F3B6C" w:rsidRDefault="001F3B6C" w:rsidP="001F3B6C">
            <w:pPr>
              <w:jc w:val="center"/>
              <w:rPr>
                <w:sz w:val="20"/>
              </w:rPr>
            </w:pPr>
          </w:p>
        </w:tc>
      </w:tr>
      <w:tr w:rsidR="001F3B6C" w:rsidRPr="001F3B6C"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 xml:space="preserve">Наименование </w:t>
            </w:r>
          </w:p>
        </w:tc>
      </w:tr>
      <w:tr w:rsidR="001F3B6C" w:rsidRPr="001F3B6C"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1F3B6C" w:rsidRDefault="001F3B6C" w:rsidP="001F3B6C">
            <w:pPr>
              <w:rPr>
                <w:color w:val="000000"/>
                <w:sz w:val="24"/>
                <w:szCs w:val="24"/>
              </w:rPr>
            </w:pPr>
          </w:p>
        </w:tc>
      </w:tr>
      <w:tr w:rsidR="001F3B6C" w:rsidRPr="001F3B6C"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jc w:val="center"/>
              <w:rPr>
                <w:color w:val="000000"/>
                <w:sz w:val="24"/>
                <w:szCs w:val="24"/>
              </w:rPr>
            </w:pPr>
            <w:r w:rsidRPr="001F3B6C">
              <w:rPr>
                <w:color w:val="000000"/>
                <w:sz w:val="24"/>
                <w:szCs w:val="24"/>
              </w:rPr>
              <w:t>2</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Финансовый отдел администрации Пестяковского муниципального района</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Администрация Пестяковского муниципального района Ивановской области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доходы от компенсации затрат бюджетов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Невыясненные поступления, зачисляемые в бюджеты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неналоговые доходы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выравнивание уровня бюджетной обеспеченности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1F3B6C"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Субсидия бюджетам городских поселений на поддержку отрасли культуры</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субсидии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1F3B6C"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Прочие межбюджетные трансферты, передаваемые бюджетам городских поселений</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организациями остатков субсидий прошлых лет</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Федерального казначейства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b/>
                <w:bCs/>
                <w:color w:val="000000"/>
                <w:sz w:val="24"/>
                <w:szCs w:val="24"/>
              </w:rPr>
            </w:pPr>
            <w:r w:rsidRPr="001F3B6C">
              <w:rPr>
                <w:b/>
                <w:bCs/>
                <w:color w:val="000000"/>
                <w:sz w:val="24"/>
                <w:szCs w:val="24"/>
              </w:rPr>
              <w:t>Управление Федеральной Налоговой Службы России по Ивановской области</w:t>
            </w:r>
          </w:p>
        </w:tc>
      </w:tr>
      <w:tr w:rsidR="001F3B6C" w:rsidRPr="001F3B6C"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1F3B6C"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1F3B6C"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 xml:space="preserve"> Единый сельскохозяйственный налог</w:t>
            </w:r>
          </w:p>
        </w:tc>
      </w:tr>
      <w:tr w:rsidR="001F3B6C" w:rsidRPr="001F3B6C"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182 1 06 06013 13 0000 110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1F3B6C"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1F3B6C" w:rsidRDefault="001F3B6C" w:rsidP="001F3B6C">
            <w:pPr>
              <w:jc w:val="center"/>
              <w:rPr>
                <w:color w:val="000000"/>
                <w:sz w:val="24"/>
                <w:szCs w:val="24"/>
              </w:rPr>
            </w:pPr>
            <w:r w:rsidRPr="001F3B6C">
              <w:rPr>
                <w:color w:val="000000"/>
                <w:sz w:val="24"/>
                <w:szCs w:val="24"/>
              </w:rPr>
              <w:t>182 1 06 06023 13 0000 110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1F3B6C" w:rsidRDefault="001F3B6C" w:rsidP="001F3B6C">
            <w:pPr>
              <w:rPr>
                <w:color w:val="000000"/>
                <w:sz w:val="24"/>
                <w:szCs w:val="24"/>
              </w:rPr>
            </w:pPr>
            <w:r w:rsidRPr="001F3B6C">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bl>
    <w:p w:rsidR="001F3B6C" w:rsidRDefault="001F3B6C" w:rsidP="006554AD">
      <w:pPr>
        <w:sectPr w:rsidR="001F3B6C" w:rsidSect="001F3B6C">
          <w:pgSz w:w="11906" w:h="16838"/>
          <w:pgMar w:top="709" w:right="851" w:bottom="1134" w:left="1701" w:header="709" w:footer="709" w:gutter="0"/>
          <w:cols w:space="708"/>
          <w:docGrid w:linePitch="360"/>
        </w:sectPr>
      </w:pPr>
    </w:p>
    <w:tbl>
      <w:tblPr>
        <w:tblW w:w="14009" w:type="dxa"/>
        <w:tblInd w:w="25" w:type="dxa"/>
        <w:tblLook w:val="04A0" w:firstRow="1" w:lastRow="0" w:firstColumn="1" w:lastColumn="0" w:noHBand="0" w:noVBand="1"/>
      </w:tblPr>
      <w:tblGrid>
        <w:gridCol w:w="14009"/>
      </w:tblGrid>
      <w:tr w:rsidR="001F3B6C" w:rsidRPr="001F3B6C" w:rsidTr="00C77AF7">
        <w:trPr>
          <w:trHeight w:val="630"/>
        </w:trPr>
        <w:tc>
          <w:tcPr>
            <w:tcW w:w="14009" w:type="dxa"/>
            <w:vMerge w:val="restart"/>
            <w:shd w:val="clear" w:color="auto" w:fill="auto"/>
            <w:vAlign w:val="center"/>
            <w:hideMark/>
          </w:tcPr>
          <w:p w:rsidR="006554AD" w:rsidRDefault="006554AD" w:rsidP="006554AD">
            <w:pPr>
              <w:rPr>
                <w:b/>
                <w:bCs/>
                <w:color w:val="000000"/>
                <w:sz w:val="24"/>
                <w:szCs w:val="24"/>
              </w:rPr>
            </w:pPr>
            <w:bookmarkStart w:id="2" w:name="RANGE!A1:F19"/>
            <w:bookmarkEnd w:id="2"/>
          </w:p>
          <w:p w:rsidR="006554AD" w:rsidRDefault="006554AD" w:rsidP="001F3B6C">
            <w:pPr>
              <w:jc w:val="center"/>
              <w:rPr>
                <w:b/>
                <w:bCs/>
                <w:color w:val="000000"/>
                <w:sz w:val="24"/>
                <w:szCs w:val="24"/>
              </w:rPr>
            </w:pPr>
          </w:p>
          <w:p w:rsidR="006554AD" w:rsidRDefault="006554AD" w:rsidP="006554AD">
            <w:pPr>
              <w:jc w:val="right"/>
              <w:rPr>
                <w:color w:val="000000"/>
                <w:sz w:val="18"/>
                <w:szCs w:val="18"/>
              </w:rPr>
            </w:pPr>
            <w:r>
              <w:rPr>
                <w:color w:val="000000"/>
                <w:sz w:val="18"/>
                <w:szCs w:val="18"/>
              </w:rPr>
              <w:t xml:space="preserve">                                                   </w:t>
            </w:r>
            <w:r w:rsidRPr="001F3B6C">
              <w:rPr>
                <w:color w:val="000000"/>
                <w:sz w:val="18"/>
                <w:szCs w:val="18"/>
              </w:rPr>
              <w:t xml:space="preserve">Приложение </w:t>
            </w:r>
            <w:r>
              <w:rPr>
                <w:color w:val="000000"/>
                <w:sz w:val="18"/>
                <w:szCs w:val="18"/>
              </w:rPr>
              <w:t>4</w:t>
            </w:r>
            <w:r w:rsidRPr="001F3B6C">
              <w:rPr>
                <w:color w:val="000000"/>
                <w:sz w:val="18"/>
                <w:szCs w:val="18"/>
              </w:rPr>
              <w:t xml:space="preserve">                                                                                                                                                                                                                                              к решению Пестяковского</w:t>
            </w:r>
            <w:r w:rsidRPr="001F3B6C">
              <w:rPr>
                <w:color w:val="000000"/>
                <w:sz w:val="18"/>
                <w:szCs w:val="18"/>
              </w:rPr>
              <w:br/>
            </w:r>
            <w:r>
              <w:rPr>
                <w:color w:val="000000"/>
                <w:sz w:val="18"/>
                <w:szCs w:val="18"/>
              </w:rPr>
              <w:t xml:space="preserve">                                                                                                                           </w:t>
            </w:r>
            <w:r w:rsidRPr="001F3B6C">
              <w:rPr>
                <w:color w:val="000000"/>
                <w:sz w:val="18"/>
                <w:szCs w:val="18"/>
              </w:rPr>
              <w:t>городского поселения "  О бюджете                                                                                                    Пестяковского городского поселения на 2020 год</w:t>
            </w:r>
          </w:p>
          <w:p w:rsidR="006554AD" w:rsidRDefault="006554AD" w:rsidP="006554AD">
            <w:pPr>
              <w:jc w:val="right"/>
              <w:rPr>
                <w:b/>
                <w:bCs/>
                <w:color w:val="000000"/>
                <w:sz w:val="24"/>
                <w:szCs w:val="24"/>
              </w:rPr>
            </w:pPr>
            <w:r w:rsidRPr="001F3B6C">
              <w:rPr>
                <w:color w:val="000000"/>
                <w:sz w:val="18"/>
                <w:szCs w:val="18"/>
              </w:rPr>
              <w:t xml:space="preserve">                                                                      </w:t>
            </w:r>
            <w:r>
              <w:rPr>
                <w:color w:val="000000"/>
                <w:sz w:val="18"/>
                <w:szCs w:val="18"/>
              </w:rPr>
              <w:t xml:space="preserve">                    </w:t>
            </w:r>
            <w:r w:rsidRPr="001F3B6C">
              <w:rPr>
                <w:color w:val="000000"/>
                <w:sz w:val="18"/>
                <w:szCs w:val="18"/>
              </w:rPr>
              <w:t>и плановый период 2021 и 2022 годов"                                                                                                                                                                 от</w:t>
            </w:r>
            <w:r w:rsidR="00A7521E">
              <w:rPr>
                <w:color w:val="000000"/>
                <w:sz w:val="18"/>
                <w:szCs w:val="18"/>
              </w:rPr>
              <w:t xml:space="preserve"> </w:t>
            </w:r>
            <w:r w:rsidR="00DA2CBA">
              <w:rPr>
                <w:color w:val="000000"/>
                <w:sz w:val="18"/>
                <w:szCs w:val="18"/>
              </w:rPr>
              <w:t>"19</w:t>
            </w:r>
            <w:r w:rsidRPr="001F3B6C">
              <w:rPr>
                <w:color w:val="000000"/>
                <w:sz w:val="18"/>
                <w:szCs w:val="18"/>
              </w:rPr>
              <w:t xml:space="preserve"> " </w:t>
            </w:r>
            <w:r w:rsidR="00DA2CBA">
              <w:rPr>
                <w:color w:val="000000"/>
                <w:sz w:val="18"/>
                <w:szCs w:val="18"/>
              </w:rPr>
              <w:t xml:space="preserve">декабря </w:t>
            </w:r>
            <w:r w:rsidRPr="001F3B6C">
              <w:rPr>
                <w:color w:val="000000"/>
                <w:sz w:val="18"/>
                <w:szCs w:val="18"/>
              </w:rPr>
              <w:t>2019г. №</w:t>
            </w:r>
            <w:r w:rsidR="00DA2CBA">
              <w:rPr>
                <w:color w:val="000000"/>
                <w:sz w:val="18"/>
                <w:szCs w:val="18"/>
              </w:rPr>
              <w:t xml:space="preserve"> 376</w:t>
            </w:r>
            <w:r w:rsidRPr="001F3B6C">
              <w:rPr>
                <w:color w:val="000000"/>
                <w:sz w:val="18"/>
                <w:szCs w:val="18"/>
              </w:rPr>
              <w:t xml:space="preserve">  </w:t>
            </w:r>
          </w:p>
          <w:p w:rsidR="006554AD" w:rsidRDefault="006554AD" w:rsidP="006554AD">
            <w:pPr>
              <w:jc w:val="center"/>
              <w:rPr>
                <w:b/>
                <w:bCs/>
                <w:color w:val="000000"/>
                <w:sz w:val="24"/>
                <w:szCs w:val="24"/>
              </w:rPr>
            </w:pPr>
          </w:p>
          <w:p w:rsidR="006554AD" w:rsidRDefault="001F3B6C" w:rsidP="006554AD">
            <w:pPr>
              <w:jc w:val="center"/>
              <w:rPr>
                <w:b/>
                <w:bCs/>
                <w:color w:val="000000"/>
                <w:sz w:val="24"/>
                <w:szCs w:val="24"/>
              </w:rPr>
            </w:pPr>
            <w:r w:rsidRPr="001F3B6C">
              <w:rPr>
                <w:b/>
                <w:bCs/>
                <w:color w:val="000000"/>
                <w:sz w:val="24"/>
                <w:szCs w:val="24"/>
              </w:rPr>
              <w:t>Источники внутреннего финансирования дефицита бюджета Пест</w:t>
            </w:r>
            <w:r>
              <w:rPr>
                <w:b/>
                <w:bCs/>
                <w:color w:val="000000"/>
                <w:sz w:val="24"/>
                <w:szCs w:val="24"/>
              </w:rPr>
              <w:t xml:space="preserve">яковского городского поселения </w:t>
            </w:r>
            <w:r w:rsidRPr="001F3B6C">
              <w:rPr>
                <w:b/>
                <w:bCs/>
                <w:color w:val="000000"/>
                <w:sz w:val="24"/>
                <w:szCs w:val="24"/>
              </w:rPr>
              <w:t>на 2020 год и</w:t>
            </w:r>
          </w:p>
          <w:p w:rsidR="001F3B6C" w:rsidRDefault="001F3B6C" w:rsidP="006554AD">
            <w:pPr>
              <w:jc w:val="center"/>
              <w:rPr>
                <w:b/>
                <w:bCs/>
                <w:color w:val="000000"/>
                <w:sz w:val="24"/>
                <w:szCs w:val="24"/>
              </w:rPr>
            </w:pPr>
            <w:r w:rsidRPr="001F3B6C">
              <w:rPr>
                <w:b/>
                <w:bCs/>
                <w:color w:val="000000"/>
                <w:sz w:val="24"/>
                <w:szCs w:val="24"/>
              </w:rPr>
              <w:t>на плановый период 2021 и 2022 годов</w:t>
            </w:r>
          </w:p>
          <w:p w:rsidR="001F3B6C" w:rsidRPr="001F3B6C" w:rsidRDefault="001F3B6C" w:rsidP="001F3B6C">
            <w:pPr>
              <w:jc w:val="center"/>
              <w:rPr>
                <w:b/>
                <w:bCs/>
                <w:color w:val="000000"/>
                <w:sz w:val="24"/>
                <w:szCs w:val="24"/>
              </w:rPr>
            </w:pPr>
          </w:p>
        </w:tc>
      </w:tr>
      <w:tr w:rsidR="001F3B6C" w:rsidRPr="001F3B6C" w:rsidTr="00C77AF7">
        <w:trPr>
          <w:trHeight w:val="2062"/>
        </w:trPr>
        <w:tc>
          <w:tcPr>
            <w:tcW w:w="14009" w:type="dxa"/>
            <w:vMerge/>
            <w:vAlign w:val="center"/>
            <w:hideMark/>
          </w:tcPr>
          <w:p w:rsidR="001F3B6C" w:rsidRPr="001F3B6C" w:rsidRDefault="001F3B6C" w:rsidP="001F3B6C">
            <w:pPr>
              <w:rPr>
                <w:b/>
                <w:bCs/>
                <w:color w:val="000000"/>
                <w:sz w:val="24"/>
                <w:szCs w:val="24"/>
              </w:rPr>
            </w:pPr>
          </w:p>
        </w:tc>
      </w:tr>
    </w:tbl>
    <w:p w:rsidR="001F3B6C" w:rsidRDefault="001F3B6C" w:rsidP="001F3B6C">
      <w:pPr>
        <w:jc w:val="center"/>
      </w:pPr>
    </w:p>
    <w:tbl>
      <w:tblPr>
        <w:tblW w:w="13974" w:type="dxa"/>
        <w:tblLook w:val="04A0" w:firstRow="1" w:lastRow="0" w:firstColumn="1" w:lastColumn="0" w:noHBand="0" w:noVBand="1"/>
      </w:tblPr>
      <w:tblGrid>
        <w:gridCol w:w="1734"/>
        <w:gridCol w:w="2641"/>
        <w:gridCol w:w="3558"/>
        <w:gridCol w:w="2315"/>
        <w:gridCol w:w="1981"/>
        <w:gridCol w:w="1745"/>
      </w:tblGrid>
      <w:tr w:rsidR="00585A5A" w:rsidRPr="00585A5A" w:rsidTr="00585A5A">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2"/>
                <w:szCs w:val="22"/>
              </w:rPr>
            </w:pPr>
            <w:r w:rsidRPr="00585A5A">
              <w:rPr>
                <w:color w:val="000000"/>
                <w:sz w:val="22"/>
                <w:szCs w:val="22"/>
              </w:rPr>
              <w:t>Коды классификации источников финансирования дефицита</w:t>
            </w:r>
          </w:p>
        </w:tc>
        <w:tc>
          <w:tcPr>
            <w:tcW w:w="3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2"/>
                <w:szCs w:val="22"/>
              </w:rPr>
            </w:pPr>
            <w:r w:rsidRPr="00585A5A">
              <w:rPr>
                <w:color w:val="000000"/>
                <w:sz w:val="22"/>
                <w:szCs w:val="22"/>
              </w:rPr>
              <w:t>Наименование кода группы, подгруппы, статьи, вида источника финансирования дефицита бюджета</w:t>
            </w:r>
          </w:p>
        </w:tc>
        <w:tc>
          <w:tcPr>
            <w:tcW w:w="2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2"/>
                <w:szCs w:val="22"/>
              </w:rPr>
            </w:pPr>
            <w:r w:rsidRPr="00585A5A">
              <w:rPr>
                <w:color w:val="000000"/>
                <w:sz w:val="22"/>
                <w:szCs w:val="22"/>
              </w:rPr>
              <w:t>2020 год сумма (руб</w:t>
            </w:r>
            <w:r w:rsidR="00BE3364">
              <w:rPr>
                <w:color w:val="000000"/>
                <w:sz w:val="22"/>
                <w:szCs w:val="22"/>
              </w:rPr>
              <w:t>.</w:t>
            </w:r>
            <w:r w:rsidRPr="00585A5A">
              <w:rPr>
                <w:color w:val="000000"/>
                <w:sz w:val="22"/>
                <w:szCs w:val="22"/>
              </w:rPr>
              <w:t>)</w:t>
            </w:r>
          </w:p>
        </w:tc>
        <w:tc>
          <w:tcPr>
            <w:tcW w:w="3726" w:type="dxa"/>
            <w:gridSpan w:val="2"/>
            <w:tcBorders>
              <w:top w:val="single" w:sz="4" w:space="0" w:color="auto"/>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Сумма (руб)</w:t>
            </w:r>
          </w:p>
        </w:tc>
      </w:tr>
      <w:tr w:rsidR="00585A5A" w:rsidRPr="00585A5A" w:rsidTr="00585A5A">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2"/>
                <w:szCs w:val="22"/>
              </w:rPr>
            </w:pPr>
            <w:r w:rsidRPr="00585A5A">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2"/>
                <w:szCs w:val="22"/>
              </w:rPr>
            </w:pPr>
            <w:r w:rsidRPr="00585A5A">
              <w:rPr>
                <w:color w:val="000000"/>
                <w:sz w:val="22"/>
                <w:szCs w:val="22"/>
              </w:rPr>
              <w:t>группы, подгруппы, статьи, вида источника финансирования дефицита</w:t>
            </w: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585A5A" w:rsidRPr="00585A5A" w:rsidRDefault="00585A5A" w:rsidP="00585A5A">
            <w:pPr>
              <w:rPr>
                <w:color w:val="000000"/>
                <w:sz w:val="22"/>
                <w:szCs w:val="22"/>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585A5A" w:rsidRPr="00585A5A" w:rsidRDefault="00585A5A" w:rsidP="00585A5A">
            <w:pPr>
              <w:rPr>
                <w:color w:val="000000"/>
                <w:sz w:val="22"/>
                <w:szCs w:val="22"/>
              </w:rPr>
            </w:pPr>
          </w:p>
        </w:tc>
        <w:tc>
          <w:tcPr>
            <w:tcW w:w="1981"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2021год</w:t>
            </w:r>
          </w:p>
        </w:tc>
        <w:tc>
          <w:tcPr>
            <w:tcW w:w="1745"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4"/>
                <w:szCs w:val="24"/>
              </w:rPr>
            </w:pPr>
            <w:r w:rsidRPr="00585A5A">
              <w:rPr>
                <w:color w:val="000000"/>
                <w:sz w:val="24"/>
                <w:szCs w:val="24"/>
              </w:rPr>
              <w:t>2022 год</w:t>
            </w:r>
          </w:p>
        </w:tc>
      </w:tr>
      <w:tr w:rsidR="00585A5A" w:rsidRPr="00585A5A" w:rsidTr="00585A5A">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2</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3</w:t>
            </w:r>
          </w:p>
        </w:tc>
        <w:tc>
          <w:tcPr>
            <w:tcW w:w="2315"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4</w:t>
            </w:r>
          </w:p>
        </w:tc>
        <w:tc>
          <w:tcPr>
            <w:tcW w:w="1981"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5</w:t>
            </w:r>
          </w:p>
        </w:tc>
        <w:tc>
          <w:tcPr>
            <w:tcW w:w="1745"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jc w:val="center"/>
              <w:rPr>
                <w:color w:val="000000"/>
                <w:sz w:val="20"/>
              </w:rPr>
            </w:pPr>
            <w:r w:rsidRPr="00585A5A">
              <w:rPr>
                <w:color w:val="000000"/>
                <w:sz w:val="20"/>
              </w:rPr>
              <w:t>6</w:t>
            </w:r>
          </w:p>
        </w:tc>
      </w:tr>
      <w:tr w:rsidR="00585A5A" w:rsidRPr="00585A5A" w:rsidTr="00585A5A">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01 00 00 00 00 0000 000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Источники внутреннего финансирования дефицитов бюджетов</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585A5A">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01 05 00 00 00 0000 000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Изменение остатков средств на счетах по учету средств бюджета</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0,00</w:t>
            </w:r>
          </w:p>
        </w:tc>
      </w:tr>
      <w:tr w:rsidR="00585A5A" w:rsidRPr="00585A5A" w:rsidTr="00585A5A">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01 05 00 00 00 0000 500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Увеличение остатков средств бюджетов</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D1110E" w:rsidRDefault="00585A5A" w:rsidP="003178D0">
            <w:pPr>
              <w:jc w:val="center"/>
              <w:rPr>
                <w:color w:val="000000"/>
                <w:sz w:val="24"/>
                <w:szCs w:val="24"/>
              </w:rPr>
            </w:pPr>
            <w:r w:rsidRPr="00D1110E">
              <w:rPr>
                <w:color w:val="000000"/>
                <w:sz w:val="24"/>
                <w:szCs w:val="24"/>
              </w:rPr>
              <w:t>-24</w:t>
            </w:r>
            <w:r w:rsidR="003178D0" w:rsidRPr="00D1110E">
              <w:rPr>
                <w:color w:val="000000"/>
                <w:sz w:val="24"/>
                <w:szCs w:val="24"/>
              </w:rPr>
              <w:t>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585A5A">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01 05 02 00 00 0000 500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Увеличение прочих остатков средств бюджетов</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D1110E" w:rsidRDefault="00585A5A" w:rsidP="003178D0">
            <w:pPr>
              <w:jc w:val="center"/>
              <w:rPr>
                <w:color w:val="000000"/>
                <w:sz w:val="24"/>
                <w:szCs w:val="24"/>
              </w:rPr>
            </w:pPr>
            <w:r w:rsidRPr="00D1110E">
              <w:rPr>
                <w:color w:val="000000"/>
                <w:sz w:val="24"/>
                <w:szCs w:val="24"/>
              </w:rPr>
              <w:t>-24</w:t>
            </w:r>
            <w:r w:rsidR="003178D0" w:rsidRPr="00D1110E">
              <w:rPr>
                <w:color w:val="000000"/>
                <w:sz w:val="24"/>
                <w:szCs w:val="24"/>
              </w:rPr>
              <w:t>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585A5A">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01 05 02 01 00 0000 510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Увеличение прочих остатков денежных средств бюджетов</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D1110E" w:rsidRDefault="00585A5A" w:rsidP="003178D0">
            <w:pPr>
              <w:jc w:val="center"/>
              <w:rPr>
                <w:color w:val="000000"/>
                <w:sz w:val="24"/>
                <w:szCs w:val="24"/>
              </w:rPr>
            </w:pPr>
            <w:r w:rsidRPr="00D1110E">
              <w:rPr>
                <w:color w:val="000000"/>
                <w:sz w:val="24"/>
                <w:szCs w:val="24"/>
              </w:rPr>
              <w:t>-</w:t>
            </w:r>
            <w:r w:rsidR="003178D0"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585A5A">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01 05 02 01 13 0000510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Увеличение прочих остатков денежных средств бюджетов городских поселений</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D1110E" w:rsidRDefault="00585A5A" w:rsidP="003178D0">
            <w:pPr>
              <w:jc w:val="center"/>
              <w:rPr>
                <w:color w:val="000000"/>
                <w:sz w:val="24"/>
                <w:szCs w:val="24"/>
              </w:rPr>
            </w:pPr>
            <w:r w:rsidRPr="00D1110E">
              <w:rPr>
                <w:color w:val="000000"/>
                <w:sz w:val="24"/>
                <w:szCs w:val="24"/>
              </w:rPr>
              <w:t>-</w:t>
            </w:r>
            <w:r w:rsidR="003178D0"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585A5A">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01 05 00 00 00 0000 600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Уменьшение остатков средств бюджетов</w:t>
            </w:r>
          </w:p>
        </w:tc>
        <w:tc>
          <w:tcPr>
            <w:tcW w:w="2315" w:type="dxa"/>
            <w:tcBorders>
              <w:top w:val="nil"/>
              <w:left w:val="nil"/>
              <w:bottom w:val="single" w:sz="4" w:space="0" w:color="auto"/>
              <w:right w:val="single" w:sz="4" w:space="0" w:color="auto"/>
            </w:tcBorders>
            <w:shd w:val="clear" w:color="000000" w:fill="FFFFFF"/>
            <w:vAlign w:val="bottom"/>
            <w:hideMark/>
          </w:tcPr>
          <w:p w:rsidR="00585A5A" w:rsidRPr="00D1110E" w:rsidRDefault="003178D0" w:rsidP="00585A5A">
            <w:pPr>
              <w:jc w:val="center"/>
              <w:rPr>
                <w:color w:val="000000"/>
                <w:sz w:val="24"/>
                <w:szCs w:val="24"/>
              </w:rPr>
            </w:pPr>
            <w:r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3178D0">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01 05 02 00 00 0000 600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Уменьшение прочих остатков средств бюджетов</w:t>
            </w:r>
          </w:p>
        </w:tc>
        <w:tc>
          <w:tcPr>
            <w:tcW w:w="2315" w:type="dxa"/>
            <w:tcBorders>
              <w:top w:val="nil"/>
              <w:left w:val="nil"/>
              <w:bottom w:val="single" w:sz="4" w:space="0" w:color="auto"/>
              <w:right w:val="single" w:sz="4" w:space="0" w:color="auto"/>
            </w:tcBorders>
            <w:shd w:val="clear" w:color="000000" w:fill="FFFFFF"/>
            <w:vAlign w:val="bottom"/>
          </w:tcPr>
          <w:p w:rsidR="00585A5A" w:rsidRPr="00D1110E" w:rsidRDefault="003178D0" w:rsidP="00585A5A">
            <w:pPr>
              <w:jc w:val="center"/>
              <w:rPr>
                <w:color w:val="000000"/>
                <w:sz w:val="24"/>
                <w:szCs w:val="24"/>
              </w:rPr>
            </w:pPr>
            <w:r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3178D0">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01 05 02 01 00 0000 610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Уменьшение прочих остатков денежных средств бюджетов</w:t>
            </w:r>
          </w:p>
        </w:tc>
        <w:tc>
          <w:tcPr>
            <w:tcW w:w="2315" w:type="dxa"/>
            <w:tcBorders>
              <w:top w:val="nil"/>
              <w:left w:val="nil"/>
              <w:bottom w:val="single" w:sz="4" w:space="0" w:color="auto"/>
              <w:right w:val="single" w:sz="4" w:space="0" w:color="auto"/>
            </w:tcBorders>
            <w:shd w:val="clear" w:color="000000" w:fill="FFFFFF"/>
            <w:vAlign w:val="bottom"/>
          </w:tcPr>
          <w:p w:rsidR="00585A5A" w:rsidRPr="00D1110E" w:rsidRDefault="003178D0" w:rsidP="00585A5A">
            <w:pPr>
              <w:jc w:val="center"/>
              <w:rPr>
                <w:color w:val="000000"/>
                <w:sz w:val="24"/>
                <w:szCs w:val="24"/>
              </w:rPr>
            </w:pPr>
            <w:r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r w:rsidR="00585A5A" w:rsidRPr="00585A5A" w:rsidTr="003178D0">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01 05 02 0113 0000 610</w:t>
            </w:r>
          </w:p>
        </w:tc>
        <w:tc>
          <w:tcPr>
            <w:tcW w:w="3558" w:type="dxa"/>
            <w:tcBorders>
              <w:top w:val="nil"/>
              <w:left w:val="nil"/>
              <w:bottom w:val="single" w:sz="4" w:space="0" w:color="auto"/>
              <w:right w:val="single" w:sz="4" w:space="0" w:color="auto"/>
            </w:tcBorders>
            <w:shd w:val="clear" w:color="000000" w:fill="FFFFFF"/>
            <w:vAlign w:val="center"/>
            <w:hideMark/>
          </w:tcPr>
          <w:p w:rsidR="00585A5A" w:rsidRPr="00585A5A" w:rsidRDefault="00585A5A" w:rsidP="00585A5A">
            <w:pPr>
              <w:rPr>
                <w:color w:val="000000"/>
                <w:sz w:val="24"/>
                <w:szCs w:val="24"/>
              </w:rPr>
            </w:pPr>
            <w:r w:rsidRPr="00585A5A">
              <w:rPr>
                <w:color w:val="000000"/>
                <w:sz w:val="24"/>
                <w:szCs w:val="24"/>
              </w:rPr>
              <w:t>Уменьшение прочих остатков денежных средств бюджетов городских поселений</w:t>
            </w:r>
          </w:p>
        </w:tc>
        <w:tc>
          <w:tcPr>
            <w:tcW w:w="2315" w:type="dxa"/>
            <w:tcBorders>
              <w:top w:val="nil"/>
              <w:left w:val="nil"/>
              <w:bottom w:val="single" w:sz="4" w:space="0" w:color="auto"/>
              <w:right w:val="single" w:sz="4" w:space="0" w:color="auto"/>
            </w:tcBorders>
            <w:shd w:val="clear" w:color="000000" w:fill="FFFFFF"/>
            <w:vAlign w:val="bottom"/>
          </w:tcPr>
          <w:p w:rsidR="00585A5A" w:rsidRPr="00D1110E" w:rsidRDefault="003178D0" w:rsidP="00585A5A">
            <w:pPr>
              <w:jc w:val="center"/>
              <w:rPr>
                <w:color w:val="000000"/>
                <w:sz w:val="24"/>
                <w:szCs w:val="24"/>
              </w:rPr>
            </w:pPr>
            <w:r w:rsidRPr="00D1110E">
              <w:rPr>
                <w:color w:val="000000"/>
                <w:sz w:val="24"/>
                <w:szCs w:val="24"/>
              </w:rPr>
              <w:t>24 098 641,64</w:t>
            </w:r>
          </w:p>
        </w:tc>
        <w:tc>
          <w:tcPr>
            <w:tcW w:w="1981"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19 264 990,78</w:t>
            </w:r>
          </w:p>
        </w:tc>
        <w:tc>
          <w:tcPr>
            <w:tcW w:w="1745" w:type="dxa"/>
            <w:tcBorders>
              <w:top w:val="nil"/>
              <w:left w:val="nil"/>
              <w:bottom w:val="single" w:sz="4" w:space="0" w:color="auto"/>
              <w:right w:val="single" w:sz="4" w:space="0" w:color="auto"/>
            </w:tcBorders>
            <w:shd w:val="clear" w:color="000000" w:fill="FFFFFF"/>
            <w:vAlign w:val="bottom"/>
            <w:hideMark/>
          </w:tcPr>
          <w:p w:rsidR="00585A5A" w:rsidRPr="00585A5A" w:rsidRDefault="00585A5A" w:rsidP="00585A5A">
            <w:pPr>
              <w:jc w:val="center"/>
              <w:rPr>
                <w:color w:val="000000"/>
                <w:sz w:val="24"/>
                <w:szCs w:val="24"/>
              </w:rPr>
            </w:pPr>
            <w:r w:rsidRPr="00585A5A">
              <w:rPr>
                <w:color w:val="000000"/>
                <w:sz w:val="24"/>
                <w:szCs w:val="24"/>
              </w:rPr>
              <w:t>18 959 100,94</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6554AD">
      <w:pPr>
        <w:sectPr w:rsidR="006554AD" w:rsidSect="006554AD">
          <w:pgSz w:w="16838" w:h="11906" w:orient="landscape"/>
          <w:pgMar w:top="426" w:right="709" w:bottom="851" w:left="1134" w:header="709" w:footer="709" w:gutter="0"/>
          <w:cols w:space="708"/>
          <w:docGrid w:linePitch="360"/>
        </w:sectPr>
      </w:pPr>
    </w:p>
    <w:p w:rsidR="006554AD"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szCs w:val="24"/>
              </w:rPr>
            </w:pPr>
            <w:bookmarkStart w:id="3" w:name="RANGE!A1:C14"/>
            <w:bookmarkEnd w:id="3"/>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6554AD" w:rsidRDefault="006554AD" w:rsidP="006554AD">
            <w:pPr>
              <w:jc w:val="right"/>
              <w:rPr>
                <w:sz w:val="18"/>
                <w:szCs w:val="18"/>
              </w:rPr>
            </w:pPr>
            <w:r w:rsidRPr="006554AD">
              <w:rPr>
                <w:sz w:val="18"/>
                <w:szCs w:val="18"/>
              </w:rPr>
              <w:t>Приложение 5                                                                                                                                                                                                                                                к решению Пестяковского</w:t>
            </w:r>
            <w:r w:rsidRPr="006554AD">
              <w:rPr>
                <w:sz w:val="18"/>
                <w:szCs w:val="18"/>
              </w:rPr>
              <w:br/>
              <w:t xml:space="preserve">городского поселения " О бюджете Пестяковского городского поселения на 2020 год и плановый период 2021 и 2022 годов"                                                                                                                                                                 от "    "                                     2019г. №    </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102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60"/>
        </w:trPr>
        <w:tc>
          <w:tcPr>
            <w:tcW w:w="9566" w:type="dxa"/>
            <w:gridSpan w:val="3"/>
            <w:tcBorders>
              <w:top w:val="nil"/>
              <w:left w:val="nil"/>
              <w:bottom w:val="nil"/>
              <w:right w:val="nil"/>
            </w:tcBorders>
            <w:shd w:val="clear" w:color="auto" w:fill="auto"/>
            <w:hideMark/>
          </w:tcPr>
          <w:p w:rsidR="006554AD" w:rsidRPr="006554AD" w:rsidRDefault="006554AD" w:rsidP="006554AD">
            <w:pPr>
              <w:jc w:val="center"/>
              <w:rPr>
                <w:b/>
                <w:bCs/>
                <w:color w:val="000000"/>
                <w:sz w:val="24"/>
                <w:szCs w:val="24"/>
              </w:rPr>
            </w:pPr>
            <w:r w:rsidRPr="006554AD">
              <w:rPr>
                <w:b/>
                <w:bCs/>
                <w:color w:val="000000"/>
                <w:sz w:val="24"/>
                <w:szCs w:val="24"/>
              </w:rPr>
              <w:t xml:space="preserve">Перечень главных администраторов </w:t>
            </w:r>
            <w:r w:rsidRPr="006554AD">
              <w:rPr>
                <w:b/>
                <w:bCs/>
                <w:color w:val="000000"/>
                <w:sz w:val="24"/>
                <w:szCs w:val="24"/>
              </w:rPr>
              <w:br/>
              <w:t>источников внутреннего финансирования дефицита бюджета Пестяковского городского поселения на 2020 год и плановый период 2021 и 2022 годов</w:t>
            </w:r>
          </w:p>
        </w:tc>
      </w:tr>
      <w:tr w:rsidR="006554AD" w:rsidRPr="006554AD" w:rsidTr="006554AD">
        <w:trPr>
          <w:trHeight w:val="300"/>
        </w:trPr>
        <w:tc>
          <w:tcPr>
            <w:tcW w:w="1872" w:type="dxa"/>
            <w:tcBorders>
              <w:top w:val="nil"/>
              <w:left w:val="nil"/>
              <w:bottom w:val="nil"/>
              <w:right w:val="nil"/>
            </w:tcBorders>
            <w:shd w:val="clear" w:color="auto" w:fill="auto"/>
            <w:noWrap/>
            <w:vAlign w:val="bottom"/>
            <w:hideMark/>
          </w:tcPr>
          <w:p w:rsidR="006554AD" w:rsidRPr="006554AD"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6554AD" w:rsidRDefault="006554AD" w:rsidP="006554AD">
            <w:pPr>
              <w:rPr>
                <w:sz w:val="20"/>
              </w:rPr>
            </w:pPr>
          </w:p>
        </w:tc>
      </w:tr>
      <w:tr w:rsidR="006554AD" w:rsidRPr="006554AD"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6554AD" w:rsidRDefault="006554AD" w:rsidP="006554AD">
            <w:pPr>
              <w:jc w:val="center"/>
              <w:rPr>
                <w:color w:val="000000"/>
                <w:sz w:val="24"/>
                <w:szCs w:val="24"/>
              </w:rPr>
            </w:pPr>
            <w:r w:rsidRPr="006554AD">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6554AD"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6554AD" w:rsidRDefault="006554AD" w:rsidP="006554AD">
            <w:pPr>
              <w:jc w:val="center"/>
              <w:rPr>
                <w:color w:val="000000"/>
                <w:sz w:val="24"/>
                <w:szCs w:val="24"/>
              </w:rPr>
            </w:pPr>
            <w:r w:rsidRPr="006554AD">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6554AD" w:rsidRDefault="006554AD" w:rsidP="006554AD">
            <w:pPr>
              <w:rPr>
                <w:color w:val="000000"/>
                <w:sz w:val="24"/>
                <w:szCs w:val="24"/>
              </w:rPr>
            </w:pPr>
          </w:p>
        </w:tc>
      </w:tr>
      <w:tr w:rsidR="006554AD" w:rsidRPr="006554AD"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b/>
                <w:bCs/>
                <w:color w:val="000000"/>
                <w:sz w:val="24"/>
                <w:szCs w:val="24"/>
              </w:rPr>
            </w:pPr>
            <w:r w:rsidRPr="006554AD">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b/>
                <w:bCs/>
                <w:color w:val="000000"/>
                <w:sz w:val="24"/>
                <w:szCs w:val="24"/>
              </w:rPr>
            </w:pPr>
            <w:r w:rsidRPr="006554AD">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6554AD" w:rsidRDefault="006554AD" w:rsidP="006554AD">
            <w:pPr>
              <w:rPr>
                <w:b/>
                <w:bCs/>
                <w:color w:val="000000"/>
                <w:sz w:val="24"/>
                <w:szCs w:val="24"/>
              </w:rPr>
            </w:pPr>
            <w:r w:rsidRPr="006554AD">
              <w:rPr>
                <w:b/>
                <w:bCs/>
                <w:color w:val="000000"/>
                <w:sz w:val="24"/>
                <w:szCs w:val="24"/>
              </w:rPr>
              <w:t>Финансовый отдел администрации Пестяковского муниципального района</w:t>
            </w:r>
          </w:p>
        </w:tc>
      </w:tr>
      <w:tr w:rsidR="006554AD" w:rsidRPr="006554AD"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01 05 02 01 13 0000510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r w:rsidR="006554AD" w:rsidRPr="006554AD"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6554AD" w:rsidRDefault="006554AD" w:rsidP="006554AD">
            <w:pPr>
              <w:jc w:val="center"/>
              <w:rPr>
                <w:color w:val="000000"/>
                <w:sz w:val="24"/>
                <w:szCs w:val="24"/>
              </w:rPr>
            </w:pPr>
            <w:r w:rsidRPr="006554AD">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6554AD" w:rsidRDefault="006554AD" w:rsidP="006554AD">
            <w:pPr>
              <w:jc w:val="center"/>
              <w:rPr>
                <w:color w:val="000000"/>
                <w:sz w:val="24"/>
                <w:szCs w:val="24"/>
              </w:rPr>
            </w:pPr>
            <w:r w:rsidRPr="006554AD">
              <w:rPr>
                <w:color w:val="000000"/>
                <w:sz w:val="24"/>
                <w:szCs w:val="24"/>
              </w:rPr>
              <w:t>01 05 02 0113 0000 610</w:t>
            </w:r>
          </w:p>
        </w:tc>
        <w:tc>
          <w:tcPr>
            <w:tcW w:w="3754" w:type="dxa"/>
            <w:tcBorders>
              <w:top w:val="nil"/>
              <w:left w:val="nil"/>
              <w:bottom w:val="single" w:sz="4" w:space="0" w:color="auto"/>
              <w:right w:val="single" w:sz="4" w:space="0" w:color="auto"/>
            </w:tcBorders>
            <w:shd w:val="clear" w:color="000000" w:fill="FFFFFF"/>
            <w:hideMark/>
          </w:tcPr>
          <w:p w:rsidR="006554AD" w:rsidRPr="006554AD" w:rsidRDefault="006554AD" w:rsidP="006554AD">
            <w:pPr>
              <w:rPr>
                <w:color w:val="000000"/>
                <w:sz w:val="24"/>
                <w:szCs w:val="24"/>
              </w:rPr>
            </w:pPr>
            <w:r w:rsidRPr="006554AD">
              <w:rPr>
                <w:color w:val="000000"/>
                <w:sz w:val="24"/>
                <w:szCs w:val="24"/>
              </w:rPr>
              <w:t>Финансовый отдел администрации Пестяковского муниципального района</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tbl>
      <w:tblPr>
        <w:tblW w:w="10743" w:type="dxa"/>
        <w:tblInd w:w="147" w:type="dxa"/>
        <w:tblLayout w:type="fixed"/>
        <w:tblLook w:val="04A0" w:firstRow="1" w:lastRow="0" w:firstColumn="1" w:lastColumn="0" w:noHBand="0" w:noVBand="1"/>
      </w:tblPr>
      <w:tblGrid>
        <w:gridCol w:w="6040"/>
        <w:gridCol w:w="1700"/>
        <w:gridCol w:w="1018"/>
        <w:gridCol w:w="1985"/>
      </w:tblGrid>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Pr>
                <w:sz w:val="18"/>
                <w:szCs w:val="18"/>
              </w:rPr>
              <w:t xml:space="preserve">поселения на 2020 год и на </w:t>
            </w:r>
            <w:r w:rsidRPr="006554AD">
              <w:rPr>
                <w:sz w:val="18"/>
                <w:szCs w:val="18"/>
              </w:rPr>
              <w:t xml:space="preserve">плановый период 2021 и 2022 годов" </w:t>
            </w:r>
          </w:p>
          <w:p w:rsidR="006554AD" w:rsidRPr="006554AD" w:rsidRDefault="00DA2CBA" w:rsidP="00DA2CBA">
            <w:pPr>
              <w:jc w:val="right"/>
              <w:rPr>
                <w:sz w:val="18"/>
                <w:szCs w:val="18"/>
              </w:rPr>
            </w:pPr>
            <w:r>
              <w:rPr>
                <w:sz w:val="18"/>
                <w:szCs w:val="18"/>
              </w:rPr>
              <w:t>от "19</w:t>
            </w:r>
            <w:r w:rsidR="006554AD" w:rsidRPr="006554AD">
              <w:rPr>
                <w:sz w:val="18"/>
                <w:szCs w:val="18"/>
              </w:rPr>
              <w:t xml:space="preserve"> " </w:t>
            </w:r>
            <w:r>
              <w:rPr>
                <w:sz w:val="18"/>
                <w:szCs w:val="18"/>
              </w:rPr>
              <w:t xml:space="preserve">декабря </w:t>
            </w:r>
            <w:r w:rsidR="006554AD" w:rsidRPr="006554AD">
              <w:rPr>
                <w:sz w:val="18"/>
                <w:szCs w:val="18"/>
              </w:rPr>
              <w:t xml:space="preserve"> 2019г. №</w:t>
            </w:r>
            <w:r>
              <w:rPr>
                <w:sz w:val="18"/>
                <w:szCs w:val="18"/>
              </w:rPr>
              <w:t xml:space="preserve"> 376</w:t>
            </w: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7B0191">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6554AD" w:rsidRDefault="006554AD" w:rsidP="00D1110E"/>
    <w:tbl>
      <w:tblPr>
        <w:tblW w:w="11140" w:type="dxa"/>
        <w:tblLook w:val="04A0" w:firstRow="1" w:lastRow="0" w:firstColumn="1" w:lastColumn="0" w:noHBand="0" w:noVBand="1"/>
      </w:tblPr>
      <w:tblGrid>
        <w:gridCol w:w="5982"/>
        <w:gridCol w:w="1700"/>
        <w:gridCol w:w="1018"/>
        <w:gridCol w:w="2440"/>
      </w:tblGrid>
      <w:tr w:rsidR="00F04B1D" w:rsidRPr="00F04B1D" w:rsidTr="00F04B1D">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04B1D" w:rsidRPr="00F04B1D" w:rsidRDefault="00F04B1D" w:rsidP="00F04B1D">
            <w:pPr>
              <w:rPr>
                <w:color w:val="000000"/>
                <w:sz w:val="24"/>
                <w:szCs w:val="24"/>
              </w:rPr>
            </w:pPr>
            <w:r w:rsidRPr="00F04B1D">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F04B1D" w:rsidRPr="00F04B1D" w:rsidRDefault="00F04B1D" w:rsidP="00F04B1D">
            <w:pPr>
              <w:rPr>
                <w:color w:val="000000"/>
                <w:sz w:val="24"/>
                <w:szCs w:val="24"/>
              </w:rPr>
            </w:pPr>
            <w:r w:rsidRPr="00F04B1D">
              <w:rPr>
                <w:color w:val="000000"/>
                <w:sz w:val="24"/>
                <w:szCs w:val="24"/>
              </w:rPr>
              <w:t>Сумма на 2020 год</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8 826 821,64</w:t>
            </w:r>
          </w:p>
        </w:tc>
      </w:tr>
      <w:tr w:rsidR="00F04B1D" w:rsidRPr="00F04B1D" w:rsidTr="00F04B1D">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325 861,00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325 861,00</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14 000,00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311 861,00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3 242 442,47</w:t>
            </w:r>
          </w:p>
        </w:tc>
      </w:tr>
      <w:tr w:rsidR="00F04B1D" w:rsidRPr="00F04B1D" w:rsidTr="00F04B1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3 242 442,47</w:t>
            </w:r>
          </w:p>
        </w:tc>
      </w:tr>
      <w:tr w:rsidR="00F04B1D" w:rsidRPr="00F04B1D" w:rsidTr="00F04B1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100 000,00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849 610,44</w:t>
            </w:r>
          </w:p>
        </w:tc>
      </w:tr>
      <w:tr w:rsidR="00F04B1D" w:rsidRPr="00F04B1D" w:rsidTr="00F04B1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172 495,00</w:t>
            </w:r>
          </w:p>
        </w:tc>
      </w:tr>
      <w:tr w:rsidR="00F04B1D" w:rsidRPr="00F04B1D" w:rsidTr="00F04B1D">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1 663 888,80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416 448,23</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F04B1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Работы и услуги, связанные с проведением </w:t>
            </w:r>
            <w:r w:rsidR="00D1110E" w:rsidRPr="00F04B1D">
              <w:rPr>
                <w:color w:val="000000"/>
                <w:sz w:val="24"/>
                <w:szCs w:val="24"/>
              </w:rPr>
              <w:t>праздничных</w:t>
            </w:r>
            <w:r w:rsidRPr="00F04B1D">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40 000,00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3 669 421,32</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3 669 421,32</w:t>
            </w:r>
          </w:p>
        </w:tc>
      </w:tr>
      <w:tr w:rsidR="00F04B1D" w:rsidRPr="00F04B1D" w:rsidTr="00F04B1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190 000,00</w:t>
            </w:r>
          </w:p>
        </w:tc>
      </w:tr>
      <w:tr w:rsidR="00F04B1D" w:rsidRPr="00F04B1D" w:rsidTr="00F04B1D">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1 119 777,87</w:t>
            </w:r>
          </w:p>
        </w:tc>
      </w:tr>
      <w:tr w:rsidR="00F04B1D" w:rsidRPr="00F04B1D" w:rsidTr="00F04B1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 проведение государственной экспертизы проектно- сметной доку</w:t>
            </w:r>
            <w:r w:rsidR="00D1110E">
              <w:rPr>
                <w:color w:val="000000"/>
                <w:sz w:val="24"/>
                <w:szCs w:val="24"/>
              </w:rPr>
              <w:t xml:space="preserve">ментации на проведение ремонта </w:t>
            </w:r>
            <w:r w:rsidRPr="00F04B1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1 080 887,81</w:t>
            </w:r>
          </w:p>
        </w:tc>
      </w:tr>
      <w:tr w:rsidR="00F04B1D" w:rsidRPr="00F04B1D" w:rsidTr="00F04B1D">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380 000,00</w:t>
            </w:r>
          </w:p>
        </w:tc>
      </w:tr>
      <w:tr w:rsidR="00F04B1D" w:rsidRPr="00F04B1D" w:rsidTr="00F04B1D">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BE3364" w:rsidP="00F04B1D">
            <w:pPr>
              <w:rPr>
                <w:color w:val="000000"/>
                <w:sz w:val="24"/>
                <w:szCs w:val="24"/>
              </w:rPr>
            </w:pPr>
            <w:r w:rsidRPr="00F04B1D">
              <w:rPr>
                <w:color w:val="000000"/>
                <w:sz w:val="24"/>
                <w:szCs w:val="24"/>
              </w:rPr>
              <w:t>Строительство</w:t>
            </w:r>
            <w:r w:rsidR="00F04B1D" w:rsidRPr="00F04B1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850 755,64</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lastRenderedPageBreak/>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837 901,00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837 901,00</w:t>
            </w:r>
          </w:p>
        </w:tc>
      </w:tr>
      <w:tr w:rsidR="00F04B1D" w:rsidRPr="00F04B1D" w:rsidTr="00F04B1D">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837 901,00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127 332,78</w:t>
            </w:r>
          </w:p>
        </w:tc>
      </w:tr>
      <w:tr w:rsidR="00F04B1D" w:rsidRPr="00F04B1D" w:rsidTr="00F04B1D">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127 332,78</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6 569,19</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3 000,00</w:t>
            </w:r>
          </w:p>
        </w:tc>
      </w:tr>
      <w:tr w:rsidR="00F04B1D" w:rsidRPr="00F04B1D" w:rsidTr="00F04B1D">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55 763,59</w:t>
            </w:r>
          </w:p>
        </w:tc>
      </w:tr>
      <w:tr w:rsidR="00F04B1D" w:rsidRPr="00F04B1D" w:rsidTr="00BE3364">
        <w:trPr>
          <w:trHeight w:val="174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D1110E">
              <w:rPr>
                <w:color w:val="000000"/>
                <w:sz w:val="24"/>
                <w:szCs w:val="24"/>
              </w:rPr>
              <w:t xml:space="preserve"> </w:t>
            </w:r>
            <w:r w:rsidRPr="00F04B1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62 000,00</w:t>
            </w:r>
          </w:p>
        </w:tc>
      </w:tr>
      <w:tr w:rsidR="00F04B1D" w:rsidRPr="00F04B1D" w:rsidTr="00F04B1D">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"Энергоэффективность и </w:t>
            </w:r>
            <w:r w:rsidR="00803A73" w:rsidRPr="00F04B1D">
              <w:rPr>
                <w:i/>
                <w:iCs/>
                <w:color w:val="C0504D"/>
                <w:sz w:val="24"/>
                <w:szCs w:val="24"/>
              </w:rPr>
              <w:t>энергосбережение</w:t>
            </w:r>
            <w:r w:rsidRPr="00F04B1D">
              <w:rPr>
                <w:i/>
                <w:iCs/>
                <w:color w:val="C0504D"/>
                <w:sz w:val="24"/>
                <w:szCs w:val="24"/>
              </w:rPr>
              <w:t xml:space="preserve">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157 000,00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157 000,00</w:t>
            </w:r>
          </w:p>
        </w:tc>
      </w:tr>
      <w:tr w:rsidR="00F04B1D" w:rsidRPr="00F04B1D" w:rsidTr="00F04B1D">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157 000,00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154 178,64</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154 178,64</w:t>
            </w:r>
          </w:p>
        </w:tc>
      </w:tr>
      <w:tr w:rsidR="00F04B1D" w:rsidRPr="00F04B1D" w:rsidTr="00F04B1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62 370,00</w:t>
            </w:r>
          </w:p>
        </w:tc>
      </w:tr>
      <w:tr w:rsidR="00F04B1D" w:rsidRPr="00F04B1D" w:rsidTr="00F04B1D">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BE3364" w:rsidRPr="00F04B1D">
              <w:rPr>
                <w:color w:val="000000"/>
                <w:sz w:val="24"/>
                <w:szCs w:val="24"/>
              </w:rPr>
              <w:t>рефинансированному</w:t>
            </w:r>
            <w:r w:rsidRPr="00F04B1D">
              <w:rPr>
                <w:color w:val="000000"/>
                <w:sz w:val="24"/>
                <w:szCs w:val="24"/>
              </w:rPr>
              <w:t>)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91 808,64</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312 684,43</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sz w:val="24"/>
                <w:szCs w:val="24"/>
              </w:rPr>
            </w:pPr>
            <w:r w:rsidRPr="00F04B1D">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312 684,43</w:t>
            </w:r>
          </w:p>
        </w:tc>
      </w:tr>
      <w:tr w:rsidR="00F04B1D" w:rsidRPr="00F04B1D" w:rsidTr="00F04B1D">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33 075,00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279 609,43</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12 900 700,84</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7 113 536,76</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7 113 536,76</w:t>
            </w:r>
          </w:p>
        </w:tc>
      </w:tr>
      <w:tr w:rsidR="00F04B1D" w:rsidRPr="00F04B1D" w:rsidTr="00F04B1D">
        <w:trPr>
          <w:trHeight w:val="229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3 511 616,75</w:t>
            </w:r>
          </w:p>
        </w:tc>
      </w:tr>
      <w:tr w:rsidR="00F04B1D" w:rsidRPr="00F04B1D" w:rsidTr="00F04B1D">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1 756 836,39</w:t>
            </w:r>
          </w:p>
        </w:tc>
      </w:tr>
      <w:tr w:rsidR="00F04B1D" w:rsidRPr="00F04B1D" w:rsidTr="00F04B1D">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386 350,00</w:t>
            </w:r>
          </w:p>
        </w:tc>
      </w:tr>
      <w:tr w:rsidR="00F04B1D" w:rsidRPr="00F04B1D" w:rsidTr="00F04B1D">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D1110E" w:rsidP="00F04B1D">
            <w:pPr>
              <w:rPr>
                <w:color w:val="000000"/>
                <w:sz w:val="24"/>
                <w:szCs w:val="24"/>
              </w:rPr>
            </w:pPr>
            <w:r>
              <w:rPr>
                <w:color w:val="000000"/>
                <w:sz w:val="24"/>
                <w:szCs w:val="24"/>
              </w:rPr>
              <w:t xml:space="preserve">Премии и гранты </w:t>
            </w:r>
            <w:r w:rsidR="00F04B1D" w:rsidRPr="00F04B1D">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4 000,00</w:t>
            </w:r>
          </w:p>
        </w:tc>
      </w:tr>
      <w:tr w:rsidR="00F04B1D" w:rsidRPr="00F04B1D" w:rsidTr="00D1110E">
        <w:trPr>
          <w:trHeight w:val="2542"/>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1 270 187,00</w:t>
            </w:r>
          </w:p>
        </w:tc>
      </w:tr>
      <w:tr w:rsidR="00F04B1D" w:rsidRPr="00F04B1D" w:rsidTr="00D1110E">
        <w:trPr>
          <w:trHeight w:val="3138"/>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118 004,46</w:t>
            </w:r>
          </w:p>
        </w:tc>
      </w:tr>
      <w:tr w:rsidR="00F04B1D" w:rsidRPr="00F04B1D" w:rsidTr="00D1110E">
        <w:trPr>
          <w:trHeight w:val="1397"/>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63 742,16</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3 733 539,44</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3 733 539,44</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128 527,00</w:t>
            </w:r>
          </w:p>
        </w:tc>
      </w:tr>
      <w:tr w:rsidR="00F04B1D" w:rsidRPr="00F04B1D" w:rsidTr="00F04B1D">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D1110E">
        <w:trPr>
          <w:trHeight w:val="2056"/>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1 852 930,16</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610 268,28</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400,00</w:t>
            </w:r>
          </w:p>
        </w:tc>
      </w:tr>
      <w:tr w:rsidR="00F04B1D" w:rsidRPr="00F04B1D" w:rsidTr="00D1110E">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1 015 029,00</w:t>
            </w:r>
          </w:p>
        </w:tc>
      </w:tr>
      <w:tr w:rsidR="00F04B1D" w:rsidRPr="00F04B1D" w:rsidTr="00D1110E">
        <w:trPr>
          <w:trHeight w:val="311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114 385,00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2 053 624,64</w:t>
            </w:r>
          </w:p>
        </w:tc>
      </w:tr>
      <w:tr w:rsidR="00F04B1D" w:rsidRPr="00F04B1D" w:rsidTr="00F04B1D">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2 053 624,64</w:t>
            </w:r>
          </w:p>
        </w:tc>
      </w:tr>
      <w:tr w:rsidR="00F04B1D" w:rsidRPr="00F04B1D" w:rsidTr="00D1110E">
        <w:trPr>
          <w:trHeight w:val="205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w:t>
            </w:r>
            <w:r w:rsidR="00D1110E">
              <w:rPr>
                <w:color w:val="000000"/>
                <w:sz w:val="24"/>
                <w:szCs w:val="24"/>
              </w:rPr>
              <w:t xml:space="preserve">яковского городского поселения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1 012 643,84</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w:t>
            </w:r>
            <w:r w:rsidR="00D1110E">
              <w:rPr>
                <w:color w:val="000000"/>
                <w:sz w:val="24"/>
                <w:szCs w:val="24"/>
              </w:rPr>
              <w:t xml:space="preserve">яковского городского поселения </w:t>
            </w:r>
            <w:r w:rsidRPr="00F04B1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417 599,80</w:t>
            </w:r>
          </w:p>
        </w:tc>
      </w:tr>
      <w:tr w:rsidR="00F04B1D" w:rsidRPr="00F04B1D" w:rsidTr="00D1110E">
        <w:trPr>
          <w:trHeight w:val="85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D1110E">
        <w:trPr>
          <w:trHeight w:val="1734"/>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8 544,00</w:t>
            </w:r>
          </w:p>
        </w:tc>
      </w:tr>
      <w:tr w:rsidR="00F04B1D" w:rsidRPr="00F04B1D" w:rsidTr="00D1110E">
        <w:trPr>
          <w:trHeight w:val="25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518 730,00</w:t>
            </w:r>
          </w:p>
        </w:tc>
      </w:tr>
      <w:tr w:rsidR="00F04B1D" w:rsidRPr="00F04B1D" w:rsidTr="00D1110E">
        <w:trPr>
          <w:trHeight w:val="311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57 651,00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235 731,16</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98 731,16</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98 731,16</w:t>
            </w:r>
          </w:p>
        </w:tc>
      </w:tr>
      <w:tr w:rsidR="00F04B1D" w:rsidRPr="00F04B1D" w:rsidTr="00D1110E">
        <w:trPr>
          <w:trHeight w:val="1018"/>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48 731,16</w:t>
            </w:r>
          </w:p>
        </w:tc>
      </w:tr>
      <w:tr w:rsidR="00F04B1D" w:rsidRPr="00F04B1D" w:rsidTr="00D1110E">
        <w:trPr>
          <w:trHeight w:val="104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F04B1D">
        <w:trPr>
          <w:trHeight w:val="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"Повышение безопасности дорожного движения"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0420000000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137 000,00</w:t>
            </w:r>
          </w:p>
        </w:tc>
      </w:tr>
      <w:tr w:rsidR="00F04B1D" w:rsidRPr="00F04B1D" w:rsidTr="00D1110E">
        <w:trPr>
          <w:trHeight w:val="8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137 000,00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37 000,00</w:t>
            </w:r>
          </w:p>
        </w:tc>
      </w:tr>
      <w:tr w:rsidR="00F04B1D" w:rsidRPr="00F04B1D" w:rsidTr="00D1110E">
        <w:trPr>
          <w:trHeight w:val="170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Оборудование пляжа на озере "Пес</w:t>
            </w:r>
            <w:r w:rsidR="00803A73">
              <w:rPr>
                <w:color w:val="000000"/>
                <w:sz w:val="24"/>
                <w:szCs w:val="24"/>
              </w:rPr>
              <w:t>тяковское" на территории П</w:t>
            </w:r>
            <w:r w:rsidRPr="00F04B1D">
              <w:rPr>
                <w:color w:val="000000"/>
                <w:sz w:val="24"/>
                <w:szCs w:val="24"/>
              </w:rPr>
              <w:t>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F04B1D">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52 000,00</w:t>
            </w:r>
          </w:p>
        </w:tc>
      </w:tr>
      <w:tr w:rsidR="00F04B1D" w:rsidRPr="00F04B1D" w:rsidTr="00D1110E">
        <w:trPr>
          <w:trHeight w:val="108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856 500,00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546 000,00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546 000,00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396 000,00</w:t>
            </w:r>
          </w:p>
        </w:tc>
      </w:tr>
      <w:tr w:rsidR="00F04B1D" w:rsidRPr="00F04B1D" w:rsidTr="00D1110E">
        <w:trPr>
          <w:trHeight w:val="1106"/>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sz w:val="24"/>
                <w:szCs w:val="24"/>
              </w:rPr>
            </w:pPr>
            <w:r w:rsidRPr="00F04B1D">
              <w:rPr>
                <w:sz w:val="24"/>
                <w:szCs w:val="24"/>
              </w:rPr>
              <w:t xml:space="preserve"> Обеспечение территории города документами территориального планирования и</w:t>
            </w:r>
            <w:r w:rsidR="00D1110E">
              <w:rPr>
                <w:sz w:val="24"/>
                <w:szCs w:val="24"/>
              </w:rPr>
              <w:t xml:space="preserve"> градостроительного зонирования</w:t>
            </w:r>
            <w:r w:rsidRPr="00F04B1D">
              <w:rPr>
                <w:sz w:val="24"/>
                <w:szCs w:val="24"/>
              </w:rPr>
              <w:t xml:space="preserve">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150 000,00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72 000,00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72 000,00</w:t>
            </w:r>
          </w:p>
        </w:tc>
      </w:tr>
      <w:tr w:rsidR="00F04B1D" w:rsidRPr="00F04B1D" w:rsidTr="00D1110E">
        <w:trPr>
          <w:trHeight w:val="662"/>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F04B1D">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60 000,00</w:t>
            </w:r>
          </w:p>
        </w:tc>
      </w:tr>
      <w:tr w:rsidR="00F04B1D" w:rsidRPr="00F04B1D" w:rsidTr="00D1110E">
        <w:trPr>
          <w:trHeight w:val="574"/>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238 500,00</w:t>
            </w:r>
          </w:p>
        </w:tc>
      </w:tr>
      <w:tr w:rsidR="00F04B1D" w:rsidRPr="00F04B1D" w:rsidTr="00F04B1D">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238 500,00</w:t>
            </w:r>
          </w:p>
        </w:tc>
      </w:tr>
      <w:tr w:rsidR="00F04B1D" w:rsidRPr="00F04B1D" w:rsidTr="00D1110E">
        <w:trPr>
          <w:trHeight w:val="104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238 500,00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1 247 968,00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853 168,00</w:t>
            </w:r>
          </w:p>
        </w:tc>
      </w:tr>
      <w:tr w:rsidR="00F04B1D" w:rsidRPr="00F04B1D" w:rsidTr="00D1110E">
        <w:trPr>
          <w:trHeight w:val="84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853 168,00</w:t>
            </w:r>
          </w:p>
        </w:tc>
      </w:tr>
      <w:tr w:rsidR="00F04B1D" w:rsidRPr="00F04B1D" w:rsidTr="00D1110E">
        <w:trPr>
          <w:trHeight w:val="197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671 422,00</w:t>
            </w:r>
          </w:p>
        </w:tc>
      </w:tr>
      <w:tr w:rsidR="00F04B1D" w:rsidRPr="00F04B1D" w:rsidTr="00D1110E">
        <w:trPr>
          <w:trHeight w:val="1129"/>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D1110E">
        <w:trPr>
          <w:trHeight w:val="1117"/>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173 146,00</w:t>
            </w:r>
          </w:p>
        </w:tc>
      </w:tr>
      <w:tr w:rsidR="00F04B1D" w:rsidRPr="00F04B1D" w:rsidTr="00D1110E">
        <w:trPr>
          <w:trHeight w:val="85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394 800,00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394 800,00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350 000,00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публикации в</w:t>
            </w:r>
            <w:r>
              <w:rPr>
                <w:color w:val="000000"/>
                <w:sz w:val="24"/>
                <w:szCs w:val="24"/>
              </w:rPr>
              <w:t xml:space="preserve"> средствах массовой информации </w:t>
            </w:r>
            <w:r w:rsidRPr="00F04B1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391"/>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36 000,00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30 920,00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30 920,00</w:t>
            </w:r>
          </w:p>
        </w:tc>
      </w:tr>
      <w:tr w:rsidR="00F04B1D" w:rsidRPr="00F04B1D" w:rsidTr="00F04B1D">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30 920,00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Организация поздравлений долгожителей юбиляров (предоставление субсидий бюджетным, автономным и иным </w:t>
            </w:r>
            <w:r w:rsidR="00D1110E" w:rsidRPr="00F04B1D">
              <w:rPr>
                <w:color w:val="000000"/>
                <w:sz w:val="24"/>
                <w:szCs w:val="24"/>
              </w:rPr>
              <w:t>некоммерческим</w:t>
            </w:r>
            <w:r w:rsidRPr="00F04B1D">
              <w:rPr>
                <w:color w:val="000000"/>
                <w:sz w:val="24"/>
                <w:szCs w:val="24"/>
              </w:rPr>
              <w:t xml:space="preserve"> </w:t>
            </w:r>
            <w:r w:rsidR="00D1110E" w:rsidRPr="00F04B1D">
              <w:rPr>
                <w:color w:val="000000"/>
                <w:sz w:val="24"/>
                <w:szCs w:val="24"/>
              </w:rPr>
              <w:t xml:space="preserve">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3 120,00</w:t>
            </w:r>
          </w:p>
        </w:tc>
      </w:tr>
      <w:tr w:rsidR="00F04B1D" w:rsidRPr="00F04B1D" w:rsidTr="00F04B1D">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D1110E" w:rsidRPr="00F04B1D">
              <w:rPr>
                <w:color w:val="000000"/>
                <w:sz w:val="24"/>
                <w:szCs w:val="24"/>
              </w:rPr>
              <w:t>некоммерческим</w:t>
            </w:r>
            <w:r w:rsidRPr="00F04B1D">
              <w:rPr>
                <w:color w:val="000000"/>
                <w:sz w:val="24"/>
                <w:szCs w:val="24"/>
              </w:rPr>
              <w:t xml:space="preserve">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6 000,00</w:t>
            </w:r>
          </w:p>
        </w:tc>
      </w:tr>
      <w:tr w:rsidR="00F04B1D" w:rsidRPr="00F04B1D" w:rsidTr="00F04B1D">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D1110E" w:rsidRPr="00F04B1D">
              <w:rPr>
                <w:color w:val="000000"/>
                <w:sz w:val="24"/>
                <w:szCs w:val="24"/>
              </w:rPr>
              <w:t>некоммерческим</w:t>
            </w:r>
            <w:r w:rsidRPr="00F04B1D">
              <w:rPr>
                <w:color w:val="000000"/>
                <w:sz w:val="24"/>
                <w:szCs w:val="24"/>
              </w:rPr>
              <w:t xml:space="preserve">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21 800,00</w:t>
            </w:r>
          </w:p>
        </w:tc>
      </w:tr>
      <w:tr w:rsidR="00F04B1D" w:rsidRPr="00F04B1D" w:rsidTr="00F04B1D">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B1D" w:rsidRPr="00F04B1D" w:rsidRDefault="00F04B1D" w:rsidP="00F04B1D">
            <w:pPr>
              <w:rPr>
                <w:b/>
                <w:bCs/>
                <w:color w:val="000000"/>
                <w:sz w:val="24"/>
                <w:szCs w:val="24"/>
              </w:rPr>
            </w:pPr>
            <w:r w:rsidRPr="00F04B1D">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F04B1D" w:rsidRPr="00F04B1D" w:rsidRDefault="00F04B1D" w:rsidP="00F04B1D">
            <w:pPr>
              <w:jc w:val="center"/>
              <w:rPr>
                <w:b/>
                <w:bCs/>
                <w:color w:val="000000"/>
                <w:sz w:val="24"/>
                <w:szCs w:val="24"/>
              </w:rPr>
            </w:pPr>
            <w:r w:rsidRPr="00F04B1D">
              <w:rPr>
                <w:b/>
                <w:bCs/>
                <w:color w:val="000000"/>
                <w:sz w:val="24"/>
                <w:szCs w:val="24"/>
              </w:rPr>
              <w:t>24 098 641,64</w:t>
            </w:r>
          </w:p>
        </w:tc>
      </w:tr>
    </w:tbl>
    <w:p w:rsidR="006554AD" w:rsidRDefault="006554AD" w:rsidP="001F3B6C">
      <w:pPr>
        <w:jc w:val="center"/>
      </w:pPr>
    </w:p>
    <w:p w:rsidR="006554AD" w:rsidRDefault="006554AD" w:rsidP="001F3B6C">
      <w:pPr>
        <w:jc w:val="center"/>
      </w:pPr>
    </w:p>
    <w:p w:rsidR="006554AD" w:rsidRDefault="006554AD" w:rsidP="001F3B6C">
      <w:pPr>
        <w:jc w:val="center"/>
      </w:pPr>
    </w:p>
    <w:p w:rsidR="006554AD" w:rsidRDefault="006554AD"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EB0402"/>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1F3B6C">
      <w:pPr>
        <w:jc w:val="center"/>
      </w:pPr>
    </w:p>
    <w:p w:rsidR="00285738" w:rsidRDefault="00285738" w:rsidP="00285738"/>
    <w:p w:rsidR="00285738" w:rsidRDefault="00285738" w:rsidP="001F3B6C">
      <w:pPr>
        <w:jc w:val="center"/>
        <w:sectPr w:rsidR="00285738" w:rsidSect="006554AD">
          <w:pgSz w:w="11906" w:h="16838"/>
          <w:pgMar w:top="426" w:right="851" w:bottom="1134" w:left="425" w:header="709" w:footer="709" w:gutter="0"/>
          <w:cols w:space="708"/>
          <w:docGrid w:linePitch="360"/>
        </w:sectPr>
      </w:pPr>
    </w:p>
    <w:p w:rsidR="00285738" w:rsidRDefault="00285738" w:rsidP="001F3B6C">
      <w:pPr>
        <w:jc w:val="center"/>
      </w:pPr>
    </w:p>
    <w:p w:rsidR="00285738" w:rsidRDefault="00285738" w:rsidP="001F3B6C">
      <w:pPr>
        <w:jc w:val="center"/>
      </w:pPr>
    </w:p>
    <w:tbl>
      <w:tblPr>
        <w:tblW w:w="14951" w:type="dxa"/>
        <w:tblInd w:w="85" w:type="dxa"/>
        <w:tblLook w:val="04A0" w:firstRow="1" w:lastRow="0" w:firstColumn="1" w:lastColumn="0" w:noHBand="0" w:noVBand="1"/>
      </w:tblPr>
      <w:tblGrid>
        <w:gridCol w:w="5710"/>
        <w:gridCol w:w="4026"/>
        <w:gridCol w:w="1018"/>
        <w:gridCol w:w="2238"/>
        <w:gridCol w:w="1959"/>
      </w:tblGrid>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bookmarkStart w:id="4" w:name="RANGE!A1:E158"/>
            <w:r w:rsidRPr="00285738">
              <w:rPr>
                <w:rFonts w:ascii="Calibri" w:hAnsi="Calibri"/>
                <w:color w:val="000000"/>
                <w:sz w:val="22"/>
                <w:szCs w:val="22"/>
              </w:rPr>
              <w:t> </w:t>
            </w:r>
            <w:bookmarkEnd w:id="4"/>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 </w:t>
            </w:r>
          </w:p>
        </w:tc>
        <w:tc>
          <w:tcPr>
            <w:tcW w:w="1959" w:type="dxa"/>
            <w:tcBorders>
              <w:top w:val="nil"/>
              <w:left w:val="nil"/>
              <w:bottom w:val="nil"/>
              <w:right w:val="nil"/>
            </w:tcBorders>
            <w:shd w:val="clear" w:color="000000" w:fill="FFFFFF"/>
            <w:noWrap/>
            <w:vAlign w:val="bottom"/>
            <w:hideMark/>
          </w:tcPr>
          <w:p w:rsidR="00285738" w:rsidRPr="00285738" w:rsidRDefault="00285738" w:rsidP="00285738">
            <w:pPr>
              <w:jc w:val="right"/>
              <w:rPr>
                <w:sz w:val="18"/>
                <w:szCs w:val="18"/>
              </w:rPr>
            </w:pPr>
            <w:r w:rsidRPr="00285738">
              <w:rPr>
                <w:sz w:val="18"/>
                <w:szCs w:val="18"/>
              </w:rPr>
              <w:t>Приложение 7</w:t>
            </w:r>
          </w:p>
        </w:tc>
      </w:tr>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197" w:type="dxa"/>
            <w:gridSpan w:val="2"/>
            <w:vMerge w:val="restart"/>
            <w:tcBorders>
              <w:top w:val="nil"/>
              <w:left w:val="nil"/>
              <w:bottom w:val="nil"/>
              <w:right w:val="nil"/>
            </w:tcBorders>
            <w:shd w:val="clear" w:color="000000" w:fill="FFFFFF"/>
            <w:hideMark/>
          </w:tcPr>
          <w:p w:rsidR="00285738" w:rsidRDefault="00285738" w:rsidP="00285738">
            <w:pPr>
              <w:jc w:val="right"/>
              <w:rPr>
                <w:sz w:val="18"/>
                <w:szCs w:val="18"/>
              </w:rPr>
            </w:pPr>
            <w:r>
              <w:rPr>
                <w:sz w:val="18"/>
                <w:szCs w:val="18"/>
              </w:rPr>
              <w:t xml:space="preserve">к решению </w:t>
            </w:r>
            <w:r w:rsidRPr="00285738">
              <w:rPr>
                <w:sz w:val="18"/>
                <w:szCs w:val="18"/>
              </w:rPr>
              <w:t>Пестяковского городского</w:t>
            </w:r>
          </w:p>
          <w:p w:rsidR="00285738" w:rsidRDefault="00285738" w:rsidP="00285738">
            <w:pPr>
              <w:jc w:val="right"/>
              <w:rPr>
                <w:sz w:val="18"/>
                <w:szCs w:val="18"/>
              </w:rPr>
            </w:pPr>
            <w:r w:rsidRPr="00285738">
              <w:rPr>
                <w:sz w:val="18"/>
                <w:szCs w:val="18"/>
              </w:rPr>
              <w:t xml:space="preserve"> поселения " О бюджете Пестяковского </w:t>
            </w:r>
          </w:p>
          <w:p w:rsidR="00285738" w:rsidRDefault="00285738" w:rsidP="00285738">
            <w:pPr>
              <w:jc w:val="right"/>
              <w:rPr>
                <w:sz w:val="18"/>
                <w:szCs w:val="18"/>
              </w:rPr>
            </w:pPr>
            <w:r w:rsidRPr="00285738">
              <w:rPr>
                <w:sz w:val="18"/>
                <w:szCs w:val="18"/>
              </w:rPr>
              <w:t>городского поселения на 2020 год и</w:t>
            </w:r>
          </w:p>
          <w:p w:rsidR="00285738" w:rsidRDefault="00285738" w:rsidP="00285738">
            <w:pPr>
              <w:jc w:val="right"/>
              <w:rPr>
                <w:sz w:val="18"/>
                <w:szCs w:val="18"/>
              </w:rPr>
            </w:pPr>
            <w:r w:rsidRPr="00285738">
              <w:rPr>
                <w:sz w:val="18"/>
                <w:szCs w:val="18"/>
              </w:rPr>
              <w:t xml:space="preserve"> на плановый период 2021 и 2022 годов"     </w:t>
            </w:r>
          </w:p>
          <w:p w:rsidR="00285738" w:rsidRPr="00285738" w:rsidRDefault="00DA2CBA" w:rsidP="00DA2CBA">
            <w:pPr>
              <w:jc w:val="right"/>
              <w:rPr>
                <w:sz w:val="18"/>
                <w:szCs w:val="18"/>
              </w:rPr>
            </w:pPr>
            <w:r>
              <w:rPr>
                <w:sz w:val="18"/>
                <w:szCs w:val="18"/>
              </w:rPr>
              <w:t xml:space="preserve"> от " 19</w:t>
            </w:r>
            <w:r w:rsidR="00285738" w:rsidRPr="00285738">
              <w:rPr>
                <w:sz w:val="18"/>
                <w:szCs w:val="18"/>
              </w:rPr>
              <w:t xml:space="preserve">" </w:t>
            </w:r>
            <w:r>
              <w:rPr>
                <w:sz w:val="18"/>
                <w:szCs w:val="18"/>
              </w:rPr>
              <w:t>декабря</w:t>
            </w:r>
            <w:r w:rsidR="00285738" w:rsidRPr="00285738">
              <w:rPr>
                <w:sz w:val="18"/>
                <w:szCs w:val="18"/>
              </w:rPr>
              <w:t xml:space="preserve"> 2019г. №</w:t>
            </w:r>
            <w:r>
              <w:rPr>
                <w:sz w:val="18"/>
                <w:szCs w:val="18"/>
              </w:rPr>
              <w:t xml:space="preserve"> 376</w:t>
            </w:r>
          </w:p>
        </w:tc>
      </w:tr>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197"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197"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197"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F04B1D">
        <w:trPr>
          <w:trHeight w:val="300"/>
        </w:trPr>
        <w:tc>
          <w:tcPr>
            <w:tcW w:w="5710"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026"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285738" w:rsidRPr="00285738" w:rsidRDefault="00285738" w:rsidP="00285738">
            <w:pPr>
              <w:rPr>
                <w:rFonts w:ascii="Calibri" w:hAnsi="Calibri"/>
                <w:color w:val="000000"/>
                <w:sz w:val="22"/>
                <w:szCs w:val="22"/>
              </w:rPr>
            </w:pPr>
            <w:r w:rsidRPr="00285738">
              <w:rPr>
                <w:rFonts w:ascii="Calibri" w:hAnsi="Calibri"/>
                <w:color w:val="000000"/>
                <w:sz w:val="22"/>
                <w:szCs w:val="22"/>
              </w:rPr>
              <w:t> </w:t>
            </w:r>
          </w:p>
        </w:tc>
        <w:tc>
          <w:tcPr>
            <w:tcW w:w="4197" w:type="dxa"/>
            <w:gridSpan w:val="2"/>
            <w:vMerge/>
            <w:tcBorders>
              <w:top w:val="nil"/>
              <w:left w:val="nil"/>
              <w:bottom w:val="nil"/>
              <w:right w:val="nil"/>
            </w:tcBorders>
            <w:vAlign w:val="center"/>
            <w:hideMark/>
          </w:tcPr>
          <w:p w:rsidR="00285738" w:rsidRPr="00285738" w:rsidRDefault="00285738" w:rsidP="00285738">
            <w:pPr>
              <w:rPr>
                <w:sz w:val="18"/>
                <w:szCs w:val="18"/>
              </w:rPr>
            </w:pPr>
          </w:p>
        </w:tc>
      </w:tr>
      <w:tr w:rsidR="00285738" w:rsidRPr="00285738" w:rsidTr="00F04B1D">
        <w:trPr>
          <w:trHeight w:val="1635"/>
        </w:trPr>
        <w:tc>
          <w:tcPr>
            <w:tcW w:w="14951" w:type="dxa"/>
            <w:gridSpan w:val="5"/>
            <w:tcBorders>
              <w:top w:val="nil"/>
              <w:left w:val="nil"/>
              <w:bottom w:val="nil"/>
              <w:right w:val="nil"/>
            </w:tcBorders>
            <w:shd w:val="clear" w:color="000000" w:fill="FFFFFF"/>
            <w:vAlign w:val="bottom"/>
            <w:hideMark/>
          </w:tcPr>
          <w:p w:rsidR="00C136C0" w:rsidRPr="00285738" w:rsidRDefault="00285738" w:rsidP="00D1110E">
            <w:pPr>
              <w:jc w:val="center"/>
              <w:rPr>
                <w:szCs w:val="28"/>
              </w:rPr>
            </w:pPr>
            <w:r w:rsidRPr="00285738">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w:t>
            </w:r>
            <w:r>
              <w:rPr>
                <w:szCs w:val="28"/>
              </w:rPr>
              <w:t xml:space="preserve">о поселения на плановый период </w:t>
            </w:r>
            <w:r w:rsidRPr="00285738">
              <w:rPr>
                <w:szCs w:val="28"/>
              </w:rPr>
              <w:t>2021 и 2022 год</w:t>
            </w:r>
          </w:p>
        </w:tc>
      </w:tr>
    </w:tbl>
    <w:p w:rsidR="00285738" w:rsidRDefault="00285738" w:rsidP="001F3B6C">
      <w:pPr>
        <w:jc w:val="center"/>
      </w:pPr>
    </w:p>
    <w:tbl>
      <w:tblPr>
        <w:tblW w:w="14003" w:type="dxa"/>
        <w:tblInd w:w="279" w:type="dxa"/>
        <w:tblLook w:val="04A0" w:firstRow="1" w:lastRow="0" w:firstColumn="1" w:lastColumn="0" w:noHBand="0" w:noVBand="1"/>
      </w:tblPr>
      <w:tblGrid>
        <w:gridCol w:w="7225"/>
        <w:gridCol w:w="2320"/>
        <w:gridCol w:w="1018"/>
        <w:gridCol w:w="1640"/>
        <w:gridCol w:w="1800"/>
      </w:tblGrid>
      <w:tr w:rsidR="00F04B1D" w:rsidRPr="00F04B1D" w:rsidTr="00D1110E">
        <w:trPr>
          <w:trHeight w:val="630"/>
        </w:trPr>
        <w:tc>
          <w:tcPr>
            <w:tcW w:w="7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Наименование</w:t>
            </w:r>
          </w:p>
        </w:tc>
        <w:tc>
          <w:tcPr>
            <w:tcW w:w="2320"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rPr>
                <w:color w:val="000000"/>
                <w:sz w:val="24"/>
                <w:szCs w:val="24"/>
              </w:rPr>
            </w:pPr>
            <w:r w:rsidRPr="00F04B1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Вид расхода</w:t>
            </w:r>
          </w:p>
        </w:tc>
        <w:tc>
          <w:tcPr>
            <w:tcW w:w="1640" w:type="dxa"/>
            <w:tcBorders>
              <w:top w:val="single" w:sz="4" w:space="0" w:color="000000"/>
              <w:left w:val="nil"/>
              <w:bottom w:val="single" w:sz="4" w:space="0" w:color="000000"/>
              <w:right w:val="nil"/>
            </w:tcBorders>
            <w:shd w:val="clear" w:color="000000" w:fill="FFFFFF"/>
            <w:vAlign w:val="center"/>
            <w:hideMark/>
          </w:tcPr>
          <w:p w:rsidR="00F04B1D" w:rsidRPr="00F04B1D" w:rsidRDefault="00F04B1D" w:rsidP="00F04B1D">
            <w:pPr>
              <w:rPr>
                <w:color w:val="000000"/>
                <w:sz w:val="24"/>
                <w:szCs w:val="24"/>
              </w:rPr>
            </w:pPr>
            <w:r w:rsidRPr="00F04B1D">
              <w:rPr>
                <w:color w:val="000000"/>
                <w:sz w:val="24"/>
                <w:szCs w:val="24"/>
              </w:rPr>
              <w:t>Сумма на 2021 год</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4B1D" w:rsidRPr="00F04B1D" w:rsidRDefault="00F04B1D" w:rsidP="00F04B1D">
            <w:pPr>
              <w:rPr>
                <w:color w:val="000000"/>
                <w:sz w:val="24"/>
                <w:szCs w:val="24"/>
              </w:rPr>
            </w:pPr>
            <w:r w:rsidRPr="00F04B1D">
              <w:rPr>
                <w:color w:val="000000"/>
                <w:sz w:val="24"/>
                <w:szCs w:val="24"/>
              </w:rPr>
              <w:t>Сумма на 2022 год</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6 453 309,14</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5 945 550,89</w:t>
            </w:r>
          </w:p>
        </w:tc>
      </w:tr>
      <w:tr w:rsidR="00F04B1D" w:rsidRPr="00F04B1D" w:rsidTr="00D1110E">
        <w:trPr>
          <w:trHeight w:val="70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123 440,00</w:t>
            </w:r>
          </w:p>
        </w:tc>
      </w:tr>
      <w:tr w:rsidR="00F04B1D" w:rsidRPr="00F04B1D" w:rsidTr="00D1110E">
        <w:trPr>
          <w:trHeight w:val="6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"Ремонт систем водоснабжения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123 440,00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123 440,00</w:t>
            </w:r>
          </w:p>
        </w:tc>
      </w:tr>
      <w:tr w:rsidR="00F04B1D" w:rsidRPr="00F04B1D" w:rsidTr="00D1110E">
        <w:trPr>
          <w:trHeight w:val="40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14 000,00</w:t>
            </w:r>
          </w:p>
        </w:tc>
      </w:tr>
      <w:tr w:rsidR="00F04B1D" w:rsidRPr="00F04B1D" w:rsidTr="00D1110E">
        <w:trPr>
          <w:trHeight w:val="97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109 440,00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109 440,00</w:t>
            </w:r>
          </w:p>
        </w:tc>
      </w:tr>
      <w:tr w:rsidR="00F04B1D" w:rsidRPr="00F04B1D" w:rsidTr="00D1110E">
        <w:trPr>
          <w:trHeight w:val="73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"Благоустройство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2 535 191,61</w:t>
            </w:r>
          </w:p>
        </w:tc>
      </w:tr>
      <w:tr w:rsidR="00F04B1D" w:rsidRPr="00F04B1D" w:rsidTr="00D1110E">
        <w:trPr>
          <w:trHeight w:val="85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2 739 952,83</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2 535 191,61</w:t>
            </w:r>
          </w:p>
        </w:tc>
      </w:tr>
      <w:tr w:rsidR="00F04B1D" w:rsidRPr="00F04B1D" w:rsidTr="00D1110E">
        <w:trPr>
          <w:trHeight w:val="862"/>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20 000,00</w:t>
            </w:r>
          </w:p>
        </w:tc>
      </w:tr>
      <w:tr w:rsidR="00F04B1D" w:rsidRPr="00F04B1D" w:rsidTr="00D1110E">
        <w:trPr>
          <w:trHeight w:val="81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437 541,10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437 541,10</w:t>
            </w:r>
          </w:p>
        </w:tc>
      </w:tr>
      <w:tr w:rsidR="00F04B1D" w:rsidRPr="00F04B1D" w:rsidTr="00D1110E">
        <w:trPr>
          <w:trHeight w:val="858"/>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172 495,00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172 495,00</w:t>
            </w:r>
          </w:p>
        </w:tc>
      </w:tr>
      <w:tr w:rsidR="00F04B1D" w:rsidRPr="00F04B1D" w:rsidTr="00D1110E">
        <w:trPr>
          <w:trHeight w:val="100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1 669 471,16</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1 473 339,44</w:t>
            </w:r>
          </w:p>
        </w:tc>
      </w:tr>
      <w:tr w:rsidR="00F04B1D" w:rsidRPr="00F04B1D" w:rsidTr="00D1110E">
        <w:trPr>
          <w:trHeight w:val="79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391 815,57</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391 816,07</w:t>
            </w:r>
          </w:p>
        </w:tc>
      </w:tr>
      <w:tr w:rsidR="00F04B1D" w:rsidRPr="00F04B1D" w:rsidTr="00D1110E">
        <w:trPr>
          <w:trHeight w:val="386"/>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8 630,00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0,00</w:t>
            </w:r>
          </w:p>
        </w:tc>
      </w:tr>
      <w:tr w:rsidR="00F04B1D" w:rsidRPr="00F04B1D" w:rsidTr="00D1110E">
        <w:trPr>
          <w:trHeight w:val="93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Работы и услуги, связанные с проведением </w:t>
            </w:r>
            <w:r w:rsidR="00D1110E" w:rsidRPr="00F04B1D">
              <w:rPr>
                <w:color w:val="000000"/>
                <w:sz w:val="24"/>
                <w:szCs w:val="24"/>
              </w:rPr>
              <w:t>праздничных</w:t>
            </w:r>
            <w:r w:rsidRPr="00F04B1D">
              <w:rPr>
                <w:color w:val="000000"/>
                <w:sz w:val="24"/>
                <w:szCs w:val="24"/>
              </w:rPr>
              <w:t xml:space="preserve">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2 500 744,72</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2 197 747,69</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2 500 744,72</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2 197 747,69</w:t>
            </w:r>
          </w:p>
        </w:tc>
      </w:tr>
      <w:tr w:rsidR="00F04B1D" w:rsidRPr="00F04B1D" w:rsidTr="00D1110E">
        <w:trPr>
          <w:trHeight w:val="141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133"/>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1 247 048,94</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1 226 546,75</w:t>
            </w:r>
          </w:p>
        </w:tc>
      </w:tr>
      <w:tr w:rsidR="00F04B1D" w:rsidRPr="00F04B1D" w:rsidTr="00D1110E">
        <w:trPr>
          <w:trHeight w:val="1688"/>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 проведение государственной экспертизы проектно- сметной доку</w:t>
            </w:r>
            <w:r w:rsidR="00D1110E">
              <w:rPr>
                <w:color w:val="000000"/>
                <w:sz w:val="24"/>
                <w:szCs w:val="24"/>
              </w:rPr>
              <w:t xml:space="preserve">ментации на проведение ремонта </w:t>
            </w:r>
            <w:r w:rsidRPr="00F04B1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41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по разработке проекта организации дорожного движения, паспортизация и инвентаризация автомобильных дорог общего пользования местного значения Пестяковского городского поселения</w:t>
            </w:r>
            <w:r w:rsidR="00D1110E">
              <w:rPr>
                <w:color w:val="000000"/>
                <w:sz w:val="24"/>
                <w:szCs w:val="24"/>
              </w:rPr>
              <w:t xml:space="preserve"> </w:t>
            </w:r>
            <w:r w:rsidRPr="00F04B1D">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40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Строительство (реконструкция), капитальный ремонт, и ремонт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0130180510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0,00</w:t>
            </w:r>
          </w:p>
        </w:tc>
      </w:tr>
      <w:tr w:rsidR="00F04B1D" w:rsidRPr="00F04B1D" w:rsidTr="00D1110E">
        <w:trPr>
          <w:trHeight w:val="8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922 945,78</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971 200,94</w:t>
            </w:r>
          </w:p>
        </w:tc>
      </w:tr>
      <w:tr w:rsidR="00F04B1D" w:rsidRPr="00F04B1D" w:rsidTr="00D1110E">
        <w:trPr>
          <w:trHeight w:val="842"/>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330 750,00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55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41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D1110E" w:rsidP="00F04B1D">
            <w:pPr>
              <w:rPr>
                <w:color w:val="000000"/>
                <w:sz w:val="24"/>
                <w:szCs w:val="24"/>
              </w:rPr>
            </w:pPr>
            <w:r w:rsidRPr="00F04B1D">
              <w:rPr>
                <w:color w:val="000000"/>
                <w:sz w:val="24"/>
                <w:szCs w:val="24"/>
              </w:rPr>
              <w:lastRenderedPageBreak/>
              <w:t>Строительство</w:t>
            </w:r>
            <w:r w:rsidR="00F04B1D" w:rsidRPr="00F04B1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"Развитие жилищно-коммунального хозяйства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736 408,00</w:t>
            </w:r>
          </w:p>
        </w:tc>
      </w:tr>
      <w:tr w:rsidR="00F04B1D" w:rsidRPr="00F04B1D" w:rsidTr="00D1110E">
        <w:trPr>
          <w:trHeight w:val="63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736 408,00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736 408,00</w:t>
            </w:r>
          </w:p>
        </w:tc>
      </w:tr>
      <w:tr w:rsidR="00F04B1D" w:rsidRPr="00F04B1D" w:rsidTr="00D1110E">
        <w:trPr>
          <w:trHeight w:val="8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736 408,00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736 408,00</w:t>
            </w:r>
          </w:p>
        </w:tc>
      </w:tr>
      <w:tr w:rsidR="00F04B1D" w:rsidRPr="00F04B1D" w:rsidTr="00D1110E">
        <w:trPr>
          <w:trHeight w:val="5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220 763,59</w:t>
            </w:r>
          </w:p>
        </w:tc>
      </w:tr>
      <w:tr w:rsidR="00F04B1D" w:rsidRPr="00F04B1D" w:rsidTr="00D1110E">
        <w:trPr>
          <w:trHeight w:val="553"/>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"Обеспечение комфортного и безопасного жилья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220 763,59</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220 763,59</w:t>
            </w:r>
          </w:p>
        </w:tc>
      </w:tr>
      <w:tr w:rsidR="00F04B1D" w:rsidRPr="00F04B1D" w:rsidTr="00D1110E">
        <w:trPr>
          <w:trHeight w:val="8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3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3 000,00</w:t>
            </w:r>
          </w:p>
        </w:tc>
      </w:tr>
      <w:tr w:rsidR="00F04B1D" w:rsidRPr="00F04B1D" w:rsidTr="00D1110E">
        <w:trPr>
          <w:trHeight w:val="134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155 763,59</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155 763,59</w:t>
            </w:r>
          </w:p>
        </w:tc>
      </w:tr>
      <w:tr w:rsidR="00F04B1D" w:rsidRPr="00F04B1D" w:rsidTr="009D78CE">
        <w:trPr>
          <w:trHeight w:val="136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D1110E">
              <w:rPr>
                <w:color w:val="000000"/>
                <w:sz w:val="24"/>
                <w:szCs w:val="24"/>
              </w:rPr>
              <w:t xml:space="preserve"> </w:t>
            </w:r>
            <w:r w:rsidRPr="00F04B1D">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"Энергоэффективность и </w:t>
            </w:r>
            <w:r w:rsidR="009D78CE" w:rsidRPr="00F04B1D">
              <w:rPr>
                <w:i/>
                <w:iCs/>
                <w:color w:val="C0504D"/>
                <w:sz w:val="24"/>
                <w:szCs w:val="24"/>
              </w:rPr>
              <w:t>энергосбережение</w:t>
            </w:r>
            <w:r w:rsidRPr="00F04B1D">
              <w:rPr>
                <w:i/>
                <w:iCs/>
                <w:color w:val="C0504D"/>
                <w:sz w:val="24"/>
                <w:szCs w:val="24"/>
              </w:rPr>
              <w:t xml:space="preserve">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132 000,00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"Энергосбережение и повышение энергетической эффективности"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132 000,00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132 000,00</w:t>
            </w:r>
          </w:p>
        </w:tc>
      </w:tr>
      <w:tr w:rsidR="00F04B1D" w:rsidRPr="00F04B1D" w:rsidTr="009D78CE">
        <w:trPr>
          <w:trHeight w:val="85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132 000,00</w:t>
            </w:r>
          </w:p>
        </w:tc>
      </w:tr>
      <w:tr w:rsidR="00F04B1D" w:rsidRPr="00F04B1D" w:rsidTr="009D78CE">
        <w:trPr>
          <w:trHeight w:val="70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r>
      <w:tr w:rsidR="00F04B1D" w:rsidRPr="00F04B1D" w:rsidTr="00D1110E">
        <w:trPr>
          <w:trHeight w:val="66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"Поддержка граждан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88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170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42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Подпрограмма "Обеспечение жильем молодых семей"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C00000"/>
                <w:sz w:val="24"/>
                <w:szCs w:val="24"/>
              </w:rPr>
            </w:pPr>
            <w:r w:rsidRPr="00F04B1D">
              <w:rPr>
                <w:color w:val="C00000"/>
                <w:sz w:val="24"/>
                <w:szCs w:val="24"/>
              </w:rPr>
              <w:t>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sz w:val="24"/>
                <w:szCs w:val="24"/>
              </w:rPr>
            </w:pPr>
            <w:r w:rsidRPr="00F04B1D">
              <w:rPr>
                <w:sz w:val="24"/>
                <w:szCs w:val="24"/>
              </w:rPr>
              <w:t>Основное мероприятие "Поддержка молодых семей в улучшении жилищных условий"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89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0,00</w:t>
            </w:r>
          </w:p>
        </w:tc>
      </w:tr>
      <w:tr w:rsidR="00F04B1D" w:rsidRPr="00F04B1D" w:rsidTr="009D78CE">
        <w:trPr>
          <w:trHeight w:val="89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01901L0200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10 246 167,08</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9 982 529,08</w:t>
            </w:r>
          </w:p>
        </w:tc>
      </w:tr>
      <w:tr w:rsidR="00F04B1D" w:rsidRPr="00F04B1D" w:rsidTr="00D1110E">
        <w:trPr>
          <w:trHeight w:val="6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"Организация и проведение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5 496 365,00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организации и проведения культурно-массовых мероприятий"</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5 641 366,00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5 496 365,00</w:t>
            </w:r>
          </w:p>
        </w:tc>
      </w:tr>
      <w:tr w:rsidR="00F04B1D" w:rsidRPr="00F04B1D" w:rsidTr="009D78CE">
        <w:trPr>
          <w:trHeight w:val="170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3 493 016,75</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3 493 016,75</w:t>
            </w:r>
          </w:p>
        </w:tc>
      </w:tr>
      <w:tr w:rsidR="00F04B1D" w:rsidRPr="00F04B1D" w:rsidTr="00D1110E">
        <w:trPr>
          <w:trHeight w:val="126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1 671 944,79</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1 566 943,79</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2 800,00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403 500,00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363 500,00</w:t>
            </w:r>
          </w:p>
        </w:tc>
      </w:tr>
      <w:tr w:rsidR="00F04B1D" w:rsidRPr="00F04B1D" w:rsidTr="009D78CE">
        <w:trPr>
          <w:trHeight w:val="50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9D78CE" w:rsidP="00F04B1D">
            <w:pPr>
              <w:rPr>
                <w:color w:val="000000"/>
                <w:sz w:val="24"/>
                <w:szCs w:val="24"/>
              </w:rPr>
            </w:pPr>
            <w:r>
              <w:rPr>
                <w:color w:val="000000"/>
                <w:sz w:val="24"/>
                <w:szCs w:val="24"/>
              </w:rPr>
              <w:t xml:space="preserve">Премии и гранты </w:t>
            </w:r>
            <w:r w:rsidR="00F04B1D" w:rsidRPr="00F04B1D">
              <w:rPr>
                <w:color w:val="000000"/>
                <w:sz w:val="24"/>
                <w:szCs w:val="24"/>
              </w:rPr>
              <w:t>(социальное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4 000,00</w:t>
            </w:r>
          </w:p>
        </w:tc>
      </w:tr>
      <w:tr w:rsidR="00F04B1D" w:rsidRPr="00F04B1D" w:rsidTr="00C77AF7">
        <w:trPr>
          <w:trHeight w:val="2202"/>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255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66 104,46</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66 104,46</w:t>
            </w:r>
          </w:p>
        </w:tc>
      </w:tr>
      <w:tr w:rsidR="00F04B1D" w:rsidRPr="00F04B1D" w:rsidTr="009D78CE">
        <w:trPr>
          <w:trHeight w:val="1126"/>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03101S1980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31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"Развитие библиотечного дела"</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2 896 204,44</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организации библиотечного обслуживания"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2 972 659,44</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2 896 204,44</w:t>
            </w:r>
          </w:p>
        </w:tc>
      </w:tr>
      <w:tr w:rsidR="00F04B1D" w:rsidRPr="00F04B1D" w:rsidTr="009D78CE">
        <w:trPr>
          <w:trHeight w:val="58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170 000,00</w:t>
            </w:r>
          </w:p>
        </w:tc>
      </w:tr>
      <w:tr w:rsidR="00F04B1D" w:rsidRPr="00F04B1D" w:rsidTr="009D78CE">
        <w:trPr>
          <w:trHeight w:val="83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9D78CE">
        <w:trPr>
          <w:trHeight w:val="174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1 852 930,16</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1 852 930,16</w:t>
            </w:r>
          </w:p>
        </w:tc>
      </w:tr>
      <w:tr w:rsidR="00F04B1D" w:rsidRPr="00F04B1D" w:rsidTr="009D78CE">
        <w:trPr>
          <w:trHeight w:val="91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803 874,28</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727 419,28</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"Библиотека"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400,00</w:t>
            </w:r>
          </w:p>
        </w:tc>
      </w:tr>
      <w:tr w:rsidR="00F04B1D" w:rsidRPr="00F04B1D" w:rsidTr="009D78CE">
        <w:trPr>
          <w:trHeight w:val="198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254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133 455,00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133 455,00</w:t>
            </w:r>
          </w:p>
        </w:tc>
      </w:tr>
      <w:tr w:rsidR="00F04B1D" w:rsidRPr="00F04B1D" w:rsidTr="009D78CE">
        <w:trPr>
          <w:trHeight w:val="418"/>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"Сохранение и развитие народных промыслов"</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1 589 959,64</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обучения традиционным народным промыслам и ремеслам"</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1 632 141,64</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1 589 959,64</w:t>
            </w:r>
          </w:p>
        </w:tc>
      </w:tr>
      <w:tr w:rsidR="00F04B1D" w:rsidRPr="00F04B1D" w:rsidTr="009D78CE">
        <w:trPr>
          <w:trHeight w:val="175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w:t>
            </w:r>
            <w:r w:rsidR="009D78CE">
              <w:rPr>
                <w:color w:val="000000"/>
                <w:sz w:val="24"/>
                <w:szCs w:val="24"/>
              </w:rPr>
              <w:t xml:space="preserve">яковского городского поселения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1 012 643,84</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1 012 643,84</w:t>
            </w:r>
          </w:p>
        </w:tc>
      </w:tr>
      <w:tr w:rsidR="00F04B1D" w:rsidRPr="00F04B1D" w:rsidTr="009D78CE">
        <w:trPr>
          <w:trHeight w:val="1138"/>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w:t>
            </w:r>
            <w:r w:rsidR="009D78CE">
              <w:rPr>
                <w:color w:val="000000"/>
                <w:sz w:val="24"/>
                <w:szCs w:val="24"/>
              </w:rPr>
              <w:t xml:space="preserve">яковского городского поселения </w:t>
            </w:r>
            <w:r w:rsidRPr="00F04B1D">
              <w:rPr>
                <w:color w:val="000000"/>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537 041,80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493 859,80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141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9 544,00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10 544,00</w:t>
            </w:r>
          </w:p>
        </w:tc>
      </w:tr>
      <w:tr w:rsidR="00F04B1D" w:rsidRPr="00F04B1D" w:rsidTr="009D78CE">
        <w:trPr>
          <w:trHeight w:val="2017"/>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0,00</w:t>
            </w:r>
          </w:p>
        </w:tc>
      </w:tr>
      <w:tr w:rsidR="00F04B1D" w:rsidRPr="00F04B1D" w:rsidTr="009D78CE">
        <w:trPr>
          <w:trHeight w:val="254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r>
      <w:tr w:rsidR="00F04B1D" w:rsidRPr="00F04B1D" w:rsidTr="009D78CE">
        <w:trPr>
          <w:trHeight w:val="56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278 097,92</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278 097,92</w:t>
            </w:r>
          </w:p>
        </w:tc>
      </w:tr>
      <w:tr w:rsidR="00F04B1D" w:rsidRPr="00F04B1D" w:rsidTr="00D1110E">
        <w:trPr>
          <w:trHeight w:val="31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"Пожарная безопасность"</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101 097,92</w:t>
            </w:r>
          </w:p>
        </w:tc>
      </w:tr>
      <w:tr w:rsidR="00F04B1D" w:rsidRPr="00F04B1D" w:rsidTr="009D78CE">
        <w:trPr>
          <w:trHeight w:val="933"/>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101 097,92</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101 097,92</w:t>
            </w:r>
          </w:p>
        </w:tc>
      </w:tr>
      <w:tr w:rsidR="00F04B1D" w:rsidRPr="00F04B1D" w:rsidTr="00D1110E">
        <w:trPr>
          <w:trHeight w:val="126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51 097,92</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51 097,92</w:t>
            </w:r>
          </w:p>
        </w:tc>
      </w:tr>
      <w:tr w:rsidR="00F04B1D" w:rsidRPr="00F04B1D" w:rsidTr="009D78CE">
        <w:trPr>
          <w:trHeight w:val="85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D1110E">
        <w:trPr>
          <w:trHeight w:val="31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Налоги на имущество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"Предупреждение и ликвидация последствий ЧС и ГО"</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177 000,00</w:t>
            </w:r>
          </w:p>
        </w:tc>
      </w:tr>
      <w:tr w:rsidR="00F04B1D" w:rsidRPr="00F04B1D" w:rsidTr="009D78CE">
        <w:trPr>
          <w:trHeight w:val="87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Основное мероприятие "Предупреждение возникновения и ликвидация ЧС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177 000,00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177 000,00</w:t>
            </w:r>
          </w:p>
        </w:tc>
      </w:tr>
      <w:tr w:rsidR="00F04B1D" w:rsidRPr="00F04B1D" w:rsidTr="009D78CE">
        <w:trPr>
          <w:trHeight w:val="8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37 000,00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37 000,00</w:t>
            </w:r>
          </w:p>
        </w:tc>
      </w:tr>
      <w:tr w:rsidR="00F04B1D" w:rsidRPr="00F04B1D" w:rsidTr="009D78CE">
        <w:trPr>
          <w:trHeight w:val="1396"/>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Оборудование пляжа на озере</w:t>
            </w:r>
            <w:r w:rsidR="00803A73">
              <w:rPr>
                <w:color w:val="000000"/>
                <w:sz w:val="24"/>
                <w:szCs w:val="24"/>
              </w:rPr>
              <w:t xml:space="preserve"> "Пестяковское" на территории П</w:t>
            </w:r>
            <w:r w:rsidRPr="00F04B1D">
              <w:rPr>
                <w:color w:val="000000"/>
                <w:sz w:val="24"/>
                <w:szCs w:val="24"/>
              </w:rPr>
              <w:t>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D1110E">
        <w:trPr>
          <w:trHeight w:val="31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Резервный фонд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92 000,00</w:t>
            </w:r>
          </w:p>
        </w:tc>
      </w:tr>
      <w:tr w:rsidR="00F04B1D" w:rsidRPr="00F04B1D" w:rsidTr="009D78CE">
        <w:trPr>
          <w:trHeight w:val="109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878 000,00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878 000,00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"Развитие градостроительной деятельности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806 000,00</w:t>
            </w:r>
          </w:p>
        </w:tc>
      </w:tr>
      <w:tr w:rsidR="00F04B1D" w:rsidRPr="00F04B1D" w:rsidTr="009D78CE">
        <w:trPr>
          <w:trHeight w:val="609"/>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806 000,00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806 000,00</w:t>
            </w:r>
          </w:p>
        </w:tc>
      </w:tr>
      <w:tr w:rsidR="00F04B1D" w:rsidRPr="00F04B1D" w:rsidTr="009D78CE">
        <w:trPr>
          <w:trHeight w:val="111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556 000,00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556 000,00</w:t>
            </w:r>
          </w:p>
        </w:tc>
      </w:tr>
      <w:tr w:rsidR="00F04B1D" w:rsidRPr="00F04B1D" w:rsidTr="00D1110E">
        <w:trPr>
          <w:trHeight w:val="126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sz w:val="24"/>
                <w:szCs w:val="24"/>
              </w:rPr>
            </w:pPr>
            <w:r w:rsidRPr="00F04B1D">
              <w:rPr>
                <w:sz w:val="24"/>
                <w:szCs w:val="24"/>
              </w:rPr>
              <w:t xml:space="preserve">Обеспечение территории города документами территориального планирования и </w:t>
            </w:r>
            <w:r w:rsidR="009D78CE">
              <w:rPr>
                <w:sz w:val="24"/>
                <w:szCs w:val="24"/>
              </w:rPr>
              <w:t xml:space="preserve">градостроительного зонирования </w:t>
            </w:r>
            <w:r w:rsidRPr="00F04B1D">
              <w:rPr>
                <w:sz w:val="24"/>
                <w:szCs w:val="24"/>
              </w:rPr>
              <w:t>(закупка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sz w:val="24"/>
                <w:szCs w:val="24"/>
              </w:rPr>
            </w:pPr>
            <w:r w:rsidRPr="00F04B1D">
              <w:rPr>
                <w:sz w:val="24"/>
                <w:szCs w:val="24"/>
              </w:rPr>
              <w:t>250 000,00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250 000,00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"Управление муниципальным имуществом в Пестяковском городском поселении"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72 000,00</w:t>
            </w:r>
          </w:p>
        </w:tc>
      </w:tr>
      <w:tr w:rsidR="00F04B1D" w:rsidRPr="00F04B1D" w:rsidTr="009D78CE">
        <w:trPr>
          <w:trHeight w:val="6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72 000,00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72 000,00</w:t>
            </w:r>
          </w:p>
        </w:tc>
      </w:tr>
      <w:tr w:rsidR="00F04B1D" w:rsidRPr="00F04B1D" w:rsidTr="009D78CE">
        <w:trPr>
          <w:trHeight w:val="683"/>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Оценка имущества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c>
          <w:tcPr>
            <w:tcW w:w="18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"Решение экологических проблем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r>
      <w:tr w:rsidR="00F04B1D" w:rsidRPr="00F04B1D" w:rsidTr="009D78CE">
        <w:trPr>
          <w:trHeight w:val="53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121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по ликвидации борщевика Сосновского на территории Пестя</w:t>
            </w:r>
            <w:r w:rsidR="00BE3364">
              <w:rPr>
                <w:color w:val="000000"/>
                <w:sz w:val="24"/>
                <w:szCs w:val="24"/>
              </w:rPr>
              <w:t>ковского городского поселения (</w:t>
            </w:r>
            <w:r w:rsidRPr="00F04B1D">
              <w:rPr>
                <w:color w:val="000000"/>
                <w:sz w:val="24"/>
                <w:szCs w:val="24"/>
              </w:rPr>
              <w:t>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898 013,00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897 168,00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"Обеспечение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853 168,00</w:t>
            </w:r>
          </w:p>
        </w:tc>
      </w:tr>
      <w:tr w:rsidR="00F04B1D" w:rsidRPr="00F04B1D" w:rsidTr="009D78CE">
        <w:trPr>
          <w:trHeight w:val="551"/>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деятельности Совета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853 168,00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853 168,00</w:t>
            </w:r>
          </w:p>
        </w:tc>
      </w:tr>
      <w:tr w:rsidR="00F04B1D" w:rsidRPr="00F04B1D" w:rsidTr="00D1110E">
        <w:trPr>
          <w:trHeight w:val="199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671 422,00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671 422,00</w:t>
            </w:r>
          </w:p>
        </w:tc>
      </w:tr>
      <w:tr w:rsidR="00F04B1D" w:rsidRPr="00F04B1D" w:rsidTr="009D78CE">
        <w:trPr>
          <w:trHeight w:val="85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9D78CE">
        <w:trPr>
          <w:trHeight w:val="846"/>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173 146,00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173 146,00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lastRenderedPageBreak/>
              <w:t xml:space="preserve">    Подпрограмма "Иные мероприятия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44 000,00</w:t>
            </w:r>
          </w:p>
        </w:tc>
      </w:tr>
      <w:tr w:rsidR="00F04B1D" w:rsidRPr="00F04B1D" w:rsidTr="009D78CE">
        <w:trPr>
          <w:trHeight w:val="67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44 845,00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44 000,00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участие в межмуниципальном сотрудничестве (иные бюджетные ассигнования)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9D78CE">
        <w:trPr>
          <w:trHeight w:val="1042"/>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0620151200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845,00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1214"/>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36 000,00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29 800,00</w:t>
            </w:r>
          </w:p>
        </w:tc>
      </w:tr>
      <w:tr w:rsidR="00F04B1D" w:rsidRPr="00F04B1D" w:rsidTr="00D1110E">
        <w:trPr>
          <w:trHeight w:val="43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i/>
                <w:iCs/>
                <w:color w:val="C0504D"/>
                <w:sz w:val="24"/>
                <w:szCs w:val="24"/>
              </w:rPr>
            </w:pPr>
            <w:r w:rsidRPr="00F04B1D">
              <w:rPr>
                <w:i/>
                <w:iCs/>
                <w:color w:val="C0504D"/>
                <w:sz w:val="24"/>
                <w:szCs w:val="24"/>
              </w:rPr>
              <w:t xml:space="preserve">    Подпрограмма "Повышение качества жизни граждан"</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i/>
                <w:iCs/>
                <w:color w:val="C0504D"/>
                <w:sz w:val="24"/>
                <w:szCs w:val="24"/>
              </w:rPr>
            </w:pPr>
            <w:r w:rsidRPr="00F04B1D">
              <w:rPr>
                <w:i/>
                <w:iCs/>
                <w:color w:val="C0504D"/>
                <w:sz w:val="24"/>
                <w:szCs w:val="24"/>
              </w:rPr>
              <w:t>29 800,00</w:t>
            </w:r>
          </w:p>
        </w:tc>
      </w:tr>
      <w:tr w:rsidR="00F04B1D" w:rsidRPr="00F04B1D" w:rsidTr="00D1110E">
        <w:trPr>
          <w:trHeight w:val="63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Основное мероприятие "Создание условий для культурно- досуговой деятельности ветеранов"</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29 800,00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29 800,00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Организация поздравлений долгожителей юбиляров (предоставление субсидий бюджетным, автономным и иным </w:t>
            </w:r>
            <w:r w:rsidR="009D78CE" w:rsidRPr="00F04B1D">
              <w:rPr>
                <w:color w:val="000000"/>
                <w:sz w:val="24"/>
                <w:szCs w:val="24"/>
              </w:rPr>
              <w:t>некоммерческим</w:t>
            </w:r>
            <w:r w:rsidR="009D78CE">
              <w:rPr>
                <w:color w:val="000000"/>
                <w:sz w:val="24"/>
                <w:szCs w:val="24"/>
              </w:rPr>
              <w:t xml:space="preserve">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D1110E">
        <w:trPr>
          <w:trHeight w:val="945"/>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9D78CE" w:rsidRPr="00F04B1D">
              <w:rPr>
                <w:color w:val="000000"/>
                <w:sz w:val="24"/>
                <w:szCs w:val="24"/>
              </w:rPr>
              <w:t>некоммерческим</w:t>
            </w:r>
            <w:r w:rsidRPr="00F04B1D">
              <w:rPr>
                <w:color w:val="000000"/>
                <w:sz w:val="24"/>
                <w:szCs w:val="24"/>
              </w:rPr>
              <w:t xml:space="preserve"> организациям)</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6 000,00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6 000,00</w:t>
            </w:r>
          </w:p>
        </w:tc>
      </w:tr>
      <w:tr w:rsidR="00F04B1D" w:rsidRPr="00F04B1D" w:rsidTr="009D78CE">
        <w:trPr>
          <w:trHeight w:val="890"/>
        </w:trPr>
        <w:tc>
          <w:tcPr>
            <w:tcW w:w="7225" w:type="dxa"/>
            <w:tcBorders>
              <w:top w:val="nil"/>
              <w:left w:val="single" w:sz="4" w:space="0" w:color="auto"/>
              <w:bottom w:val="single" w:sz="4" w:space="0" w:color="auto"/>
              <w:right w:val="single" w:sz="4" w:space="0" w:color="auto"/>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9D78CE" w:rsidRPr="00F04B1D">
              <w:rPr>
                <w:color w:val="000000"/>
                <w:sz w:val="24"/>
                <w:szCs w:val="24"/>
              </w:rPr>
              <w:t>некоммерческим</w:t>
            </w:r>
            <w:r w:rsidRPr="00F04B1D">
              <w:rPr>
                <w:color w:val="000000"/>
                <w:sz w:val="24"/>
                <w:szCs w:val="24"/>
              </w:rPr>
              <w:t xml:space="preserve"> организациям) </w:t>
            </w:r>
          </w:p>
        </w:tc>
        <w:tc>
          <w:tcPr>
            <w:tcW w:w="232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21 800,00</w:t>
            </w:r>
          </w:p>
        </w:tc>
        <w:tc>
          <w:tcPr>
            <w:tcW w:w="1800" w:type="dxa"/>
            <w:tcBorders>
              <w:top w:val="nil"/>
              <w:left w:val="nil"/>
              <w:bottom w:val="single" w:sz="4" w:space="0" w:color="auto"/>
              <w:right w:val="single" w:sz="4" w:space="0" w:color="auto"/>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21 800,00</w:t>
            </w:r>
          </w:p>
        </w:tc>
      </w:tr>
      <w:tr w:rsidR="00F04B1D" w:rsidRPr="00F04B1D" w:rsidTr="00D1110E">
        <w:trPr>
          <w:trHeight w:val="315"/>
        </w:trPr>
        <w:tc>
          <w:tcPr>
            <w:tcW w:w="1056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B1D" w:rsidRPr="00F04B1D" w:rsidRDefault="00F04B1D" w:rsidP="00F04B1D">
            <w:pPr>
              <w:rPr>
                <w:b/>
                <w:bCs/>
                <w:color w:val="000000"/>
                <w:sz w:val="24"/>
                <w:szCs w:val="24"/>
              </w:rPr>
            </w:pPr>
            <w:r w:rsidRPr="00F04B1D">
              <w:rPr>
                <w:b/>
                <w:bCs/>
                <w:color w:val="000000"/>
                <w:sz w:val="24"/>
                <w:szCs w:val="24"/>
              </w:rPr>
              <w:t>Всего расходов:</w:t>
            </w:r>
          </w:p>
        </w:tc>
        <w:tc>
          <w:tcPr>
            <w:tcW w:w="1640" w:type="dxa"/>
            <w:tcBorders>
              <w:top w:val="nil"/>
              <w:left w:val="nil"/>
              <w:bottom w:val="single" w:sz="4" w:space="0" w:color="auto"/>
              <w:right w:val="single" w:sz="4" w:space="0" w:color="auto"/>
            </w:tcBorders>
            <w:shd w:val="clear" w:color="000000" w:fill="FFFFFF"/>
            <w:noWrap/>
            <w:hideMark/>
          </w:tcPr>
          <w:p w:rsidR="00F04B1D" w:rsidRPr="00F04B1D" w:rsidRDefault="00F04B1D" w:rsidP="00F04B1D">
            <w:pPr>
              <w:jc w:val="center"/>
              <w:rPr>
                <w:b/>
                <w:bCs/>
                <w:color w:val="000000"/>
                <w:sz w:val="24"/>
                <w:szCs w:val="24"/>
              </w:rPr>
            </w:pPr>
            <w:r w:rsidRPr="00F04B1D">
              <w:rPr>
                <w:b/>
                <w:bCs/>
                <w:color w:val="000000"/>
                <w:sz w:val="24"/>
                <w:szCs w:val="24"/>
              </w:rPr>
              <w:t>18 783 387,14</w:t>
            </w:r>
          </w:p>
        </w:tc>
        <w:tc>
          <w:tcPr>
            <w:tcW w:w="1800" w:type="dxa"/>
            <w:tcBorders>
              <w:top w:val="nil"/>
              <w:left w:val="nil"/>
              <w:bottom w:val="single" w:sz="4" w:space="0" w:color="auto"/>
              <w:right w:val="single" w:sz="4" w:space="0" w:color="auto"/>
            </w:tcBorders>
            <w:shd w:val="clear" w:color="000000" w:fill="FFFFFF"/>
            <w:noWrap/>
            <w:hideMark/>
          </w:tcPr>
          <w:p w:rsidR="00F04B1D" w:rsidRPr="00F04B1D" w:rsidRDefault="00F04B1D" w:rsidP="00F04B1D">
            <w:pPr>
              <w:jc w:val="center"/>
              <w:rPr>
                <w:b/>
                <w:bCs/>
                <w:color w:val="000000"/>
                <w:sz w:val="24"/>
                <w:szCs w:val="24"/>
              </w:rPr>
            </w:pPr>
            <w:r w:rsidRPr="00F04B1D">
              <w:rPr>
                <w:b/>
                <w:bCs/>
                <w:color w:val="000000"/>
                <w:sz w:val="24"/>
                <w:szCs w:val="24"/>
              </w:rPr>
              <w:t>18 011 145,89</w:t>
            </w:r>
          </w:p>
        </w:tc>
      </w:tr>
    </w:tbl>
    <w:p w:rsidR="00285738" w:rsidRDefault="00285738" w:rsidP="001F3B6C">
      <w:pPr>
        <w:jc w:val="center"/>
      </w:pPr>
    </w:p>
    <w:p w:rsidR="00B8586D" w:rsidRDefault="00B8586D" w:rsidP="00C77AF7">
      <w:pPr>
        <w:sectPr w:rsidR="00B8586D" w:rsidSect="0033237D">
          <w:pgSz w:w="16838" w:h="11906" w:orient="landscape"/>
          <w:pgMar w:top="425" w:right="425" w:bottom="1134" w:left="1134" w:header="709" w:footer="709" w:gutter="0"/>
          <w:cols w:space="708"/>
          <w:docGrid w:linePitch="360"/>
        </w:sectPr>
      </w:pPr>
    </w:p>
    <w:tbl>
      <w:tblPr>
        <w:tblW w:w="11017" w:type="dxa"/>
        <w:tblInd w:w="10" w:type="dxa"/>
        <w:tblLayout w:type="fixed"/>
        <w:tblLook w:val="04A0" w:firstRow="1" w:lastRow="0" w:firstColumn="1" w:lastColumn="0" w:noHBand="0" w:noVBand="1"/>
      </w:tblPr>
      <w:tblGrid>
        <w:gridCol w:w="3939"/>
        <w:gridCol w:w="421"/>
        <w:gridCol w:w="90"/>
        <w:gridCol w:w="445"/>
        <w:gridCol w:w="270"/>
        <w:gridCol w:w="35"/>
        <w:gridCol w:w="799"/>
        <w:gridCol w:w="680"/>
        <w:gridCol w:w="222"/>
        <w:gridCol w:w="582"/>
        <w:gridCol w:w="951"/>
        <w:gridCol w:w="770"/>
        <w:gridCol w:w="160"/>
        <w:gridCol w:w="1186"/>
        <w:gridCol w:w="467"/>
      </w:tblGrid>
      <w:tr w:rsidR="00B8586D" w:rsidRPr="00B8586D" w:rsidTr="009D78CE">
        <w:trPr>
          <w:gridAfter w:val="1"/>
          <w:wAfter w:w="467"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5" w:name="RANGE!A1:G89"/>
            <w:r w:rsidRPr="00B8586D">
              <w:rPr>
                <w:rFonts w:ascii="Calibri" w:hAnsi="Calibri"/>
                <w:color w:val="000000"/>
                <w:sz w:val="22"/>
                <w:szCs w:val="22"/>
              </w:rPr>
              <w:lastRenderedPageBreak/>
              <w:t> </w:t>
            </w:r>
            <w:bookmarkEnd w:id="5"/>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3067" w:type="dxa"/>
            <w:gridSpan w:val="4"/>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Приложение 8</w:t>
            </w:r>
          </w:p>
        </w:tc>
      </w:tr>
      <w:tr w:rsidR="00B8586D" w:rsidRPr="00B8586D" w:rsidTr="009D78CE">
        <w:trPr>
          <w:gridAfter w:val="1"/>
          <w:wAfter w:w="467"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6"/>
            <w:vMerge w:val="restart"/>
            <w:tcBorders>
              <w:top w:val="nil"/>
              <w:left w:val="nil"/>
              <w:bottom w:val="nil"/>
              <w:right w:val="nil"/>
            </w:tcBorders>
            <w:shd w:val="clear" w:color="000000" w:fill="FFFFFF"/>
            <w:hideMark/>
          </w:tcPr>
          <w:p w:rsidR="00A7521E" w:rsidRDefault="00B8586D" w:rsidP="009D78CE">
            <w:pPr>
              <w:jc w:val="right"/>
              <w:rPr>
                <w:sz w:val="18"/>
                <w:szCs w:val="18"/>
              </w:rPr>
            </w:pPr>
            <w:r>
              <w:rPr>
                <w:sz w:val="18"/>
                <w:szCs w:val="18"/>
              </w:rPr>
              <w:t xml:space="preserve">к решению </w:t>
            </w:r>
            <w:r w:rsidRPr="00B8586D">
              <w:rPr>
                <w:sz w:val="18"/>
                <w:szCs w:val="18"/>
              </w:rPr>
              <w:t>Пестяковского городского поселения " О бюджете Пестяковского городского поселения на 2019 год и на плановый период 2020 и 2021 годов"</w:t>
            </w:r>
          </w:p>
          <w:p w:rsidR="00B8586D" w:rsidRPr="00B8586D" w:rsidRDefault="00B8586D" w:rsidP="00DA2CBA">
            <w:pPr>
              <w:jc w:val="right"/>
              <w:rPr>
                <w:sz w:val="18"/>
                <w:szCs w:val="18"/>
              </w:rPr>
            </w:pPr>
            <w:r w:rsidRPr="00B8586D">
              <w:rPr>
                <w:sz w:val="18"/>
                <w:szCs w:val="18"/>
              </w:rPr>
              <w:t xml:space="preserve"> от </w:t>
            </w:r>
            <w:r w:rsidR="00A7521E">
              <w:rPr>
                <w:sz w:val="18"/>
                <w:szCs w:val="18"/>
              </w:rPr>
              <w:t xml:space="preserve"> </w:t>
            </w:r>
            <w:r w:rsidR="00DA2CBA">
              <w:rPr>
                <w:sz w:val="18"/>
                <w:szCs w:val="18"/>
              </w:rPr>
              <w:t>"19</w:t>
            </w:r>
            <w:r w:rsidRPr="00B8586D">
              <w:rPr>
                <w:sz w:val="18"/>
                <w:szCs w:val="18"/>
              </w:rPr>
              <w:t xml:space="preserve">" </w:t>
            </w:r>
            <w:r w:rsidR="00DA2CBA">
              <w:rPr>
                <w:sz w:val="18"/>
                <w:szCs w:val="18"/>
              </w:rPr>
              <w:t>декабря</w:t>
            </w:r>
            <w:r w:rsidR="00A7521E">
              <w:rPr>
                <w:sz w:val="18"/>
                <w:szCs w:val="18"/>
              </w:rPr>
              <w:t xml:space="preserve"> </w:t>
            </w:r>
            <w:r w:rsidRPr="00B8586D">
              <w:rPr>
                <w:sz w:val="18"/>
                <w:szCs w:val="18"/>
              </w:rPr>
              <w:t>2019г. №</w:t>
            </w:r>
            <w:r w:rsidR="00DA2CBA">
              <w:rPr>
                <w:sz w:val="18"/>
                <w:szCs w:val="18"/>
              </w:rPr>
              <w:t xml:space="preserve"> 376</w:t>
            </w:r>
          </w:p>
        </w:tc>
      </w:tr>
      <w:tr w:rsidR="00B8586D" w:rsidRPr="00B8586D" w:rsidTr="009D78CE">
        <w:trPr>
          <w:gridAfter w:val="1"/>
          <w:wAfter w:w="467"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6"/>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D78CE">
        <w:trPr>
          <w:gridAfter w:val="1"/>
          <w:wAfter w:w="467"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6"/>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D78CE">
        <w:trPr>
          <w:gridAfter w:val="1"/>
          <w:wAfter w:w="467"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6"/>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D78CE">
        <w:trPr>
          <w:gridAfter w:val="1"/>
          <w:wAfter w:w="467" w:type="dxa"/>
          <w:trHeight w:val="585"/>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3871" w:type="dxa"/>
            <w:gridSpan w:val="6"/>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9D78CE">
        <w:trPr>
          <w:gridAfter w:val="3"/>
          <w:wAfter w:w="1813"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D78CE">
        <w:trPr>
          <w:gridAfter w:val="3"/>
          <w:wAfter w:w="1813" w:type="dxa"/>
          <w:trHeight w:val="300"/>
        </w:trPr>
        <w:tc>
          <w:tcPr>
            <w:tcW w:w="393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51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45"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14" w:type="dxa"/>
            <w:gridSpan w:val="3"/>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21"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9D78CE">
        <w:trPr>
          <w:gridAfter w:val="3"/>
          <w:wAfter w:w="1813" w:type="dxa"/>
          <w:trHeight w:val="720"/>
        </w:trPr>
        <w:tc>
          <w:tcPr>
            <w:tcW w:w="9204" w:type="dxa"/>
            <w:gridSpan w:val="12"/>
            <w:tcBorders>
              <w:top w:val="nil"/>
              <w:left w:val="nil"/>
              <w:bottom w:val="nil"/>
              <w:right w:val="nil"/>
            </w:tcBorders>
            <w:shd w:val="clear" w:color="000000" w:fill="FFFFFF"/>
            <w:hideMark/>
          </w:tcPr>
          <w:p w:rsidR="00B8586D" w:rsidRPr="00B8586D" w:rsidRDefault="00B8586D" w:rsidP="009D78CE">
            <w:pPr>
              <w:jc w:val="center"/>
              <w:rPr>
                <w:color w:val="000000"/>
                <w:szCs w:val="28"/>
              </w:rPr>
            </w:pPr>
            <w:r w:rsidRPr="00B8586D">
              <w:rPr>
                <w:color w:val="000000"/>
                <w:szCs w:val="28"/>
              </w:rPr>
              <w:t>Ведомственная структура расходов бюджета 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r w:rsidR="00F04B1D" w:rsidRPr="00F04B1D" w:rsidTr="009D78CE">
        <w:trPr>
          <w:trHeight w:val="1260"/>
        </w:trPr>
        <w:tc>
          <w:tcPr>
            <w:tcW w:w="43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Наименование</w:t>
            </w:r>
          </w:p>
        </w:tc>
        <w:tc>
          <w:tcPr>
            <w:tcW w:w="84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Код главного распорядителя</w:t>
            </w:r>
          </w:p>
        </w:tc>
        <w:tc>
          <w:tcPr>
            <w:tcW w:w="799"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Раздел</w:t>
            </w:r>
          </w:p>
        </w:tc>
        <w:tc>
          <w:tcPr>
            <w:tcW w:w="90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Подраздел</w:t>
            </w:r>
          </w:p>
        </w:tc>
        <w:tc>
          <w:tcPr>
            <w:tcW w:w="153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Целевая статья</w:t>
            </w:r>
          </w:p>
        </w:tc>
        <w:tc>
          <w:tcPr>
            <w:tcW w:w="93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Вид расхода</w:t>
            </w:r>
          </w:p>
        </w:tc>
        <w:tc>
          <w:tcPr>
            <w:tcW w:w="165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 xml:space="preserve"> 2020 год</w:t>
            </w:r>
          </w:p>
        </w:tc>
      </w:tr>
      <w:tr w:rsidR="00F04B1D" w:rsidRPr="00F04B1D" w:rsidTr="009D78CE">
        <w:trPr>
          <w:trHeight w:val="63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Администрация Пестяковского муниципального района Ивановской области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0000000000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24 098 641,64</w:t>
            </w:r>
          </w:p>
        </w:tc>
      </w:tr>
      <w:tr w:rsidR="00F04B1D" w:rsidRPr="00F04B1D" w:rsidTr="009D78CE">
        <w:trPr>
          <w:trHeight w:val="2058"/>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671 422,00</w:t>
            </w:r>
          </w:p>
        </w:tc>
      </w:tr>
      <w:tr w:rsidR="00F04B1D" w:rsidRPr="00F04B1D" w:rsidTr="009D78CE">
        <w:trPr>
          <w:trHeight w:val="130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9D78CE">
        <w:trPr>
          <w:trHeight w:val="127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173 146,00</w:t>
            </w:r>
          </w:p>
        </w:tc>
      </w:tr>
      <w:tr w:rsidR="00F04B1D" w:rsidRPr="00F04B1D" w:rsidTr="009D78CE">
        <w:trPr>
          <w:trHeight w:val="94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600,00</w:t>
            </w:r>
          </w:p>
        </w:tc>
      </w:tr>
      <w:tr w:rsidR="00F04B1D" w:rsidRPr="00F04B1D" w:rsidTr="009D78CE">
        <w:trPr>
          <w:trHeight w:val="157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0620151200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350 000,00</w:t>
            </w:r>
          </w:p>
        </w:tc>
      </w:tr>
      <w:tr w:rsidR="00F04B1D" w:rsidRPr="00F04B1D" w:rsidTr="009D78CE">
        <w:trPr>
          <w:trHeight w:val="3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Резервные фонды</w:t>
            </w:r>
            <w:r w:rsidR="009D78CE">
              <w:rPr>
                <w:color w:val="000000"/>
                <w:sz w:val="24"/>
                <w:szCs w:val="24"/>
              </w:rPr>
              <w:t xml:space="preserve"> </w:t>
            </w:r>
            <w:r w:rsidRPr="00F04B1D">
              <w:rPr>
                <w:color w:val="000000"/>
                <w:sz w:val="24"/>
                <w:szCs w:val="24"/>
              </w:rPr>
              <w:t>(иные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0430110330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52 000,00</w:t>
            </w:r>
          </w:p>
        </w:tc>
      </w:tr>
      <w:tr w:rsidR="00F04B1D" w:rsidRPr="00F04B1D" w:rsidTr="009D78CE">
        <w:trPr>
          <w:trHeight w:val="60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Оценка имущества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9D78CE">
        <w:trPr>
          <w:trHeight w:val="102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60 000,00</w:t>
            </w:r>
          </w:p>
        </w:tc>
      </w:tr>
      <w:tr w:rsidR="00F04B1D" w:rsidRPr="00F04B1D" w:rsidTr="009D78CE">
        <w:trPr>
          <w:trHeight w:val="1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192087" w:rsidP="00F04B1D">
            <w:pPr>
              <w:jc w:val="center"/>
              <w:rPr>
                <w:color w:val="000000"/>
                <w:sz w:val="24"/>
                <w:szCs w:val="24"/>
              </w:rPr>
            </w:pPr>
            <w:r>
              <w:rPr>
                <w:color w:val="000000"/>
                <w:sz w:val="24"/>
                <w:szCs w:val="24"/>
              </w:rPr>
              <w:t>0,00</w:t>
            </w:r>
            <w:r w:rsidR="00F04B1D" w:rsidRPr="00F04B1D">
              <w:rPr>
                <w:color w:val="000000"/>
                <w:sz w:val="24"/>
                <w:szCs w:val="24"/>
              </w:rPr>
              <w:t> </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0530110360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238 500,00</w:t>
            </w:r>
          </w:p>
        </w:tc>
      </w:tr>
      <w:tr w:rsidR="00F04B1D" w:rsidRPr="00F04B1D" w:rsidTr="009D78CE">
        <w:trPr>
          <w:trHeight w:val="63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участие в межмуниципальном сотрудничестве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9D78CE">
        <w:trPr>
          <w:trHeight w:val="31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Налоги на имущество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9D78CE">
        <w:trPr>
          <w:trHeight w:val="12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37 000,00</w:t>
            </w:r>
          </w:p>
        </w:tc>
      </w:tr>
      <w:tr w:rsidR="00F04B1D" w:rsidRPr="00F04B1D" w:rsidTr="009D78CE">
        <w:trPr>
          <w:trHeight w:val="198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Оборудование пляжа на озере</w:t>
            </w:r>
            <w:r w:rsidR="00C77AF7">
              <w:rPr>
                <w:color w:val="000000"/>
                <w:sz w:val="24"/>
                <w:szCs w:val="24"/>
              </w:rPr>
              <w:t xml:space="preserve"> "Пестяковское" на территории П</w:t>
            </w:r>
            <w:r w:rsidRPr="00F04B1D">
              <w:rPr>
                <w:color w:val="000000"/>
                <w:sz w:val="24"/>
                <w:szCs w:val="24"/>
              </w:rPr>
              <w:t>естяковского городского поселения (лабораторные исследования воды в озере "Пестяковское" и водолазная очистка дна)</w:t>
            </w:r>
            <w:r w:rsidR="009D78CE">
              <w:rPr>
                <w:color w:val="000000"/>
                <w:sz w:val="24"/>
                <w:szCs w:val="24"/>
              </w:rPr>
              <w:t xml:space="preserve">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0430110280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9D78CE">
        <w:trPr>
          <w:trHeight w:val="12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1 119 777,87</w:t>
            </w:r>
          </w:p>
        </w:tc>
      </w:tr>
      <w:tr w:rsidR="00F04B1D" w:rsidRPr="00F04B1D" w:rsidTr="009D78CE">
        <w:trPr>
          <w:trHeight w:val="12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0130110090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190 000,00</w:t>
            </w:r>
          </w:p>
        </w:tc>
      </w:tr>
      <w:tr w:rsidR="00F04B1D" w:rsidRPr="00F04B1D" w:rsidTr="009D78CE">
        <w:trPr>
          <w:trHeight w:val="222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 проведение государственной экспертизы проектно- сметной доку</w:t>
            </w:r>
            <w:r w:rsidR="009D78CE">
              <w:rPr>
                <w:color w:val="000000"/>
                <w:sz w:val="24"/>
                <w:szCs w:val="24"/>
              </w:rPr>
              <w:t xml:space="preserve">ментации на проведение ремонта </w:t>
            </w:r>
            <w:r w:rsidRPr="00F04B1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1 080 887,81</w:t>
            </w:r>
          </w:p>
        </w:tc>
      </w:tr>
      <w:tr w:rsidR="00F04B1D" w:rsidRPr="00F04B1D" w:rsidTr="009D78CE">
        <w:trPr>
          <w:trHeight w:val="19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обеспечению безопасности дорожного</w:t>
            </w:r>
            <w:r w:rsidR="009D78CE">
              <w:rPr>
                <w:color w:val="000000"/>
                <w:sz w:val="24"/>
                <w:szCs w:val="24"/>
              </w:rPr>
              <w:t xml:space="preserve"> </w:t>
            </w:r>
            <w:r w:rsidRPr="00F04B1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0130110260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380 000,00</w:t>
            </w:r>
          </w:p>
        </w:tc>
      </w:tr>
      <w:tr w:rsidR="00F04B1D" w:rsidRPr="00F04B1D" w:rsidTr="009D78CE">
        <w:trPr>
          <w:trHeight w:val="19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9D78CE" w:rsidP="00F04B1D">
            <w:pPr>
              <w:rPr>
                <w:color w:val="000000"/>
                <w:sz w:val="24"/>
                <w:szCs w:val="24"/>
              </w:rPr>
            </w:pPr>
            <w:r w:rsidRPr="00F04B1D">
              <w:rPr>
                <w:color w:val="000000"/>
                <w:sz w:val="24"/>
                <w:szCs w:val="24"/>
              </w:rPr>
              <w:t>Строительство</w:t>
            </w:r>
            <w:r w:rsidR="00F04B1D" w:rsidRPr="00F04B1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01301S0510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850 755,64</w:t>
            </w:r>
          </w:p>
        </w:tc>
      </w:tr>
      <w:tr w:rsidR="00F04B1D" w:rsidRPr="00F04B1D" w:rsidTr="009D78CE">
        <w:trPr>
          <w:trHeight w:val="135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0510110190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396 000,00</w:t>
            </w:r>
          </w:p>
        </w:tc>
      </w:tr>
      <w:tr w:rsidR="00F04B1D" w:rsidRPr="00F04B1D" w:rsidTr="009D78CE">
        <w:trPr>
          <w:trHeight w:val="132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0510110290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150 000,00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0150110130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6 569,19</w:t>
            </w:r>
          </w:p>
        </w:tc>
      </w:tr>
      <w:tr w:rsidR="00F04B1D" w:rsidRPr="00F04B1D" w:rsidTr="009D78CE">
        <w:trPr>
          <w:trHeight w:val="31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0150110240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3 000,00</w:t>
            </w:r>
          </w:p>
        </w:tc>
      </w:tr>
      <w:tr w:rsidR="00F04B1D" w:rsidRPr="00F04B1D" w:rsidTr="009D78CE">
        <w:trPr>
          <w:trHeight w:val="18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D78CE">
              <w:rPr>
                <w:color w:val="000000"/>
                <w:sz w:val="24"/>
                <w:szCs w:val="24"/>
              </w:rPr>
              <w:t xml:space="preserve">яковского городского поселения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55 763,59</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62 000,00</w:t>
            </w:r>
          </w:p>
        </w:tc>
      </w:tr>
      <w:tr w:rsidR="00F04B1D" w:rsidRPr="00F04B1D" w:rsidTr="009D78CE">
        <w:trPr>
          <w:trHeight w:val="31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0110110240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14 000,00</w:t>
            </w:r>
          </w:p>
        </w:tc>
      </w:tr>
      <w:tr w:rsidR="00F04B1D" w:rsidRPr="00F04B1D" w:rsidTr="009D78CE">
        <w:trPr>
          <w:trHeight w:val="10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0110120030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311 861,00</w:t>
            </w:r>
          </w:p>
        </w:tc>
      </w:tr>
      <w:tr w:rsidR="00F04B1D" w:rsidRPr="00F04B1D" w:rsidTr="009D78CE">
        <w:trPr>
          <w:trHeight w:val="106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0140110100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837 901,00</w:t>
            </w:r>
          </w:p>
        </w:tc>
      </w:tr>
      <w:tr w:rsidR="00F04B1D" w:rsidRPr="00F04B1D" w:rsidTr="009D78CE">
        <w:trPr>
          <w:trHeight w:val="108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849 610,44</w:t>
            </w:r>
          </w:p>
        </w:tc>
      </w:tr>
      <w:tr w:rsidR="00F04B1D" w:rsidRPr="00F04B1D" w:rsidTr="009D78CE">
        <w:trPr>
          <w:trHeight w:val="93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172 495,00</w:t>
            </w:r>
          </w:p>
        </w:tc>
      </w:tr>
      <w:tr w:rsidR="00F04B1D" w:rsidRPr="00F04B1D" w:rsidTr="009D78CE">
        <w:trPr>
          <w:trHeight w:val="9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1 663 888,80</w:t>
            </w:r>
          </w:p>
        </w:tc>
      </w:tr>
      <w:tr w:rsidR="00F04B1D" w:rsidRPr="00F04B1D" w:rsidTr="009D78CE">
        <w:trPr>
          <w:trHeight w:val="129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благоустройство и са</w:t>
            </w:r>
            <w:r w:rsidR="009D78CE">
              <w:rPr>
                <w:color w:val="000000"/>
                <w:sz w:val="24"/>
                <w:szCs w:val="24"/>
              </w:rPr>
              <w:t xml:space="preserve">нитарное содержание территории </w:t>
            </w:r>
            <w:r w:rsidRPr="00F04B1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416 448,23</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Работы и услуги, связанные с проведением </w:t>
            </w:r>
            <w:r w:rsidR="009D78CE" w:rsidRPr="00F04B1D">
              <w:rPr>
                <w:color w:val="000000"/>
                <w:sz w:val="24"/>
                <w:szCs w:val="24"/>
              </w:rPr>
              <w:t>праздничных</w:t>
            </w:r>
            <w:r w:rsidRPr="00F04B1D">
              <w:rPr>
                <w:color w:val="000000"/>
                <w:sz w:val="24"/>
                <w:szCs w:val="24"/>
              </w:rPr>
              <w:t xml:space="preserve"> мероприятий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40 000,00</w:t>
            </w:r>
          </w:p>
        </w:tc>
      </w:tr>
      <w:tr w:rsidR="00F04B1D" w:rsidRPr="00F04B1D" w:rsidTr="009D78CE">
        <w:trPr>
          <w:trHeight w:val="127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энергосбережению и повышени</w:t>
            </w:r>
            <w:r w:rsidR="009D78CE">
              <w:rPr>
                <w:color w:val="000000"/>
                <w:sz w:val="24"/>
                <w:szCs w:val="24"/>
              </w:rPr>
              <w:t xml:space="preserve">ю энергетической эффективности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150 000,00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Мероприятия по энергосбережению и повышению энергет</w:t>
            </w:r>
            <w:r w:rsidR="009D78CE">
              <w:rPr>
                <w:color w:val="000000"/>
                <w:sz w:val="24"/>
                <w:szCs w:val="24"/>
              </w:rPr>
              <w:t xml:space="preserve">ической эффективности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7 000,00</w:t>
            </w:r>
          </w:p>
        </w:tc>
      </w:tr>
      <w:tr w:rsidR="00F04B1D" w:rsidRPr="00F04B1D" w:rsidTr="009D78CE">
        <w:trPr>
          <w:trHeight w:val="225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3 511 616,75</w:t>
            </w:r>
          </w:p>
        </w:tc>
      </w:tr>
      <w:tr w:rsidR="00F04B1D" w:rsidRPr="00F04B1D" w:rsidTr="009D78CE">
        <w:trPr>
          <w:trHeight w:val="141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Расходы на содержание муниципального учреждения "Пестяковский Дом культуры" Пест</w:t>
            </w:r>
            <w:r w:rsidR="009D78CE">
              <w:rPr>
                <w:color w:val="000000"/>
                <w:sz w:val="24"/>
                <w:szCs w:val="24"/>
              </w:rPr>
              <w:t xml:space="preserve">яковского городского поселения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1 756 836,39</w:t>
            </w:r>
          </w:p>
        </w:tc>
      </w:tr>
      <w:tr w:rsidR="00F04B1D" w:rsidRPr="00F04B1D" w:rsidTr="009D78CE">
        <w:trPr>
          <w:trHeight w:val="102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"Пестяковский Дом культуры" Пест</w:t>
            </w:r>
            <w:r w:rsidR="009D78CE">
              <w:rPr>
                <w:color w:val="000000"/>
                <w:sz w:val="24"/>
                <w:szCs w:val="24"/>
              </w:rPr>
              <w:t xml:space="preserve">яковского городского поселения </w:t>
            </w:r>
            <w:r w:rsidRPr="00F04B1D">
              <w:rPr>
                <w:color w:val="000000"/>
                <w:sz w:val="24"/>
                <w:szCs w:val="24"/>
              </w:rPr>
              <w:t>(иные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2 800,00</w:t>
            </w:r>
          </w:p>
        </w:tc>
      </w:tr>
      <w:tr w:rsidR="00F04B1D" w:rsidRPr="00F04B1D" w:rsidTr="009D78CE">
        <w:trPr>
          <w:trHeight w:val="10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386 350,00</w:t>
            </w:r>
          </w:p>
        </w:tc>
      </w:tr>
      <w:tr w:rsidR="00F04B1D" w:rsidRPr="00F04B1D" w:rsidTr="009D78CE">
        <w:trPr>
          <w:trHeight w:val="67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9D78CE" w:rsidP="00F04B1D">
            <w:pPr>
              <w:rPr>
                <w:color w:val="000000"/>
                <w:sz w:val="24"/>
                <w:szCs w:val="24"/>
              </w:rPr>
            </w:pPr>
            <w:r>
              <w:rPr>
                <w:color w:val="000000"/>
                <w:sz w:val="24"/>
                <w:szCs w:val="24"/>
              </w:rPr>
              <w:t>Премии и гранты</w:t>
            </w:r>
            <w:r w:rsidR="00F04B1D" w:rsidRPr="00F04B1D">
              <w:rPr>
                <w:color w:val="000000"/>
                <w:sz w:val="24"/>
                <w:szCs w:val="24"/>
              </w:rPr>
              <w:t xml:space="preserve"> (социальное обеспечение и иные выплаты населению)</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4 000,00</w:t>
            </w:r>
          </w:p>
        </w:tc>
      </w:tr>
      <w:tr w:rsidR="00F04B1D" w:rsidRPr="00F04B1D" w:rsidTr="009D78CE">
        <w:trPr>
          <w:trHeight w:val="28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9D78CE">
              <w:rPr>
                <w:color w:val="000000"/>
                <w:sz w:val="24"/>
                <w:szCs w:val="24"/>
              </w:rPr>
              <w:t>ой</w:t>
            </w:r>
            <w:r w:rsidR="00BE3364">
              <w:rPr>
                <w:color w:val="000000"/>
                <w:sz w:val="24"/>
                <w:szCs w:val="24"/>
              </w:rPr>
              <w:t xml:space="preserve"> платы в Ивановской области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0310180340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1 270 187,00</w:t>
            </w:r>
          </w:p>
        </w:tc>
      </w:tr>
      <w:tr w:rsidR="00F04B1D" w:rsidRPr="00F04B1D" w:rsidTr="009D78CE">
        <w:trPr>
          <w:trHeight w:val="346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9D78CE">
              <w:rPr>
                <w:color w:val="000000"/>
                <w:sz w:val="24"/>
                <w:szCs w:val="24"/>
              </w:rPr>
              <w:t xml:space="preserve">яковского городского поселения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118 004,46</w:t>
            </w:r>
          </w:p>
        </w:tc>
      </w:tr>
      <w:tr w:rsidR="00F04B1D" w:rsidRPr="00F04B1D" w:rsidTr="009D78CE">
        <w:trPr>
          <w:trHeight w:val="566"/>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w:t>
            </w:r>
            <w:r w:rsidRPr="00F04B1D">
              <w:rPr>
                <w:color w:val="000000"/>
                <w:sz w:val="24"/>
                <w:szCs w:val="24"/>
              </w:rPr>
              <w:lastRenderedPageBreak/>
              <w:t>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lastRenderedPageBreak/>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03101S1980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63 742,16</w:t>
            </w:r>
          </w:p>
        </w:tc>
      </w:tr>
      <w:tr w:rsidR="00F04B1D" w:rsidRPr="00F04B1D" w:rsidTr="009D78CE">
        <w:trPr>
          <w:trHeight w:val="100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Фо</w:t>
            </w:r>
            <w:r w:rsidR="009D78CE">
              <w:rPr>
                <w:color w:val="000000"/>
                <w:sz w:val="24"/>
                <w:szCs w:val="24"/>
              </w:rPr>
              <w:t xml:space="preserve">рмирование библиотечного фонда </w:t>
            </w:r>
            <w:r w:rsidRPr="00F04B1D">
              <w:rPr>
                <w:color w:val="000000"/>
                <w:sz w:val="24"/>
                <w:szCs w:val="24"/>
              </w:rPr>
              <w:t>(закупка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0320100050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128 527,00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0320100060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9D78CE">
        <w:trPr>
          <w:trHeight w:val="220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1 852 930,16</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610 268,28</w:t>
            </w:r>
          </w:p>
        </w:tc>
      </w:tr>
      <w:tr w:rsidR="00F04B1D" w:rsidRPr="00F04B1D" w:rsidTr="009D78CE">
        <w:trPr>
          <w:trHeight w:val="94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w:t>
            </w:r>
            <w:r w:rsidR="009D78CE">
              <w:rPr>
                <w:color w:val="000000"/>
                <w:sz w:val="24"/>
                <w:szCs w:val="24"/>
              </w:rPr>
              <w:t xml:space="preserve">яковского городского поселения </w:t>
            </w:r>
            <w:r w:rsidRPr="00F04B1D">
              <w:rPr>
                <w:color w:val="000000"/>
                <w:sz w:val="24"/>
                <w:szCs w:val="24"/>
              </w:rPr>
              <w:t>(иные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400,00</w:t>
            </w:r>
          </w:p>
        </w:tc>
      </w:tr>
      <w:tr w:rsidR="00F04B1D" w:rsidRPr="00F04B1D" w:rsidTr="009D78CE">
        <w:trPr>
          <w:trHeight w:val="28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0320180340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1 015 029,00</w:t>
            </w:r>
          </w:p>
        </w:tc>
      </w:tr>
      <w:tr w:rsidR="00F04B1D" w:rsidRPr="00F04B1D" w:rsidTr="009D78CE">
        <w:trPr>
          <w:trHeight w:val="316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03201S0340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114 385,00</w:t>
            </w:r>
          </w:p>
        </w:tc>
      </w:tr>
      <w:tr w:rsidR="00F04B1D" w:rsidRPr="00F04B1D" w:rsidTr="009D78CE">
        <w:trPr>
          <w:trHeight w:val="226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1 012 643,84</w:t>
            </w:r>
          </w:p>
        </w:tc>
      </w:tr>
      <w:tr w:rsidR="00F04B1D" w:rsidRPr="00F04B1D" w:rsidTr="009D78CE">
        <w:trPr>
          <w:trHeight w:val="136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417 599,80</w:t>
            </w:r>
          </w:p>
        </w:tc>
      </w:tr>
      <w:tr w:rsidR="00F04B1D" w:rsidRPr="00F04B1D" w:rsidTr="009D78CE">
        <w:trPr>
          <w:trHeight w:val="94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9D78CE">
        <w:trPr>
          <w:trHeight w:val="220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r>
      <w:tr w:rsidR="00F04B1D" w:rsidRPr="00F04B1D" w:rsidTr="009D78CE">
        <w:trPr>
          <w:trHeight w:val="708"/>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w:t>
            </w:r>
            <w:r w:rsidRPr="00F04B1D">
              <w:rPr>
                <w:color w:val="000000"/>
                <w:sz w:val="24"/>
                <w:szCs w:val="24"/>
              </w:rPr>
              <w:lastRenderedPageBreak/>
              <w:t>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lastRenderedPageBreak/>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8 544,00</w:t>
            </w:r>
          </w:p>
        </w:tc>
      </w:tr>
      <w:tr w:rsidR="00F04B1D" w:rsidRPr="00F04B1D" w:rsidTr="009D78CE">
        <w:trPr>
          <w:trHeight w:val="283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9D78CE">
              <w:rPr>
                <w:color w:val="000000"/>
                <w:sz w:val="24"/>
                <w:szCs w:val="24"/>
              </w:rPr>
              <w:t xml:space="preserve">ной платы в Ивановской области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0330180340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518 730,00</w:t>
            </w:r>
          </w:p>
        </w:tc>
      </w:tr>
      <w:tr w:rsidR="00F04B1D" w:rsidRPr="00F04B1D" w:rsidTr="009D78CE">
        <w:trPr>
          <w:trHeight w:val="322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03301S0340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57 651,00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0410100120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48 731,16</w:t>
            </w:r>
          </w:p>
        </w:tc>
      </w:tr>
      <w:tr w:rsidR="00F04B1D" w:rsidRPr="00F04B1D" w:rsidTr="009D78CE">
        <w:trPr>
          <w:trHeight w:val="135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Пенсионное обеспечение лиц, замещавших выборные муниципальные должности на постоянной основе, муниципальные дол</w:t>
            </w:r>
            <w:r w:rsidR="009D78CE">
              <w:rPr>
                <w:color w:val="000000"/>
                <w:sz w:val="24"/>
                <w:szCs w:val="24"/>
              </w:rPr>
              <w:t xml:space="preserve">жности муниципальной службы </w:t>
            </w:r>
            <w:r w:rsidRPr="00F04B1D">
              <w:rPr>
                <w:color w:val="000000"/>
                <w:sz w:val="24"/>
                <w:szCs w:val="24"/>
              </w:rPr>
              <w:t>(социальное обеспечение и иные выплаты населению)</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0620160010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0180160030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62 370,00</w:t>
            </w:r>
          </w:p>
        </w:tc>
      </w:tr>
      <w:tr w:rsidR="00F04B1D" w:rsidRPr="00F04B1D" w:rsidTr="009D78CE">
        <w:trPr>
          <w:trHeight w:val="220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9D78CE" w:rsidRPr="00F04B1D">
              <w:rPr>
                <w:color w:val="000000"/>
                <w:sz w:val="24"/>
                <w:szCs w:val="24"/>
              </w:rPr>
              <w:t>рефинансированному</w:t>
            </w:r>
            <w:r w:rsidRPr="00F04B1D">
              <w:rPr>
                <w:color w:val="000000"/>
                <w:sz w:val="24"/>
                <w:szCs w:val="24"/>
              </w:rPr>
              <w:t>) (Межбюджетные трансферты)</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01801S3100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91 808,64</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0190160030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33 075,00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01901L0200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279 609,43</w:t>
            </w:r>
          </w:p>
        </w:tc>
      </w:tr>
      <w:tr w:rsidR="00F04B1D" w:rsidRPr="00F04B1D" w:rsidTr="009D78CE">
        <w:trPr>
          <w:trHeight w:val="1095"/>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позд</w:t>
            </w:r>
            <w:r w:rsidR="009D78CE">
              <w:rPr>
                <w:color w:val="000000"/>
                <w:sz w:val="24"/>
                <w:szCs w:val="24"/>
              </w:rPr>
              <w:t xml:space="preserve">равлений долгожителей юбиляров </w:t>
            </w:r>
            <w:r w:rsidRPr="00F04B1D">
              <w:rPr>
                <w:color w:val="000000"/>
                <w:sz w:val="24"/>
                <w:szCs w:val="24"/>
              </w:rPr>
              <w:t xml:space="preserve">(предоставление субсидий бюджетным, автономным и иным </w:t>
            </w:r>
            <w:r w:rsidR="009D78CE" w:rsidRPr="00F04B1D">
              <w:rPr>
                <w:color w:val="000000"/>
                <w:sz w:val="24"/>
                <w:szCs w:val="24"/>
              </w:rPr>
              <w:t>некоммерческим</w:t>
            </w:r>
            <w:r w:rsidRPr="00F04B1D">
              <w:rPr>
                <w:color w:val="000000"/>
                <w:sz w:val="24"/>
                <w:szCs w:val="24"/>
              </w:rPr>
              <w:t xml:space="preserve"> организациям)</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0710110010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3 120,00</w:t>
            </w:r>
          </w:p>
        </w:tc>
      </w:tr>
      <w:tr w:rsidR="00F04B1D" w:rsidRPr="00F04B1D" w:rsidTr="009D78CE">
        <w:trPr>
          <w:trHeight w:val="102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Приобретение венков и цветк</w:t>
            </w:r>
            <w:r w:rsidR="009D78CE">
              <w:rPr>
                <w:color w:val="000000"/>
                <w:sz w:val="24"/>
                <w:szCs w:val="24"/>
              </w:rPr>
              <w:t xml:space="preserve">ов к памятнику погибшим воинам </w:t>
            </w:r>
            <w:r w:rsidRPr="00F04B1D">
              <w:rPr>
                <w:color w:val="000000"/>
                <w:sz w:val="24"/>
                <w:szCs w:val="24"/>
              </w:rPr>
              <w:t xml:space="preserve">(предоставление субсидий бюджетным, автономным и иным </w:t>
            </w:r>
            <w:r w:rsidR="009D78CE" w:rsidRPr="00F04B1D">
              <w:rPr>
                <w:color w:val="000000"/>
                <w:sz w:val="24"/>
                <w:szCs w:val="24"/>
              </w:rPr>
              <w:t>некоммерческим</w:t>
            </w:r>
            <w:r w:rsidRPr="00F04B1D">
              <w:rPr>
                <w:color w:val="000000"/>
                <w:sz w:val="24"/>
                <w:szCs w:val="24"/>
              </w:rPr>
              <w:t xml:space="preserve"> организациям)</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0710110020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6 000,00</w:t>
            </w:r>
          </w:p>
        </w:tc>
      </w:tr>
      <w:tr w:rsidR="00F04B1D" w:rsidRPr="00F04B1D" w:rsidTr="009D78CE">
        <w:trPr>
          <w:trHeight w:val="1260"/>
        </w:trPr>
        <w:tc>
          <w:tcPr>
            <w:tcW w:w="4360" w:type="dxa"/>
            <w:gridSpan w:val="2"/>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мероприятий</w:t>
            </w:r>
            <w:r w:rsidR="009D78CE">
              <w:rPr>
                <w:color w:val="000000"/>
                <w:sz w:val="24"/>
                <w:szCs w:val="24"/>
              </w:rPr>
              <w:t xml:space="preserve"> для граждан пожилого возраста </w:t>
            </w:r>
            <w:r w:rsidRPr="00F04B1D">
              <w:rPr>
                <w:color w:val="000000"/>
                <w:sz w:val="24"/>
                <w:szCs w:val="24"/>
              </w:rPr>
              <w:t xml:space="preserve">(предоставление субсидий бюджетным, автономным и иным </w:t>
            </w:r>
            <w:r w:rsidR="009D78CE" w:rsidRPr="00F04B1D">
              <w:rPr>
                <w:color w:val="000000"/>
                <w:sz w:val="24"/>
                <w:szCs w:val="24"/>
              </w:rPr>
              <w:t>некоммерческим</w:t>
            </w:r>
            <w:r w:rsidRPr="00F04B1D">
              <w:rPr>
                <w:color w:val="000000"/>
                <w:sz w:val="24"/>
                <w:szCs w:val="24"/>
              </w:rPr>
              <w:t xml:space="preserve"> организациям)</w:t>
            </w:r>
          </w:p>
        </w:tc>
        <w:tc>
          <w:tcPr>
            <w:tcW w:w="840" w:type="dxa"/>
            <w:gridSpan w:val="4"/>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799"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902"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0710110030</w:t>
            </w:r>
          </w:p>
        </w:tc>
        <w:tc>
          <w:tcPr>
            <w:tcW w:w="930"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653" w:type="dxa"/>
            <w:gridSpan w:val="2"/>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21 800,00</w:t>
            </w:r>
          </w:p>
        </w:tc>
      </w:tr>
      <w:tr w:rsidR="00F04B1D" w:rsidRPr="00F04B1D" w:rsidTr="009D78CE">
        <w:trPr>
          <w:trHeight w:val="315"/>
        </w:trPr>
        <w:tc>
          <w:tcPr>
            <w:tcW w:w="9364"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B1D" w:rsidRPr="00F04B1D" w:rsidRDefault="00F04B1D" w:rsidP="00F04B1D">
            <w:pPr>
              <w:rPr>
                <w:color w:val="000000"/>
                <w:sz w:val="24"/>
                <w:szCs w:val="24"/>
              </w:rPr>
            </w:pPr>
            <w:r w:rsidRPr="00F04B1D">
              <w:rPr>
                <w:color w:val="000000"/>
                <w:sz w:val="24"/>
                <w:szCs w:val="24"/>
              </w:rPr>
              <w:t>Всего расходов:</w:t>
            </w:r>
          </w:p>
        </w:tc>
        <w:tc>
          <w:tcPr>
            <w:tcW w:w="1653" w:type="dxa"/>
            <w:gridSpan w:val="2"/>
            <w:tcBorders>
              <w:top w:val="nil"/>
              <w:left w:val="nil"/>
              <w:bottom w:val="single" w:sz="4" w:space="0" w:color="auto"/>
              <w:right w:val="single" w:sz="4" w:space="0" w:color="auto"/>
            </w:tcBorders>
            <w:shd w:val="clear" w:color="000000" w:fill="FFFFFF"/>
            <w:noWrap/>
            <w:hideMark/>
          </w:tcPr>
          <w:p w:rsidR="00F04B1D" w:rsidRPr="00F04B1D" w:rsidRDefault="00F04B1D" w:rsidP="00F04B1D">
            <w:pPr>
              <w:jc w:val="center"/>
              <w:rPr>
                <w:b/>
                <w:bCs/>
                <w:color w:val="000000"/>
                <w:sz w:val="24"/>
                <w:szCs w:val="24"/>
              </w:rPr>
            </w:pPr>
            <w:r w:rsidRPr="00F04B1D">
              <w:rPr>
                <w:b/>
                <w:bCs/>
                <w:color w:val="000000"/>
                <w:sz w:val="24"/>
                <w:szCs w:val="24"/>
              </w:rPr>
              <w:t>24 098 641,64</w:t>
            </w:r>
          </w:p>
        </w:tc>
      </w:tr>
    </w:tbl>
    <w:p w:rsidR="00B8586D" w:rsidRDefault="00B8586D" w:rsidP="001F3B6C">
      <w:pPr>
        <w:jc w:val="center"/>
        <w:sectPr w:rsidR="00B8586D" w:rsidSect="00B8586D">
          <w:pgSz w:w="11906" w:h="16838"/>
          <w:pgMar w:top="425" w:right="851" w:bottom="1134" w:left="425" w:header="709" w:footer="709" w:gutter="0"/>
          <w:cols w:space="708"/>
          <w:docGrid w:linePitch="360"/>
        </w:sectPr>
      </w:pPr>
    </w:p>
    <w:p w:rsidR="00B8586D" w:rsidRDefault="00B8586D" w:rsidP="001F3B6C">
      <w:pPr>
        <w:jc w:val="center"/>
      </w:pPr>
    </w:p>
    <w:tbl>
      <w:tblPr>
        <w:tblW w:w="14864" w:type="dxa"/>
        <w:tblInd w:w="25" w:type="dxa"/>
        <w:tblLayout w:type="fixed"/>
        <w:tblLook w:val="04A0" w:firstRow="1" w:lastRow="0" w:firstColumn="1" w:lastColumn="0" w:noHBand="0" w:noVBand="1"/>
      </w:tblPr>
      <w:tblGrid>
        <w:gridCol w:w="5377"/>
        <w:gridCol w:w="1129"/>
        <w:gridCol w:w="900"/>
        <w:gridCol w:w="1302"/>
        <w:gridCol w:w="1443"/>
        <w:gridCol w:w="1018"/>
        <w:gridCol w:w="1994"/>
        <w:gridCol w:w="1701"/>
      </w:tblGrid>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bookmarkStart w:id="6" w:name="RANGE!A1:H90"/>
            <w:r w:rsidRPr="00B8586D">
              <w:rPr>
                <w:rFonts w:ascii="Calibri" w:hAnsi="Calibri"/>
                <w:color w:val="000000"/>
                <w:sz w:val="22"/>
                <w:szCs w:val="22"/>
              </w:rPr>
              <w:t> </w:t>
            </w:r>
            <w:bookmarkEnd w:id="6"/>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jc w:val="right"/>
              <w:rPr>
                <w:sz w:val="22"/>
                <w:szCs w:val="22"/>
              </w:rPr>
            </w:pPr>
            <w:r w:rsidRPr="00B8586D">
              <w:rPr>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jc w:val="right"/>
              <w:rPr>
                <w:sz w:val="20"/>
              </w:rPr>
            </w:pPr>
            <w:r w:rsidRPr="00B8586D">
              <w:rPr>
                <w:sz w:val="20"/>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color w:val="000000"/>
                <w:sz w:val="18"/>
                <w:szCs w:val="18"/>
              </w:rPr>
            </w:pPr>
            <w:r w:rsidRPr="00B8586D">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jc w:val="right"/>
              <w:rPr>
                <w:sz w:val="18"/>
                <w:szCs w:val="18"/>
              </w:rPr>
            </w:pPr>
            <w:r w:rsidRPr="00B8586D">
              <w:rPr>
                <w:sz w:val="18"/>
                <w:szCs w:val="18"/>
              </w:rPr>
              <w:t>Приложение</w:t>
            </w:r>
            <w:r w:rsidR="0033237D">
              <w:rPr>
                <w:sz w:val="18"/>
                <w:szCs w:val="18"/>
              </w:rPr>
              <w:t xml:space="preserve"> </w:t>
            </w:r>
            <w:r w:rsidRPr="00B8586D">
              <w:rPr>
                <w:sz w:val="18"/>
                <w:szCs w:val="18"/>
              </w:rPr>
              <w:t>9</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val="restart"/>
            <w:tcBorders>
              <w:top w:val="nil"/>
              <w:left w:val="nil"/>
              <w:bottom w:val="nil"/>
              <w:right w:val="nil"/>
            </w:tcBorders>
            <w:shd w:val="clear" w:color="000000" w:fill="FFFFFF"/>
            <w:hideMark/>
          </w:tcPr>
          <w:p w:rsidR="00A7521E" w:rsidRDefault="00B8586D" w:rsidP="00B8586D">
            <w:pPr>
              <w:jc w:val="right"/>
              <w:rPr>
                <w:sz w:val="18"/>
                <w:szCs w:val="18"/>
              </w:rPr>
            </w:pPr>
            <w:r>
              <w:rPr>
                <w:sz w:val="18"/>
                <w:szCs w:val="18"/>
              </w:rPr>
              <w:t>к р</w:t>
            </w:r>
            <w:r w:rsidR="00A7521E">
              <w:rPr>
                <w:sz w:val="18"/>
                <w:szCs w:val="18"/>
              </w:rPr>
              <w:t xml:space="preserve">ешению </w:t>
            </w:r>
            <w:r w:rsidRPr="00B8586D">
              <w:rPr>
                <w:sz w:val="18"/>
                <w:szCs w:val="18"/>
              </w:rPr>
              <w:t xml:space="preserve">Пестяковского городского поселения " О бюджете Пестяковского городского поселения на 2019 год и на плановый период 2020 и 2021 годов" </w:t>
            </w:r>
          </w:p>
          <w:p w:rsidR="00B8586D" w:rsidRPr="00B8586D" w:rsidRDefault="00DA2CBA" w:rsidP="00DA2CBA">
            <w:pPr>
              <w:jc w:val="right"/>
              <w:rPr>
                <w:sz w:val="18"/>
                <w:szCs w:val="18"/>
              </w:rPr>
            </w:pPr>
            <w:r>
              <w:rPr>
                <w:sz w:val="18"/>
                <w:szCs w:val="18"/>
              </w:rPr>
              <w:t>от "19</w:t>
            </w:r>
            <w:r w:rsidR="00B8586D" w:rsidRPr="00B8586D">
              <w:rPr>
                <w:sz w:val="18"/>
                <w:szCs w:val="18"/>
              </w:rPr>
              <w:t xml:space="preserve"> " </w:t>
            </w:r>
            <w:r>
              <w:rPr>
                <w:sz w:val="18"/>
                <w:szCs w:val="18"/>
              </w:rPr>
              <w:t>декабря</w:t>
            </w:r>
            <w:r w:rsidR="00B8586D" w:rsidRPr="00B8586D">
              <w:rPr>
                <w:sz w:val="18"/>
                <w:szCs w:val="18"/>
              </w:rPr>
              <w:t xml:space="preserve"> 2019г. №</w:t>
            </w:r>
            <w:r>
              <w:rPr>
                <w:sz w:val="18"/>
                <w:szCs w:val="18"/>
              </w:rPr>
              <w:t>376</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57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1018" w:type="dxa"/>
            <w:tcBorders>
              <w:top w:val="nil"/>
              <w:left w:val="nil"/>
              <w:bottom w:val="nil"/>
              <w:right w:val="nil"/>
            </w:tcBorders>
            <w:shd w:val="clear" w:color="000000" w:fill="FFFFFF"/>
            <w:noWrap/>
            <w:hideMark/>
          </w:tcPr>
          <w:p w:rsidR="00B8586D" w:rsidRPr="00B8586D" w:rsidRDefault="00B8586D" w:rsidP="00B8586D">
            <w:pPr>
              <w:jc w:val="right"/>
              <w:rPr>
                <w:sz w:val="20"/>
              </w:rPr>
            </w:pPr>
            <w:r w:rsidRPr="00B8586D">
              <w:rPr>
                <w:sz w:val="20"/>
              </w:rPr>
              <w:t> </w:t>
            </w:r>
          </w:p>
        </w:tc>
        <w:tc>
          <w:tcPr>
            <w:tcW w:w="3695" w:type="dxa"/>
            <w:gridSpan w:val="2"/>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00"/>
        </w:trPr>
        <w:tc>
          <w:tcPr>
            <w:tcW w:w="5377"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99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7B0191">
        <w:trPr>
          <w:trHeight w:val="375"/>
        </w:trPr>
        <w:tc>
          <w:tcPr>
            <w:tcW w:w="14864" w:type="dxa"/>
            <w:gridSpan w:val="8"/>
            <w:tcBorders>
              <w:top w:val="nil"/>
              <w:left w:val="nil"/>
              <w:bottom w:val="nil"/>
              <w:right w:val="nil"/>
            </w:tcBorders>
            <w:shd w:val="clear" w:color="000000" w:fill="FFFFFF"/>
            <w:hideMark/>
          </w:tcPr>
          <w:p w:rsidR="00B8586D" w:rsidRPr="00B8586D" w:rsidRDefault="00B8586D" w:rsidP="00B8586D">
            <w:pPr>
              <w:jc w:val="center"/>
              <w:rPr>
                <w:color w:val="000000"/>
                <w:szCs w:val="28"/>
              </w:rPr>
            </w:pPr>
            <w:r w:rsidRPr="00B8586D">
              <w:rPr>
                <w:color w:val="000000"/>
                <w:szCs w:val="28"/>
              </w:rPr>
              <w:t>Ведомственная структура расходов бюджета Пест</w:t>
            </w:r>
            <w:r>
              <w:rPr>
                <w:color w:val="000000"/>
                <w:szCs w:val="28"/>
              </w:rPr>
              <w:t xml:space="preserve">яковского городского поселения </w:t>
            </w:r>
            <w:r w:rsidRPr="00B8586D">
              <w:rPr>
                <w:color w:val="000000"/>
                <w:szCs w:val="28"/>
              </w:rPr>
              <w:t>на 2021 и 2022 годы</w:t>
            </w:r>
          </w:p>
        </w:tc>
      </w:tr>
    </w:tbl>
    <w:p w:rsidR="00B8586D" w:rsidRDefault="00B8586D" w:rsidP="00BE3364"/>
    <w:p w:rsidR="00B8586D" w:rsidRDefault="00B8586D" w:rsidP="001F3B6C">
      <w:pPr>
        <w:jc w:val="center"/>
      </w:pPr>
    </w:p>
    <w:tbl>
      <w:tblPr>
        <w:tblW w:w="15021" w:type="dxa"/>
        <w:tblLayout w:type="fixed"/>
        <w:tblLook w:val="04A0" w:firstRow="1" w:lastRow="0" w:firstColumn="1" w:lastColumn="0" w:noHBand="0" w:noVBand="1"/>
      </w:tblPr>
      <w:tblGrid>
        <w:gridCol w:w="7225"/>
        <w:gridCol w:w="1245"/>
        <w:gridCol w:w="900"/>
        <w:gridCol w:w="1302"/>
        <w:gridCol w:w="1533"/>
        <w:gridCol w:w="1018"/>
        <w:gridCol w:w="1798"/>
      </w:tblGrid>
      <w:tr w:rsidR="00F04B1D" w:rsidRPr="00F04B1D" w:rsidTr="00BE3364">
        <w:trPr>
          <w:trHeight w:val="1260"/>
        </w:trPr>
        <w:tc>
          <w:tcPr>
            <w:tcW w:w="7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Вид расхода</w:t>
            </w:r>
          </w:p>
        </w:tc>
        <w:tc>
          <w:tcPr>
            <w:tcW w:w="1798" w:type="dxa"/>
            <w:tcBorders>
              <w:top w:val="single" w:sz="4" w:space="0" w:color="000000"/>
              <w:left w:val="nil"/>
              <w:bottom w:val="single" w:sz="4" w:space="0" w:color="000000"/>
              <w:right w:val="single" w:sz="4" w:space="0" w:color="000000"/>
            </w:tcBorders>
            <w:shd w:val="clear" w:color="000000" w:fill="FFFFFF"/>
            <w:vAlign w:val="center"/>
            <w:hideMark/>
          </w:tcPr>
          <w:p w:rsidR="00F04B1D" w:rsidRPr="00F04B1D" w:rsidRDefault="00F04B1D" w:rsidP="00F04B1D">
            <w:pPr>
              <w:jc w:val="center"/>
              <w:rPr>
                <w:color w:val="000000"/>
                <w:sz w:val="24"/>
                <w:szCs w:val="24"/>
              </w:rPr>
            </w:pPr>
            <w:r w:rsidRPr="00F04B1D">
              <w:rPr>
                <w:color w:val="000000"/>
                <w:sz w:val="24"/>
                <w:szCs w:val="24"/>
              </w:rPr>
              <w:t xml:space="preserve"> 2020 год</w:t>
            </w:r>
          </w:p>
        </w:tc>
      </w:tr>
      <w:tr w:rsidR="00F04B1D" w:rsidRPr="00F04B1D" w:rsidTr="00BE3364">
        <w:trPr>
          <w:trHeight w:val="63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b/>
                <w:bCs/>
                <w:color w:val="000000"/>
                <w:sz w:val="24"/>
                <w:szCs w:val="24"/>
              </w:rPr>
            </w:pPr>
            <w:r w:rsidRPr="00F04B1D">
              <w:rPr>
                <w:b/>
                <w:bCs/>
                <w:color w:val="000000"/>
                <w:sz w:val="24"/>
                <w:szCs w:val="24"/>
              </w:rPr>
              <w:t xml:space="preserve"> Администрация Пестяковского муниципального района Ивановской области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000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b/>
                <w:bCs/>
                <w:color w:val="000000"/>
                <w:sz w:val="24"/>
                <w:szCs w:val="24"/>
              </w:rPr>
            </w:pPr>
            <w:r w:rsidRPr="00F04B1D">
              <w:rPr>
                <w:b/>
                <w:bCs/>
                <w:color w:val="000000"/>
                <w:sz w:val="24"/>
                <w:szCs w:val="24"/>
              </w:rPr>
              <w:t>24 098 641,64</w:t>
            </w:r>
          </w:p>
        </w:tc>
      </w:tr>
      <w:tr w:rsidR="00F04B1D" w:rsidRPr="00F04B1D" w:rsidTr="00BE3364">
        <w:trPr>
          <w:trHeight w:val="1562"/>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671 422,00</w:t>
            </w:r>
          </w:p>
        </w:tc>
      </w:tr>
      <w:tr w:rsidR="00F04B1D" w:rsidRPr="00F04B1D" w:rsidTr="00BE3364">
        <w:trPr>
          <w:trHeight w:val="89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BE3364">
        <w:trPr>
          <w:trHeight w:val="127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173 146,00</w:t>
            </w:r>
          </w:p>
        </w:tc>
      </w:tr>
      <w:tr w:rsidR="00F04B1D" w:rsidRPr="00F04B1D" w:rsidTr="00BE3364">
        <w:trPr>
          <w:trHeight w:val="94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600,00</w:t>
            </w:r>
          </w:p>
        </w:tc>
      </w:tr>
      <w:tr w:rsidR="00F04B1D" w:rsidRPr="00F04B1D" w:rsidTr="00BE3364">
        <w:trPr>
          <w:trHeight w:val="1174"/>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800,00</w:t>
            </w:r>
          </w:p>
        </w:tc>
      </w:tr>
      <w:tr w:rsidR="00F04B1D" w:rsidRPr="00F04B1D" w:rsidTr="00BE3364">
        <w:trPr>
          <w:trHeight w:val="836"/>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350 000,00</w:t>
            </w:r>
          </w:p>
        </w:tc>
      </w:tr>
      <w:tr w:rsidR="00F04B1D" w:rsidRPr="00F04B1D" w:rsidTr="00BE3364">
        <w:trPr>
          <w:trHeight w:val="39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Резервные фонды</w:t>
            </w:r>
            <w:r w:rsidR="009D78CE">
              <w:rPr>
                <w:color w:val="000000"/>
                <w:sz w:val="24"/>
                <w:szCs w:val="24"/>
              </w:rPr>
              <w:t xml:space="preserve"> </w:t>
            </w:r>
            <w:r w:rsidRPr="00F04B1D">
              <w:rPr>
                <w:color w:val="000000"/>
                <w:sz w:val="24"/>
                <w:szCs w:val="24"/>
              </w:rPr>
              <w:t>(иные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52 000,00</w:t>
            </w:r>
          </w:p>
        </w:tc>
      </w:tr>
      <w:tr w:rsidR="00F04B1D" w:rsidRPr="00F04B1D" w:rsidTr="00BE3364">
        <w:trPr>
          <w:trHeight w:val="60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Оценка имущества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BE3364">
        <w:trPr>
          <w:trHeight w:val="102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60 000,00</w:t>
            </w:r>
          </w:p>
        </w:tc>
      </w:tr>
      <w:tr w:rsidR="00F04B1D" w:rsidRPr="00F04B1D" w:rsidTr="00BE3364">
        <w:trPr>
          <w:trHeight w:val="1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 </w:t>
            </w:r>
          </w:p>
        </w:tc>
      </w:tr>
      <w:tr w:rsidR="00F04B1D" w:rsidRPr="00F04B1D" w:rsidTr="00BE3364">
        <w:trPr>
          <w:trHeight w:val="126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238 500,00</w:t>
            </w:r>
          </w:p>
        </w:tc>
      </w:tr>
      <w:tr w:rsidR="00F04B1D" w:rsidRPr="00F04B1D" w:rsidTr="00BE3364">
        <w:trPr>
          <w:trHeight w:val="63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участие в межмуниципальном сотрудничестве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8 000,00</w:t>
            </w:r>
          </w:p>
        </w:tc>
      </w:tr>
      <w:tr w:rsidR="00F04B1D" w:rsidRPr="00F04B1D" w:rsidTr="00BE3364">
        <w:trPr>
          <w:trHeight w:val="87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BE3364">
        <w:trPr>
          <w:trHeight w:val="31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Налоги на имущество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BE3364">
        <w:trPr>
          <w:trHeight w:val="129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37 000,00</w:t>
            </w:r>
          </w:p>
        </w:tc>
      </w:tr>
      <w:tr w:rsidR="00F04B1D" w:rsidRPr="00F04B1D" w:rsidTr="00BE3364">
        <w:trPr>
          <w:trHeight w:val="141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Оборудование пляжа на озере</w:t>
            </w:r>
            <w:r w:rsidR="00192087">
              <w:rPr>
                <w:color w:val="000000"/>
                <w:sz w:val="24"/>
                <w:szCs w:val="24"/>
              </w:rPr>
              <w:t xml:space="preserve"> "Пестяковское" на территории П</w:t>
            </w:r>
            <w:r w:rsidRPr="00F04B1D">
              <w:rPr>
                <w:color w:val="000000"/>
                <w:sz w:val="24"/>
                <w:szCs w:val="24"/>
              </w:rPr>
              <w:t>естяковского городского поселения (лабораторные исследования воды в озере "Пестяковское" и водолазная очистка дна)</w:t>
            </w:r>
            <w:r w:rsidR="009D78CE">
              <w:rPr>
                <w:color w:val="000000"/>
                <w:sz w:val="24"/>
                <w:szCs w:val="24"/>
              </w:rPr>
              <w:t xml:space="preserve">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BE3364">
        <w:trPr>
          <w:trHeight w:val="1138"/>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1 119 777,87</w:t>
            </w:r>
          </w:p>
        </w:tc>
      </w:tr>
      <w:tr w:rsidR="00F04B1D" w:rsidRPr="00F04B1D" w:rsidTr="00BE3364">
        <w:trPr>
          <w:trHeight w:val="110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190 000,00</w:t>
            </w:r>
          </w:p>
        </w:tc>
      </w:tr>
      <w:tr w:rsidR="00F04B1D" w:rsidRPr="00F04B1D" w:rsidTr="00BE3364">
        <w:trPr>
          <w:trHeight w:val="178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Мероприятие на проведение государственной экспертизы проектно- сметной доку</w:t>
            </w:r>
            <w:r w:rsidR="009D78CE">
              <w:rPr>
                <w:color w:val="000000"/>
                <w:sz w:val="24"/>
                <w:szCs w:val="24"/>
              </w:rPr>
              <w:t xml:space="preserve">ментации на проведение ремонта </w:t>
            </w:r>
            <w:r w:rsidRPr="00F04B1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48 000,00</w:t>
            </w:r>
          </w:p>
        </w:tc>
      </w:tr>
      <w:tr w:rsidR="00F04B1D" w:rsidRPr="00F04B1D" w:rsidTr="00BE3364">
        <w:trPr>
          <w:trHeight w:val="898"/>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0,00</w:t>
            </w:r>
          </w:p>
        </w:tc>
      </w:tr>
      <w:tr w:rsidR="00F04B1D" w:rsidRPr="00F04B1D" w:rsidTr="00BE3364">
        <w:trPr>
          <w:trHeight w:val="85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1 080 887,81</w:t>
            </w:r>
          </w:p>
        </w:tc>
      </w:tr>
      <w:tr w:rsidR="00F04B1D" w:rsidRPr="00F04B1D" w:rsidTr="00BE3364">
        <w:trPr>
          <w:trHeight w:val="1392"/>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обеспечению безопасности дорожного</w:t>
            </w:r>
            <w:r w:rsidR="009D78CE">
              <w:rPr>
                <w:color w:val="000000"/>
                <w:sz w:val="24"/>
                <w:szCs w:val="24"/>
              </w:rPr>
              <w:t xml:space="preserve"> </w:t>
            </w:r>
            <w:r w:rsidRPr="00F04B1D">
              <w:rPr>
                <w:color w:val="000000"/>
                <w:sz w:val="24"/>
                <w:szCs w:val="24"/>
              </w:rPr>
              <w:t>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380 000,00</w:t>
            </w:r>
          </w:p>
        </w:tc>
      </w:tr>
      <w:tr w:rsidR="00F04B1D" w:rsidRPr="00F04B1D" w:rsidTr="00BE3364">
        <w:trPr>
          <w:trHeight w:val="141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9D78CE" w:rsidP="00F04B1D">
            <w:pPr>
              <w:rPr>
                <w:color w:val="000000"/>
                <w:sz w:val="24"/>
                <w:szCs w:val="24"/>
              </w:rPr>
            </w:pPr>
            <w:r w:rsidRPr="00F04B1D">
              <w:rPr>
                <w:color w:val="000000"/>
                <w:sz w:val="24"/>
                <w:szCs w:val="24"/>
              </w:rPr>
              <w:t>Строительство</w:t>
            </w:r>
            <w:r w:rsidR="00F04B1D" w:rsidRPr="00F04B1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850 755,64</w:t>
            </w:r>
          </w:p>
        </w:tc>
      </w:tr>
      <w:tr w:rsidR="00F04B1D" w:rsidRPr="00F04B1D" w:rsidTr="00BE3364">
        <w:trPr>
          <w:trHeight w:val="992"/>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396 000,00</w:t>
            </w:r>
          </w:p>
        </w:tc>
      </w:tr>
      <w:tr w:rsidR="00F04B1D" w:rsidRPr="00F04B1D" w:rsidTr="00BE3364">
        <w:trPr>
          <w:trHeight w:val="1149"/>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150 000,00</w:t>
            </w:r>
          </w:p>
        </w:tc>
      </w:tr>
      <w:tr w:rsidR="00F04B1D" w:rsidRPr="00F04B1D" w:rsidTr="00BE3364">
        <w:trPr>
          <w:trHeight w:val="85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6 569,19</w:t>
            </w:r>
          </w:p>
        </w:tc>
      </w:tr>
      <w:tr w:rsidR="00F04B1D" w:rsidRPr="00F04B1D" w:rsidTr="00BE3364">
        <w:trPr>
          <w:trHeight w:val="31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3 000,00</w:t>
            </w:r>
          </w:p>
        </w:tc>
      </w:tr>
      <w:tr w:rsidR="00F04B1D" w:rsidRPr="00F04B1D" w:rsidTr="00BE3364">
        <w:trPr>
          <w:trHeight w:val="1366"/>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9D78CE">
              <w:rPr>
                <w:color w:val="000000"/>
                <w:sz w:val="24"/>
                <w:szCs w:val="24"/>
              </w:rPr>
              <w:t xml:space="preserve">яковского городского поселения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55 763,59</w:t>
            </w:r>
          </w:p>
        </w:tc>
      </w:tr>
      <w:tr w:rsidR="00F04B1D" w:rsidRPr="00F04B1D" w:rsidTr="00BE3364">
        <w:trPr>
          <w:trHeight w:val="848"/>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62 000,00</w:t>
            </w:r>
          </w:p>
        </w:tc>
      </w:tr>
      <w:tr w:rsidR="00F04B1D" w:rsidRPr="00F04B1D" w:rsidTr="00BE3364">
        <w:trPr>
          <w:trHeight w:val="31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Налог на имущество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14 000,00</w:t>
            </w:r>
          </w:p>
        </w:tc>
      </w:tr>
      <w:tr w:rsidR="00F04B1D" w:rsidRPr="00F04B1D" w:rsidTr="00BE3364">
        <w:trPr>
          <w:trHeight w:val="93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311 861,00</w:t>
            </w:r>
          </w:p>
        </w:tc>
      </w:tr>
      <w:tr w:rsidR="00F04B1D" w:rsidRPr="00F04B1D" w:rsidTr="00BE3364">
        <w:trPr>
          <w:trHeight w:val="83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837 901,00</w:t>
            </w:r>
          </w:p>
        </w:tc>
      </w:tr>
      <w:tr w:rsidR="00F04B1D" w:rsidRPr="00F04B1D" w:rsidTr="00BE3364">
        <w:trPr>
          <w:trHeight w:val="83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100 000,00</w:t>
            </w:r>
          </w:p>
        </w:tc>
      </w:tr>
      <w:tr w:rsidR="00F04B1D" w:rsidRPr="00F04B1D" w:rsidTr="00BE3364">
        <w:trPr>
          <w:trHeight w:val="126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849 610,44</w:t>
            </w:r>
          </w:p>
        </w:tc>
      </w:tr>
      <w:tr w:rsidR="00F04B1D" w:rsidRPr="00F04B1D" w:rsidTr="00BE3364">
        <w:trPr>
          <w:trHeight w:val="93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172 495,00</w:t>
            </w:r>
          </w:p>
        </w:tc>
      </w:tr>
      <w:tr w:rsidR="00F04B1D" w:rsidRPr="00F04B1D" w:rsidTr="00BE3364">
        <w:trPr>
          <w:trHeight w:val="99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1 663 888,80</w:t>
            </w:r>
          </w:p>
        </w:tc>
      </w:tr>
      <w:tr w:rsidR="00F04B1D" w:rsidRPr="00F04B1D" w:rsidTr="00BE3364">
        <w:trPr>
          <w:trHeight w:val="89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благоустройство и са</w:t>
            </w:r>
            <w:r w:rsidR="00E13B44">
              <w:rPr>
                <w:color w:val="000000"/>
                <w:sz w:val="24"/>
                <w:szCs w:val="24"/>
              </w:rPr>
              <w:t xml:space="preserve">нитарное содержание территории </w:t>
            </w:r>
            <w:r w:rsidRPr="00F04B1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416 448,23</w:t>
            </w:r>
          </w:p>
        </w:tc>
      </w:tr>
      <w:tr w:rsidR="00F04B1D" w:rsidRPr="00F04B1D" w:rsidTr="00BE3364">
        <w:trPr>
          <w:trHeight w:val="84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Работы и услуги, связанные с проведением </w:t>
            </w:r>
            <w:r w:rsidR="00E13B44" w:rsidRPr="00F04B1D">
              <w:rPr>
                <w:color w:val="000000"/>
                <w:sz w:val="24"/>
                <w:szCs w:val="24"/>
              </w:rPr>
              <w:t>праздничных</w:t>
            </w:r>
            <w:r w:rsidRPr="00F04B1D">
              <w:rPr>
                <w:color w:val="000000"/>
                <w:sz w:val="24"/>
                <w:szCs w:val="24"/>
              </w:rPr>
              <w:t xml:space="preserve"> мероприятий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40 000,00</w:t>
            </w:r>
          </w:p>
        </w:tc>
      </w:tr>
      <w:tr w:rsidR="00F04B1D" w:rsidRPr="00F04B1D" w:rsidTr="00BE3364">
        <w:trPr>
          <w:trHeight w:val="844"/>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Мероприятия по энергосбережению и повышени</w:t>
            </w:r>
            <w:r w:rsidR="00E13B44">
              <w:rPr>
                <w:color w:val="000000"/>
                <w:sz w:val="24"/>
                <w:szCs w:val="24"/>
              </w:rPr>
              <w:t xml:space="preserve">ю энергетической эффективности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150 000,00</w:t>
            </w:r>
          </w:p>
        </w:tc>
      </w:tr>
      <w:tr w:rsidR="00F04B1D" w:rsidRPr="00F04B1D" w:rsidTr="00BE3364">
        <w:trPr>
          <w:trHeight w:val="84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Мероприятия по энергосбережению и повышени</w:t>
            </w:r>
            <w:r w:rsidR="00E13B44">
              <w:rPr>
                <w:color w:val="000000"/>
                <w:sz w:val="24"/>
                <w:szCs w:val="24"/>
              </w:rPr>
              <w:t xml:space="preserve">ю энергетической эффективности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7 000,00</w:t>
            </w:r>
          </w:p>
        </w:tc>
      </w:tr>
      <w:tr w:rsidR="00F04B1D" w:rsidRPr="00F04B1D" w:rsidTr="00BE3364">
        <w:trPr>
          <w:trHeight w:val="1819"/>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3 511 616,75</w:t>
            </w:r>
          </w:p>
        </w:tc>
      </w:tr>
      <w:tr w:rsidR="00F04B1D" w:rsidRPr="00F04B1D" w:rsidTr="00BE3364">
        <w:trPr>
          <w:trHeight w:val="1122"/>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"Пестяковский Дом культуры" Пест</w:t>
            </w:r>
            <w:r w:rsidR="00E13B44">
              <w:rPr>
                <w:color w:val="000000"/>
                <w:sz w:val="24"/>
                <w:szCs w:val="24"/>
              </w:rPr>
              <w:t xml:space="preserve">яковского городского поселении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1 756 836,39</w:t>
            </w:r>
          </w:p>
        </w:tc>
      </w:tr>
      <w:tr w:rsidR="00F04B1D" w:rsidRPr="00F04B1D" w:rsidTr="00BE3364">
        <w:trPr>
          <w:trHeight w:val="102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"Пестяковский Дом культуры" Пест</w:t>
            </w:r>
            <w:r w:rsidR="00E13B44">
              <w:rPr>
                <w:color w:val="000000"/>
                <w:sz w:val="24"/>
                <w:szCs w:val="24"/>
              </w:rPr>
              <w:t xml:space="preserve">яковского городского поселения </w:t>
            </w:r>
            <w:r w:rsidRPr="00F04B1D">
              <w:rPr>
                <w:color w:val="000000"/>
                <w:sz w:val="24"/>
                <w:szCs w:val="24"/>
              </w:rPr>
              <w:t>(иные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2 800,00</w:t>
            </w:r>
          </w:p>
        </w:tc>
      </w:tr>
      <w:tr w:rsidR="00F04B1D" w:rsidRPr="00F04B1D" w:rsidTr="00BE3364">
        <w:trPr>
          <w:trHeight w:val="103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386 350,00</w:t>
            </w:r>
          </w:p>
        </w:tc>
      </w:tr>
      <w:tr w:rsidR="00F04B1D" w:rsidRPr="00F04B1D" w:rsidTr="00BE3364">
        <w:trPr>
          <w:trHeight w:val="566"/>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E13B44" w:rsidP="00F04B1D">
            <w:pPr>
              <w:rPr>
                <w:color w:val="000000"/>
                <w:sz w:val="24"/>
                <w:szCs w:val="24"/>
              </w:rPr>
            </w:pPr>
            <w:r>
              <w:rPr>
                <w:color w:val="000000"/>
                <w:sz w:val="24"/>
                <w:szCs w:val="24"/>
              </w:rPr>
              <w:lastRenderedPageBreak/>
              <w:t xml:space="preserve">Премии и гранты </w:t>
            </w:r>
            <w:r w:rsidR="00F04B1D" w:rsidRPr="00F04B1D">
              <w:rPr>
                <w:color w:val="000000"/>
                <w:sz w:val="24"/>
                <w:szCs w:val="24"/>
              </w:rPr>
              <w:t>(социальное обеспечение и иные выплаты населению)</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4 000,00</w:t>
            </w:r>
          </w:p>
        </w:tc>
      </w:tr>
      <w:tr w:rsidR="00F04B1D" w:rsidRPr="00F04B1D" w:rsidTr="00BE3364">
        <w:trPr>
          <w:trHeight w:val="197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E13B44">
              <w:rPr>
                <w:color w:val="000000"/>
                <w:sz w:val="24"/>
                <w:szCs w:val="24"/>
              </w:rPr>
              <w:t xml:space="preserve">ой платы в Ивановской области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1 270 187,00</w:t>
            </w:r>
          </w:p>
        </w:tc>
      </w:tr>
      <w:tr w:rsidR="00F04B1D" w:rsidRPr="00F04B1D" w:rsidTr="00BE3364">
        <w:trPr>
          <w:trHeight w:val="254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E13B44">
              <w:rPr>
                <w:color w:val="000000"/>
                <w:sz w:val="24"/>
                <w:szCs w:val="24"/>
              </w:rPr>
              <w:t xml:space="preserve">яковского городского поселения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118 004,46</w:t>
            </w:r>
          </w:p>
        </w:tc>
      </w:tr>
      <w:tr w:rsidR="00F04B1D" w:rsidRPr="00F04B1D" w:rsidTr="00BE3364">
        <w:trPr>
          <w:trHeight w:val="1134"/>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03101S1980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63 742,16</w:t>
            </w:r>
          </w:p>
        </w:tc>
      </w:tr>
      <w:tr w:rsidR="00F04B1D" w:rsidRPr="00F04B1D" w:rsidTr="00BE3364">
        <w:trPr>
          <w:trHeight w:val="54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Фо</w:t>
            </w:r>
            <w:r w:rsidR="00E13B44">
              <w:rPr>
                <w:color w:val="000000"/>
                <w:sz w:val="24"/>
                <w:szCs w:val="24"/>
              </w:rPr>
              <w:t xml:space="preserve">рмирование библиотечного фонда </w:t>
            </w:r>
            <w:r w:rsidRPr="00F04B1D">
              <w:rPr>
                <w:color w:val="000000"/>
                <w:sz w:val="24"/>
                <w:szCs w:val="24"/>
              </w:rPr>
              <w:t>(закупка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128 527,00</w:t>
            </w:r>
          </w:p>
        </w:tc>
      </w:tr>
      <w:tr w:rsidR="00F04B1D" w:rsidRPr="00F04B1D" w:rsidTr="00BE3364">
        <w:trPr>
          <w:trHeight w:val="83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12 000,00</w:t>
            </w:r>
          </w:p>
        </w:tc>
      </w:tr>
      <w:tr w:rsidR="00F04B1D" w:rsidRPr="00F04B1D" w:rsidTr="00BE3364">
        <w:trPr>
          <w:trHeight w:val="183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1 852 930,16</w:t>
            </w:r>
          </w:p>
        </w:tc>
      </w:tr>
      <w:tr w:rsidR="00F04B1D" w:rsidRPr="00F04B1D" w:rsidTr="00BE3364">
        <w:trPr>
          <w:trHeight w:val="85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610 268,28</w:t>
            </w:r>
          </w:p>
        </w:tc>
      </w:tr>
      <w:tr w:rsidR="00F04B1D" w:rsidRPr="00F04B1D" w:rsidTr="00BE3364">
        <w:trPr>
          <w:trHeight w:val="94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Расходы на содержание муниципального учреждения "Библиотека" Пест</w:t>
            </w:r>
            <w:r w:rsidR="00E13B44">
              <w:rPr>
                <w:color w:val="000000"/>
                <w:sz w:val="24"/>
                <w:szCs w:val="24"/>
              </w:rPr>
              <w:t xml:space="preserve">яковского городского поселения </w:t>
            </w:r>
            <w:r w:rsidRPr="00F04B1D">
              <w:rPr>
                <w:color w:val="000000"/>
                <w:sz w:val="24"/>
                <w:szCs w:val="24"/>
              </w:rPr>
              <w:t>(иные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400,00</w:t>
            </w:r>
          </w:p>
        </w:tc>
      </w:tr>
      <w:tr w:rsidR="00F04B1D" w:rsidRPr="00F04B1D" w:rsidTr="00BE3364">
        <w:trPr>
          <w:trHeight w:val="2024"/>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1 015 029,00</w:t>
            </w:r>
          </w:p>
        </w:tc>
      </w:tr>
      <w:tr w:rsidR="00F04B1D" w:rsidRPr="00F04B1D" w:rsidTr="00BE3364">
        <w:trPr>
          <w:trHeight w:val="2536"/>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114 385,00</w:t>
            </w:r>
          </w:p>
        </w:tc>
      </w:tr>
      <w:tr w:rsidR="00F04B1D" w:rsidRPr="00F04B1D" w:rsidTr="00BE3364">
        <w:trPr>
          <w:trHeight w:val="1707"/>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1 012 643,84</w:t>
            </w:r>
          </w:p>
        </w:tc>
      </w:tr>
      <w:tr w:rsidR="00F04B1D" w:rsidRPr="00F04B1D" w:rsidTr="00BE3364">
        <w:trPr>
          <w:trHeight w:val="1109"/>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417 599,80</w:t>
            </w:r>
          </w:p>
        </w:tc>
      </w:tr>
      <w:tr w:rsidR="00F04B1D" w:rsidRPr="00F04B1D" w:rsidTr="00BE3364">
        <w:trPr>
          <w:trHeight w:val="94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2 000,00</w:t>
            </w:r>
          </w:p>
        </w:tc>
      </w:tr>
      <w:tr w:rsidR="00F04B1D" w:rsidRPr="00F04B1D" w:rsidTr="00BE3364">
        <w:trPr>
          <w:trHeight w:val="170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36 456,00</w:t>
            </w:r>
          </w:p>
        </w:tc>
      </w:tr>
      <w:tr w:rsidR="00F04B1D" w:rsidRPr="00F04B1D" w:rsidTr="00BE3364">
        <w:trPr>
          <w:trHeight w:val="1129"/>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8 544,00</w:t>
            </w:r>
          </w:p>
        </w:tc>
      </w:tr>
      <w:tr w:rsidR="00F04B1D" w:rsidRPr="00F04B1D" w:rsidTr="00BE3364">
        <w:trPr>
          <w:trHeight w:val="198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w:t>
            </w:r>
            <w:r w:rsidR="00BE3364">
              <w:rPr>
                <w:color w:val="000000"/>
                <w:sz w:val="24"/>
                <w:szCs w:val="24"/>
              </w:rPr>
              <w:t xml:space="preserve">вановской области </w:t>
            </w:r>
            <w:r w:rsidRPr="00F04B1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518 730,00</w:t>
            </w:r>
          </w:p>
        </w:tc>
      </w:tr>
      <w:tr w:rsidR="00F04B1D" w:rsidRPr="00F04B1D" w:rsidTr="00BE3364">
        <w:trPr>
          <w:trHeight w:val="253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57 651,00</w:t>
            </w:r>
          </w:p>
        </w:tc>
      </w:tr>
      <w:tr w:rsidR="00F04B1D" w:rsidRPr="00F04B1D" w:rsidTr="00BE3364">
        <w:trPr>
          <w:trHeight w:val="841"/>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48 731,16</w:t>
            </w:r>
          </w:p>
        </w:tc>
      </w:tr>
      <w:tr w:rsidR="00F04B1D" w:rsidRPr="00F04B1D" w:rsidTr="00BE3364">
        <w:trPr>
          <w:trHeight w:val="1136"/>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Пенсионное обеспечение лиц, замещавших выборные муниципальные должности на постоянной основе, муниципальные д</w:t>
            </w:r>
            <w:r w:rsidR="00BE3364">
              <w:rPr>
                <w:color w:val="000000"/>
                <w:sz w:val="24"/>
                <w:szCs w:val="24"/>
              </w:rPr>
              <w:t xml:space="preserve">олжности муниципальной службы </w:t>
            </w:r>
            <w:r w:rsidRPr="00F04B1D">
              <w:rPr>
                <w:color w:val="000000"/>
                <w:sz w:val="24"/>
                <w:szCs w:val="24"/>
              </w:rPr>
              <w:t>(социальное обеспечение и иные выплаты населению)</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36 000,00</w:t>
            </w:r>
          </w:p>
        </w:tc>
      </w:tr>
      <w:tr w:rsidR="00F04B1D" w:rsidRPr="00F04B1D" w:rsidTr="00BE3364">
        <w:trPr>
          <w:trHeight w:val="85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62 370,00</w:t>
            </w:r>
          </w:p>
        </w:tc>
      </w:tr>
      <w:tr w:rsidR="00F04B1D" w:rsidRPr="00F04B1D" w:rsidTr="00BE3364">
        <w:trPr>
          <w:trHeight w:val="170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lastRenderedPageBreak/>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BE3364" w:rsidRPr="00F04B1D">
              <w:rPr>
                <w:color w:val="000000"/>
                <w:sz w:val="24"/>
                <w:szCs w:val="24"/>
              </w:rPr>
              <w:t>рефинансированному</w:t>
            </w:r>
            <w:r w:rsidRPr="00F04B1D">
              <w:rPr>
                <w:color w:val="000000"/>
                <w:sz w:val="24"/>
                <w:szCs w:val="24"/>
              </w:rPr>
              <w:t>) (Межбюджетные трансферты)</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91 808,64</w:t>
            </w:r>
          </w:p>
        </w:tc>
      </w:tr>
      <w:tr w:rsidR="00F04B1D" w:rsidRPr="00F04B1D" w:rsidTr="00BE3364">
        <w:trPr>
          <w:trHeight w:val="84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33 075,00</w:t>
            </w:r>
          </w:p>
        </w:tc>
      </w:tr>
      <w:tr w:rsidR="00F04B1D" w:rsidRPr="00F04B1D" w:rsidTr="00BE3364">
        <w:trPr>
          <w:trHeight w:val="842"/>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500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279 609,43</w:t>
            </w:r>
          </w:p>
        </w:tc>
      </w:tr>
      <w:tr w:rsidR="00F04B1D" w:rsidRPr="00F04B1D" w:rsidTr="00BE3364">
        <w:trPr>
          <w:trHeight w:val="1095"/>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позд</w:t>
            </w:r>
            <w:r w:rsidR="00BE3364">
              <w:rPr>
                <w:color w:val="000000"/>
                <w:sz w:val="24"/>
                <w:szCs w:val="24"/>
              </w:rPr>
              <w:t xml:space="preserve">равлений долгожителей юбиляров </w:t>
            </w:r>
            <w:r w:rsidRPr="00F04B1D">
              <w:rPr>
                <w:color w:val="000000"/>
                <w:sz w:val="24"/>
                <w:szCs w:val="24"/>
              </w:rPr>
              <w:t xml:space="preserve">(предоставление субсидий бюджетным, автономным и иным </w:t>
            </w:r>
            <w:r w:rsidR="00BE3364" w:rsidRPr="00F04B1D">
              <w:rPr>
                <w:color w:val="000000"/>
                <w:sz w:val="24"/>
                <w:szCs w:val="24"/>
              </w:rPr>
              <w:t>некоммерческим</w:t>
            </w:r>
            <w:r w:rsidRPr="00F04B1D">
              <w:rPr>
                <w:color w:val="000000"/>
                <w:sz w:val="24"/>
                <w:szCs w:val="24"/>
              </w:rPr>
              <w:t xml:space="preserve"> организациям)</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3 120,00</w:t>
            </w:r>
          </w:p>
        </w:tc>
      </w:tr>
      <w:tr w:rsidR="00F04B1D" w:rsidRPr="00F04B1D" w:rsidTr="00BE3364">
        <w:trPr>
          <w:trHeight w:val="1020"/>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Приобретение венков и цветк</w:t>
            </w:r>
            <w:r w:rsidR="00BE3364">
              <w:rPr>
                <w:color w:val="000000"/>
                <w:sz w:val="24"/>
                <w:szCs w:val="24"/>
              </w:rPr>
              <w:t xml:space="preserve">ов к памятнику погибшим воинам </w:t>
            </w:r>
            <w:r w:rsidRPr="00F04B1D">
              <w:rPr>
                <w:color w:val="000000"/>
                <w:sz w:val="24"/>
                <w:szCs w:val="24"/>
              </w:rPr>
              <w:t xml:space="preserve">(предоставление субсидий бюджетным, автономным и иным </w:t>
            </w:r>
            <w:r w:rsidR="00BE3364" w:rsidRPr="00F04B1D">
              <w:rPr>
                <w:color w:val="000000"/>
                <w:sz w:val="24"/>
                <w:szCs w:val="24"/>
              </w:rPr>
              <w:t>некоммерческим</w:t>
            </w:r>
            <w:r w:rsidRPr="00F04B1D">
              <w:rPr>
                <w:color w:val="000000"/>
                <w:sz w:val="24"/>
                <w:szCs w:val="24"/>
              </w:rPr>
              <w:t xml:space="preserve"> организациям)</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6 000,00</w:t>
            </w:r>
          </w:p>
        </w:tc>
      </w:tr>
      <w:tr w:rsidR="00F04B1D" w:rsidRPr="00F04B1D" w:rsidTr="00BE3364">
        <w:trPr>
          <w:trHeight w:val="843"/>
        </w:trPr>
        <w:tc>
          <w:tcPr>
            <w:tcW w:w="7225" w:type="dxa"/>
            <w:tcBorders>
              <w:top w:val="nil"/>
              <w:left w:val="single" w:sz="4" w:space="0" w:color="000000"/>
              <w:bottom w:val="single" w:sz="4" w:space="0" w:color="000000"/>
              <w:right w:val="single" w:sz="4" w:space="0" w:color="000000"/>
            </w:tcBorders>
            <w:shd w:val="clear" w:color="000000" w:fill="FFFFFF"/>
            <w:hideMark/>
          </w:tcPr>
          <w:p w:rsidR="00F04B1D" w:rsidRPr="00F04B1D" w:rsidRDefault="00F04B1D" w:rsidP="00F04B1D">
            <w:pPr>
              <w:rPr>
                <w:color w:val="000000"/>
                <w:sz w:val="24"/>
                <w:szCs w:val="24"/>
              </w:rPr>
            </w:pPr>
            <w:r w:rsidRPr="00F04B1D">
              <w:rPr>
                <w:color w:val="000000"/>
                <w:sz w:val="24"/>
                <w:szCs w:val="24"/>
              </w:rPr>
              <w:t>Организация и проведение мероприятий</w:t>
            </w:r>
            <w:r w:rsidR="00BE3364">
              <w:rPr>
                <w:color w:val="000000"/>
                <w:sz w:val="24"/>
                <w:szCs w:val="24"/>
              </w:rPr>
              <w:t xml:space="preserve"> для граждан пожилого возраста </w:t>
            </w:r>
            <w:r w:rsidRPr="00F04B1D">
              <w:rPr>
                <w:color w:val="000000"/>
                <w:sz w:val="24"/>
                <w:szCs w:val="24"/>
              </w:rPr>
              <w:t xml:space="preserve">(предоставление субсидий бюджетным, автономным и иным </w:t>
            </w:r>
            <w:r w:rsidR="00BE3364" w:rsidRPr="00F04B1D">
              <w:rPr>
                <w:color w:val="000000"/>
                <w:sz w:val="24"/>
                <w:szCs w:val="24"/>
              </w:rPr>
              <w:t>некоммерческим</w:t>
            </w:r>
            <w:r w:rsidRPr="00F04B1D">
              <w:rPr>
                <w:color w:val="000000"/>
                <w:sz w:val="24"/>
                <w:szCs w:val="24"/>
              </w:rPr>
              <w:t xml:space="preserve"> организациям)</w:t>
            </w:r>
          </w:p>
        </w:tc>
        <w:tc>
          <w:tcPr>
            <w:tcW w:w="1245"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600</w:t>
            </w:r>
          </w:p>
        </w:tc>
        <w:tc>
          <w:tcPr>
            <w:tcW w:w="1798" w:type="dxa"/>
            <w:tcBorders>
              <w:top w:val="nil"/>
              <w:left w:val="nil"/>
              <w:bottom w:val="single" w:sz="4" w:space="0" w:color="000000"/>
              <w:right w:val="single" w:sz="4" w:space="0" w:color="000000"/>
            </w:tcBorders>
            <w:shd w:val="clear" w:color="000000" w:fill="FFFFFF"/>
            <w:noWrap/>
            <w:vAlign w:val="bottom"/>
            <w:hideMark/>
          </w:tcPr>
          <w:p w:rsidR="00F04B1D" w:rsidRPr="00F04B1D" w:rsidRDefault="00F04B1D" w:rsidP="00F04B1D">
            <w:pPr>
              <w:jc w:val="center"/>
              <w:rPr>
                <w:color w:val="000000"/>
                <w:sz w:val="24"/>
                <w:szCs w:val="24"/>
              </w:rPr>
            </w:pPr>
            <w:r w:rsidRPr="00F04B1D">
              <w:rPr>
                <w:color w:val="000000"/>
                <w:sz w:val="24"/>
                <w:szCs w:val="24"/>
              </w:rPr>
              <w:t>21 800,00</w:t>
            </w:r>
          </w:p>
        </w:tc>
      </w:tr>
      <w:tr w:rsidR="00F04B1D" w:rsidRPr="00F04B1D" w:rsidTr="00BE3364">
        <w:trPr>
          <w:trHeight w:val="315"/>
        </w:trPr>
        <w:tc>
          <w:tcPr>
            <w:tcW w:w="13223"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4B1D" w:rsidRPr="00F04B1D" w:rsidRDefault="00F04B1D" w:rsidP="00F04B1D">
            <w:pPr>
              <w:rPr>
                <w:color w:val="000000"/>
                <w:sz w:val="24"/>
                <w:szCs w:val="24"/>
              </w:rPr>
            </w:pPr>
            <w:r w:rsidRPr="00F04B1D">
              <w:rPr>
                <w:color w:val="000000"/>
                <w:sz w:val="24"/>
                <w:szCs w:val="24"/>
              </w:rPr>
              <w:t>Всего расходов:</w:t>
            </w:r>
          </w:p>
        </w:tc>
        <w:tc>
          <w:tcPr>
            <w:tcW w:w="1798" w:type="dxa"/>
            <w:tcBorders>
              <w:top w:val="nil"/>
              <w:left w:val="nil"/>
              <w:bottom w:val="single" w:sz="4" w:space="0" w:color="auto"/>
              <w:right w:val="single" w:sz="4" w:space="0" w:color="auto"/>
            </w:tcBorders>
            <w:shd w:val="clear" w:color="000000" w:fill="FFFFFF"/>
            <w:noWrap/>
            <w:hideMark/>
          </w:tcPr>
          <w:p w:rsidR="00F04B1D" w:rsidRPr="00F04B1D" w:rsidRDefault="00F04B1D" w:rsidP="00F04B1D">
            <w:pPr>
              <w:jc w:val="center"/>
              <w:rPr>
                <w:b/>
                <w:bCs/>
                <w:color w:val="000000"/>
                <w:sz w:val="24"/>
                <w:szCs w:val="24"/>
              </w:rPr>
            </w:pPr>
            <w:r w:rsidRPr="00F04B1D">
              <w:rPr>
                <w:b/>
                <w:bCs/>
                <w:color w:val="000000"/>
                <w:sz w:val="24"/>
                <w:szCs w:val="24"/>
              </w:rPr>
              <w:t>24 098 641,64</w:t>
            </w:r>
          </w:p>
        </w:tc>
      </w:tr>
    </w:tbl>
    <w:p w:rsidR="00B8586D" w:rsidRPr="0033237D" w:rsidRDefault="00B8586D" w:rsidP="001F3B6C">
      <w:pPr>
        <w:jc w:val="center"/>
        <w:rPr>
          <w:b/>
        </w:rPr>
      </w:pPr>
    </w:p>
    <w:p w:rsidR="00B8586D" w:rsidRDefault="00B8586D" w:rsidP="00FD20A1"/>
    <w:p w:rsidR="00FD20A1" w:rsidRDefault="00FD20A1" w:rsidP="001F3B6C">
      <w:pPr>
        <w:jc w:val="center"/>
        <w:sectPr w:rsidR="00FD20A1" w:rsidSect="00B8586D">
          <w:pgSz w:w="16838" w:h="11906" w:orient="landscape"/>
          <w:pgMar w:top="425" w:right="425" w:bottom="851" w:left="1134" w:header="709" w:footer="709" w:gutter="0"/>
          <w:cols w:space="708"/>
          <w:docGrid w:linePitch="360"/>
        </w:sectPr>
      </w:pPr>
    </w:p>
    <w:tbl>
      <w:tblPr>
        <w:tblW w:w="10040" w:type="dxa"/>
        <w:tblInd w:w="851" w:type="dxa"/>
        <w:tblLook w:val="04A0" w:firstRow="1" w:lastRow="0" w:firstColumn="1" w:lastColumn="0" w:noHBand="0" w:noVBand="1"/>
      </w:tblPr>
      <w:tblGrid>
        <w:gridCol w:w="3340"/>
        <w:gridCol w:w="2200"/>
        <w:gridCol w:w="1740"/>
        <w:gridCol w:w="1800"/>
        <w:gridCol w:w="960"/>
      </w:tblGrid>
      <w:tr w:rsidR="00FD20A1" w:rsidRPr="00FD20A1" w:rsidTr="00BE3364">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7" w:name="RANGE!A1:E12"/>
            <w:bookmarkEnd w:id="7"/>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FD20A1" w:rsidRPr="00FD20A1" w:rsidRDefault="00FD20A1" w:rsidP="00DA2CBA">
            <w:pPr>
              <w:jc w:val="right"/>
              <w:rPr>
                <w:sz w:val="18"/>
                <w:szCs w:val="18"/>
              </w:rPr>
            </w:pPr>
            <w:r w:rsidRPr="00FD20A1">
              <w:rPr>
                <w:sz w:val="18"/>
                <w:szCs w:val="18"/>
              </w:rPr>
              <w:t>Приложение10                                                                                                                                                                                                                                               к решению Пестяковского</w:t>
            </w:r>
            <w:r w:rsidRPr="00FD20A1">
              <w:rPr>
                <w:sz w:val="18"/>
                <w:szCs w:val="18"/>
              </w:rPr>
              <w:br/>
              <w:t xml:space="preserve">городского поселения                                                        " О бюджете Пестяковского                             городского поселения                                                                 на 2020 год и плановый                                            период 2021 и 2022 годов"                                                                                                                                               </w:t>
            </w:r>
            <w:r w:rsidR="00DA2CBA">
              <w:rPr>
                <w:sz w:val="18"/>
                <w:szCs w:val="18"/>
              </w:rPr>
              <w:t xml:space="preserve">                  от " 19</w:t>
            </w:r>
            <w:r w:rsidRPr="00FD20A1">
              <w:rPr>
                <w:sz w:val="18"/>
                <w:szCs w:val="18"/>
              </w:rPr>
              <w:t xml:space="preserve"> "</w:t>
            </w:r>
            <w:r w:rsidR="00DA2CBA">
              <w:rPr>
                <w:sz w:val="18"/>
                <w:szCs w:val="18"/>
              </w:rPr>
              <w:t>декабря</w:t>
            </w:r>
            <w:r w:rsidRPr="00FD20A1">
              <w:rPr>
                <w:sz w:val="18"/>
                <w:szCs w:val="18"/>
              </w:rPr>
              <w:t xml:space="preserve">  2019г. № </w:t>
            </w:r>
            <w:r w:rsidR="00DA2CBA">
              <w:rPr>
                <w:sz w:val="18"/>
                <w:szCs w:val="18"/>
              </w:rPr>
              <w:t>376</w:t>
            </w:r>
            <w:r w:rsidRPr="00FD20A1">
              <w:rPr>
                <w:sz w:val="18"/>
                <w:szCs w:val="18"/>
              </w:rPr>
              <w:t xml:space="preserve">  </w:t>
            </w:r>
          </w:p>
        </w:tc>
      </w:tr>
      <w:tr w:rsidR="00FD20A1" w:rsidRPr="00FD20A1" w:rsidTr="00BE3364">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BE3364">
        <w:trPr>
          <w:trHeight w:val="300"/>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BE3364">
        <w:trPr>
          <w:trHeight w:val="1005"/>
        </w:trPr>
        <w:tc>
          <w:tcPr>
            <w:tcW w:w="33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2760"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BE3364">
        <w:trPr>
          <w:trHeight w:val="1035"/>
        </w:trPr>
        <w:tc>
          <w:tcPr>
            <w:tcW w:w="10040" w:type="dxa"/>
            <w:gridSpan w:val="5"/>
            <w:tcBorders>
              <w:top w:val="nil"/>
              <w:left w:val="nil"/>
              <w:bottom w:val="nil"/>
              <w:right w:val="nil"/>
            </w:tcBorders>
            <w:shd w:val="clear" w:color="000000" w:fill="FFFFFF"/>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 муниципальных заимствований Пестяковского городского поселения                                                                                                                               на 2020 год и на плановый период 2021 и 2022 годов</w:t>
            </w:r>
          </w:p>
        </w:tc>
      </w:tr>
      <w:tr w:rsidR="00FD20A1" w:rsidRPr="00FD20A1" w:rsidTr="00BE3364">
        <w:trPr>
          <w:trHeight w:val="315"/>
        </w:trPr>
        <w:tc>
          <w:tcPr>
            <w:tcW w:w="334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FD20A1" w:rsidRDefault="00FD20A1" w:rsidP="00FD20A1">
            <w:pPr>
              <w:rPr>
                <w:color w:val="000000"/>
                <w:sz w:val="24"/>
                <w:szCs w:val="24"/>
              </w:rPr>
            </w:pPr>
            <w:r w:rsidRPr="00FD20A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FD20A1" w:rsidRDefault="00FD20A1" w:rsidP="00FD20A1">
            <w:pPr>
              <w:jc w:val="right"/>
              <w:rPr>
                <w:color w:val="000000"/>
                <w:sz w:val="22"/>
                <w:szCs w:val="22"/>
              </w:rPr>
            </w:pPr>
            <w:r w:rsidRPr="00FD20A1">
              <w:rPr>
                <w:color w:val="000000"/>
                <w:sz w:val="22"/>
                <w:szCs w:val="22"/>
              </w:rPr>
              <w:t xml:space="preserve"> (руб</w:t>
            </w:r>
            <w:r>
              <w:rPr>
                <w:color w:val="000000"/>
                <w:sz w:val="22"/>
                <w:szCs w:val="22"/>
              </w:rPr>
              <w:t>.</w:t>
            </w:r>
            <w:r w:rsidRPr="00FD20A1">
              <w:rPr>
                <w:color w:val="000000"/>
                <w:sz w:val="22"/>
                <w:szCs w:val="22"/>
              </w:rPr>
              <w:t>)</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FF0000"/>
                <w:sz w:val="22"/>
                <w:szCs w:val="22"/>
              </w:rPr>
            </w:pPr>
            <w:r w:rsidRPr="00FD20A1">
              <w:rPr>
                <w:rFonts w:ascii="Calibri" w:hAnsi="Calibri"/>
                <w:color w:val="FF0000"/>
                <w:sz w:val="22"/>
                <w:szCs w:val="22"/>
              </w:rPr>
              <w:t> </w:t>
            </w:r>
          </w:p>
        </w:tc>
      </w:tr>
      <w:tr w:rsidR="00FD20A1" w:rsidRPr="00FD20A1" w:rsidTr="00BE3364">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 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 год</w:t>
            </w:r>
          </w:p>
        </w:tc>
        <w:tc>
          <w:tcPr>
            <w:tcW w:w="960" w:type="dxa"/>
            <w:tcBorders>
              <w:top w:val="nil"/>
              <w:left w:val="nil"/>
              <w:bottom w:val="nil"/>
              <w:right w:val="nil"/>
            </w:tcBorders>
            <w:shd w:val="clear" w:color="000000" w:fill="FFFFFF"/>
            <w:vAlign w:val="center"/>
            <w:hideMark/>
          </w:tcPr>
          <w:p w:rsidR="00FD20A1" w:rsidRPr="00FD20A1" w:rsidRDefault="00FD20A1" w:rsidP="00FD20A1">
            <w:pPr>
              <w:jc w:val="center"/>
              <w:rPr>
                <w:color w:val="FF0000"/>
                <w:sz w:val="24"/>
                <w:szCs w:val="24"/>
              </w:rPr>
            </w:pPr>
            <w:r w:rsidRPr="00FD20A1">
              <w:rPr>
                <w:color w:val="FF0000"/>
                <w:sz w:val="24"/>
                <w:szCs w:val="24"/>
              </w:rPr>
              <w:t> </w:t>
            </w:r>
          </w:p>
        </w:tc>
      </w:tr>
      <w:tr w:rsidR="00FD20A1" w:rsidRPr="00FD20A1" w:rsidTr="00BE3364">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BE3364">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BE3364">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BE3364">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BE3364">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B8586D" w:rsidRDefault="00B8586D"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sectPr w:rsidR="005E0023" w:rsidSect="00FD20A1">
          <w:pgSz w:w="11906" w:h="16838"/>
          <w:pgMar w:top="425" w:right="851" w:bottom="1134" w:left="425" w:header="709" w:footer="709" w:gutter="0"/>
          <w:cols w:space="708"/>
          <w:docGrid w:linePitch="360"/>
        </w:sectPr>
      </w:pPr>
    </w:p>
    <w:p w:rsidR="00FD20A1" w:rsidRDefault="00FD20A1" w:rsidP="001F3B6C">
      <w:pPr>
        <w:jc w:val="center"/>
      </w:pPr>
    </w:p>
    <w:p w:rsidR="00FD20A1" w:rsidRDefault="00FD20A1" w:rsidP="001F3B6C">
      <w:pPr>
        <w:jc w:val="center"/>
      </w:pPr>
    </w:p>
    <w:tbl>
      <w:tblPr>
        <w:tblW w:w="15153" w:type="dxa"/>
        <w:tblInd w:w="15" w:type="dxa"/>
        <w:tblLayout w:type="fixed"/>
        <w:tblLook w:val="04A0" w:firstRow="1" w:lastRow="0" w:firstColumn="1" w:lastColumn="0" w:noHBand="0" w:noVBand="1"/>
      </w:tblPr>
      <w:tblGrid>
        <w:gridCol w:w="1853"/>
        <w:gridCol w:w="1965"/>
        <w:gridCol w:w="1443"/>
        <w:gridCol w:w="1097"/>
        <w:gridCol w:w="964"/>
        <w:gridCol w:w="926"/>
        <w:gridCol w:w="926"/>
        <w:gridCol w:w="1391"/>
        <w:gridCol w:w="1481"/>
        <w:gridCol w:w="3107"/>
      </w:tblGrid>
      <w:tr w:rsidR="005E0023" w:rsidRPr="00FD20A1" w:rsidTr="0033237D">
        <w:trPr>
          <w:trHeight w:val="300"/>
        </w:trPr>
        <w:tc>
          <w:tcPr>
            <w:tcW w:w="1853" w:type="dxa"/>
            <w:tcBorders>
              <w:top w:val="nil"/>
              <w:left w:val="nil"/>
              <w:bottom w:val="nil"/>
              <w:right w:val="nil"/>
            </w:tcBorders>
            <w:shd w:val="clear" w:color="auto" w:fill="auto"/>
            <w:noWrap/>
            <w:vAlign w:val="bottom"/>
            <w:hideMark/>
          </w:tcPr>
          <w:p w:rsidR="00FD20A1" w:rsidRPr="00FD20A1" w:rsidRDefault="00FD20A1" w:rsidP="00FD20A1">
            <w:pPr>
              <w:rPr>
                <w:sz w:val="20"/>
                <w:szCs w:val="24"/>
              </w:rPr>
            </w:pPr>
            <w:bookmarkStart w:id="8" w:name="RANGE!A1:J17"/>
            <w:bookmarkEnd w:id="8"/>
          </w:p>
        </w:tc>
        <w:tc>
          <w:tcPr>
            <w:tcW w:w="1965"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4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9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4"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9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588" w:type="dxa"/>
            <w:gridSpan w:val="2"/>
            <w:vMerge w:val="restart"/>
            <w:tcBorders>
              <w:top w:val="nil"/>
              <w:left w:val="nil"/>
              <w:bottom w:val="nil"/>
              <w:right w:val="nil"/>
            </w:tcBorders>
            <w:shd w:val="clear" w:color="auto" w:fill="auto"/>
            <w:vAlign w:val="bottom"/>
            <w:hideMark/>
          </w:tcPr>
          <w:p w:rsidR="005E0023" w:rsidRDefault="00FD20A1" w:rsidP="00FD20A1">
            <w:pPr>
              <w:jc w:val="right"/>
              <w:rPr>
                <w:sz w:val="18"/>
                <w:szCs w:val="18"/>
              </w:rPr>
            </w:pPr>
            <w:r w:rsidRPr="00FD20A1">
              <w:rPr>
                <w:sz w:val="18"/>
                <w:szCs w:val="18"/>
              </w:rPr>
              <w:t>Приложение11                                                                                                                                                                                                                                               к решению Пестяковского</w:t>
            </w:r>
            <w:r w:rsidRPr="00FD20A1">
              <w:rPr>
                <w:sz w:val="18"/>
                <w:szCs w:val="18"/>
              </w:rPr>
              <w:br/>
            </w:r>
            <w:r w:rsidR="005E0023">
              <w:rPr>
                <w:sz w:val="18"/>
                <w:szCs w:val="18"/>
              </w:rPr>
              <w:t xml:space="preserve">    </w:t>
            </w:r>
            <w:r w:rsidRPr="00FD20A1">
              <w:rPr>
                <w:sz w:val="18"/>
                <w:szCs w:val="18"/>
              </w:rPr>
              <w:t xml:space="preserve">городского поселения                                                        </w:t>
            </w:r>
            <w:r w:rsidR="005E0023">
              <w:rPr>
                <w:sz w:val="18"/>
                <w:szCs w:val="18"/>
              </w:rPr>
              <w:t xml:space="preserve">                  </w:t>
            </w:r>
            <w:r w:rsidRPr="00FD20A1">
              <w:rPr>
                <w:sz w:val="18"/>
                <w:szCs w:val="18"/>
              </w:rPr>
              <w:t xml:space="preserve">" О бюджете Пестяковского                            </w:t>
            </w:r>
          </w:p>
          <w:p w:rsidR="005E0023" w:rsidRDefault="00FD20A1" w:rsidP="005E0023">
            <w:pPr>
              <w:jc w:val="right"/>
              <w:rPr>
                <w:sz w:val="18"/>
                <w:szCs w:val="18"/>
              </w:rPr>
            </w:pPr>
            <w:r w:rsidRPr="00FD20A1">
              <w:rPr>
                <w:sz w:val="18"/>
                <w:szCs w:val="18"/>
              </w:rPr>
              <w:t xml:space="preserve"> городского поселения                                                                 на 2020 год и плановый                                           </w:t>
            </w:r>
          </w:p>
          <w:p w:rsidR="00FD20A1" w:rsidRPr="00FD20A1" w:rsidRDefault="00FD20A1" w:rsidP="00DA2CBA">
            <w:pPr>
              <w:jc w:val="right"/>
              <w:rPr>
                <w:sz w:val="18"/>
                <w:szCs w:val="18"/>
              </w:rPr>
            </w:pPr>
            <w:r w:rsidRPr="00FD20A1">
              <w:rPr>
                <w:sz w:val="18"/>
                <w:szCs w:val="18"/>
              </w:rPr>
              <w:t xml:space="preserve">период 2021 и 2022 годов"                                                                                                                                                                 </w:t>
            </w:r>
            <w:r w:rsidR="00DA2CBA">
              <w:rPr>
                <w:sz w:val="18"/>
                <w:szCs w:val="18"/>
              </w:rPr>
              <w:t>от " 19</w:t>
            </w:r>
            <w:r w:rsidRPr="00FD20A1">
              <w:rPr>
                <w:sz w:val="18"/>
                <w:szCs w:val="18"/>
              </w:rPr>
              <w:t xml:space="preserve"> " </w:t>
            </w:r>
            <w:r w:rsidR="00DA2CBA">
              <w:rPr>
                <w:sz w:val="18"/>
                <w:szCs w:val="18"/>
              </w:rPr>
              <w:t>декабря</w:t>
            </w:r>
            <w:r w:rsidRPr="00FD20A1">
              <w:rPr>
                <w:sz w:val="18"/>
                <w:szCs w:val="18"/>
              </w:rPr>
              <w:t xml:space="preserve"> 2019г. № </w:t>
            </w:r>
            <w:r w:rsidR="00DA2CBA">
              <w:rPr>
                <w:sz w:val="18"/>
                <w:szCs w:val="18"/>
              </w:rPr>
              <w:t>376</w:t>
            </w:r>
            <w:r w:rsidRPr="00FD20A1">
              <w:rPr>
                <w:sz w:val="18"/>
                <w:szCs w:val="18"/>
              </w:rPr>
              <w:t xml:space="preserve">    </w:t>
            </w:r>
          </w:p>
        </w:tc>
      </w:tr>
      <w:tr w:rsidR="00FD20A1" w:rsidRPr="00FD20A1" w:rsidTr="0033237D">
        <w:trPr>
          <w:trHeight w:val="300"/>
        </w:trPr>
        <w:tc>
          <w:tcPr>
            <w:tcW w:w="1853" w:type="dxa"/>
            <w:tcBorders>
              <w:top w:val="nil"/>
              <w:left w:val="nil"/>
              <w:bottom w:val="nil"/>
              <w:right w:val="nil"/>
            </w:tcBorders>
            <w:shd w:val="clear" w:color="auto" w:fill="auto"/>
            <w:noWrap/>
            <w:vAlign w:val="bottom"/>
            <w:hideMark/>
          </w:tcPr>
          <w:p w:rsidR="00FD20A1" w:rsidRPr="00FD20A1" w:rsidRDefault="00FD20A1" w:rsidP="00FD20A1">
            <w:pPr>
              <w:jc w:val="right"/>
              <w:rPr>
                <w:sz w:val="18"/>
                <w:szCs w:val="18"/>
              </w:rPr>
            </w:pPr>
          </w:p>
        </w:tc>
        <w:tc>
          <w:tcPr>
            <w:tcW w:w="1965"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4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9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4"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9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588"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33237D">
        <w:trPr>
          <w:trHeight w:val="300"/>
        </w:trPr>
        <w:tc>
          <w:tcPr>
            <w:tcW w:w="185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965"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4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9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4"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9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588"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33237D">
        <w:trPr>
          <w:trHeight w:val="1515"/>
        </w:trPr>
        <w:tc>
          <w:tcPr>
            <w:tcW w:w="185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965"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4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9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4"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9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4588" w:type="dxa"/>
            <w:gridSpan w:val="2"/>
            <w:vMerge/>
            <w:tcBorders>
              <w:top w:val="nil"/>
              <w:left w:val="nil"/>
              <w:bottom w:val="nil"/>
              <w:right w:val="nil"/>
            </w:tcBorders>
            <w:vAlign w:val="center"/>
            <w:hideMark/>
          </w:tcPr>
          <w:p w:rsidR="00FD20A1" w:rsidRPr="00FD20A1" w:rsidRDefault="00FD20A1" w:rsidP="00FD20A1">
            <w:pPr>
              <w:rPr>
                <w:sz w:val="18"/>
                <w:szCs w:val="18"/>
              </w:rPr>
            </w:pPr>
          </w:p>
        </w:tc>
      </w:tr>
      <w:tr w:rsidR="00FD20A1" w:rsidRPr="00FD20A1" w:rsidTr="0033237D">
        <w:trPr>
          <w:trHeight w:val="315"/>
        </w:trPr>
        <w:tc>
          <w:tcPr>
            <w:tcW w:w="1853" w:type="dxa"/>
            <w:tcBorders>
              <w:top w:val="nil"/>
              <w:left w:val="nil"/>
              <w:bottom w:val="nil"/>
              <w:right w:val="nil"/>
            </w:tcBorders>
            <w:shd w:val="clear" w:color="auto" w:fill="auto"/>
            <w:noWrap/>
            <w:vAlign w:val="center"/>
            <w:hideMark/>
          </w:tcPr>
          <w:p w:rsidR="00FD20A1" w:rsidRPr="00FD20A1" w:rsidRDefault="00FD20A1" w:rsidP="00FD20A1">
            <w:pPr>
              <w:rPr>
                <w:sz w:val="20"/>
              </w:rPr>
            </w:pPr>
          </w:p>
        </w:tc>
        <w:tc>
          <w:tcPr>
            <w:tcW w:w="1965"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43"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09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64"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926"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39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1481"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c>
          <w:tcPr>
            <w:tcW w:w="3107" w:type="dxa"/>
            <w:tcBorders>
              <w:top w:val="nil"/>
              <w:left w:val="nil"/>
              <w:bottom w:val="nil"/>
              <w:right w:val="nil"/>
            </w:tcBorders>
            <w:shd w:val="clear" w:color="auto" w:fill="auto"/>
            <w:noWrap/>
            <w:vAlign w:val="bottom"/>
            <w:hideMark/>
          </w:tcPr>
          <w:p w:rsidR="00FD20A1" w:rsidRPr="00FD20A1" w:rsidRDefault="00FD20A1" w:rsidP="00FD20A1">
            <w:pPr>
              <w:rPr>
                <w:sz w:val="20"/>
              </w:rPr>
            </w:pPr>
          </w:p>
        </w:tc>
      </w:tr>
      <w:tr w:rsidR="00FD20A1" w:rsidRPr="00FD20A1" w:rsidTr="0033237D">
        <w:trPr>
          <w:trHeight w:val="300"/>
        </w:trPr>
        <w:tc>
          <w:tcPr>
            <w:tcW w:w="15153" w:type="dxa"/>
            <w:gridSpan w:val="10"/>
            <w:tcBorders>
              <w:top w:val="nil"/>
              <w:left w:val="nil"/>
              <w:bottom w:val="nil"/>
              <w:right w:val="nil"/>
            </w:tcBorders>
            <w:shd w:val="clear" w:color="auto" w:fill="auto"/>
            <w:noWrap/>
            <w:vAlign w:val="center"/>
            <w:hideMark/>
          </w:tcPr>
          <w:p w:rsidR="00FD20A1" w:rsidRPr="00FD20A1" w:rsidRDefault="00FD20A1" w:rsidP="00FD20A1">
            <w:pPr>
              <w:jc w:val="center"/>
              <w:rPr>
                <w:b/>
                <w:bCs/>
                <w:color w:val="000000"/>
                <w:sz w:val="24"/>
                <w:szCs w:val="24"/>
              </w:rPr>
            </w:pPr>
            <w:r w:rsidRPr="00FD20A1">
              <w:rPr>
                <w:b/>
                <w:bCs/>
                <w:color w:val="000000"/>
                <w:sz w:val="24"/>
                <w:szCs w:val="24"/>
              </w:rPr>
              <w:t>Программа</w:t>
            </w:r>
          </w:p>
        </w:tc>
      </w:tr>
      <w:tr w:rsidR="00FD20A1" w:rsidRPr="00FD20A1" w:rsidTr="0033237D">
        <w:trPr>
          <w:trHeight w:val="825"/>
        </w:trPr>
        <w:tc>
          <w:tcPr>
            <w:tcW w:w="15153" w:type="dxa"/>
            <w:gridSpan w:val="10"/>
            <w:tcBorders>
              <w:top w:val="nil"/>
              <w:left w:val="nil"/>
              <w:bottom w:val="nil"/>
              <w:right w:val="nil"/>
            </w:tcBorders>
            <w:shd w:val="clear" w:color="auto" w:fill="auto"/>
            <w:vAlign w:val="center"/>
            <w:hideMark/>
          </w:tcPr>
          <w:p w:rsidR="00FD20A1" w:rsidRPr="00FD20A1" w:rsidRDefault="00FD20A1" w:rsidP="00FD20A1">
            <w:pPr>
              <w:jc w:val="center"/>
              <w:rPr>
                <w:b/>
                <w:bCs/>
                <w:color w:val="000000"/>
                <w:sz w:val="24"/>
                <w:szCs w:val="24"/>
              </w:rPr>
            </w:pPr>
            <w:r w:rsidRPr="00FD20A1">
              <w:rPr>
                <w:b/>
                <w:bCs/>
                <w:color w:val="000000"/>
                <w:sz w:val="24"/>
                <w:szCs w:val="24"/>
              </w:rPr>
              <w:t>муниципальных гарантий Пестяковского городского поселения в валюте Российской Федерации на 2020 год и на плановый период 2021 и 2022 годов</w:t>
            </w:r>
          </w:p>
        </w:tc>
      </w:tr>
      <w:tr w:rsidR="005E0023" w:rsidRPr="00FD20A1" w:rsidTr="0033237D">
        <w:trPr>
          <w:trHeight w:val="1545"/>
        </w:trPr>
        <w:tc>
          <w:tcPr>
            <w:tcW w:w="1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п/п</w:t>
            </w:r>
          </w:p>
        </w:tc>
        <w:tc>
          <w:tcPr>
            <w:tcW w:w="19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Цель гарантирования</w:t>
            </w:r>
          </w:p>
        </w:tc>
        <w:tc>
          <w:tcPr>
            <w:tcW w:w="1443"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Наименование</w:t>
            </w:r>
          </w:p>
        </w:tc>
        <w:tc>
          <w:tcPr>
            <w:tcW w:w="3913"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Сумма гарантирования</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Наличие права регрессного</w:t>
            </w:r>
          </w:p>
        </w:tc>
        <w:tc>
          <w:tcPr>
            <w:tcW w:w="1481" w:type="dxa"/>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Проверка финансового</w:t>
            </w:r>
          </w:p>
        </w:tc>
        <w:tc>
          <w:tcPr>
            <w:tcW w:w="31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Иные условия предоставления муниципального</w:t>
            </w:r>
            <w:r w:rsidR="005E0023">
              <w:rPr>
                <w:color w:val="000000"/>
                <w:sz w:val="24"/>
                <w:szCs w:val="24"/>
              </w:rPr>
              <w:t xml:space="preserve"> </w:t>
            </w:r>
            <w:r w:rsidRPr="00FD20A1">
              <w:rPr>
                <w:color w:val="000000"/>
                <w:sz w:val="24"/>
                <w:szCs w:val="24"/>
              </w:rPr>
              <w:t>гарантирования</w:t>
            </w:r>
          </w:p>
        </w:tc>
      </w:tr>
      <w:tr w:rsidR="005E0023" w:rsidRPr="00FD20A1" w:rsidTr="0033237D">
        <w:trPr>
          <w:trHeight w:val="63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443"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Принципала</w:t>
            </w:r>
          </w:p>
        </w:tc>
        <w:tc>
          <w:tcPr>
            <w:tcW w:w="3913"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руб.</w:t>
            </w:r>
          </w:p>
        </w:tc>
        <w:tc>
          <w:tcPr>
            <w:tcW w:w="1391"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Требования</w:t>
            </w:r>
          </w:p>
        </w:tc>
        <w:tc>
          <w:tcPr>
            <w:tcW w:w="1481"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состояния</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5E0023" w:rsidRPr="00FD20A1" w:rsidTr="0033237D">
        <w:trPr>
          <w:trHeight w:val="63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443"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097"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Общая</w:t>
            </w:r>
          </w:p>
        </w:tc>
        <w:tc>
          <w:tcPr>
            <w:tcW w:w="964"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2020г</w:t>
            </w:r>
          </w:p>
        </w:tc>
        <w:tc>
          <w:tcPr>
            <w:tcW w:w="92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w:t>
            </w:r>
          </w:p>
        </w:tc>
        <w:tc>
          <w:tcPr>
            <w:tcW w:w="926"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w:t>
            </w:r>
          </w:p>
        </w:tc>
        <w:tc>
          <w:tcPr>
            <w:tcW w:w="1391" w:type="dxa"/>
            <w:tcBorders>
              <w:top w:val="nil"/>
              <w:left w:val="nil"/>
              <w:bottom w:val="single" w:sz="4" w:space="0" w:color="auto"/>
              <w:right w:val="single" w:sz="4" w:space="0" w:color="auto"/>
            </w:tcBorders>
            <w:shd w:val="clear" w:color="000000" w:fill="FFFFFF"/>
            <w:hideMark/>
          </w:tcPr>
          <w:p w:rsidR="00FD20A1" w:rsidRPr="00FD20A1" w:rsidRDefault="00FD20A1" w:rsidP="00FD20A1">
            <w:pPr>
              <w:jc w:val="center"/>
              <w:rPr>
                <w:rFonts w:ascii="Calibri" w:hAnsi="Calibri"/>
                <w:color w:val="000000"/>
                <w:sz w:val="22"/>
                <w:szCs w:val="22"/>
              </w:rPr>
            </w:pPr>
            <w:r w:rsidRPr="00FD20A1">
              <w:rPr>
                <w:rFonts w:ascii="Calibri" w:hAnsi="Calibri"/>
                <w:color w:val="000000"/>
                <w:sz w:val="22"/>
                <w:szCs w:val="22"/>
              </w:rPr>
              <w:t> </w:t>
            </w:r>
          </w:p>
        </w:tc>
        <w:tc>
          <w:tcPr>
            <w:tcW w:w="1481"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принципала </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33237D">
        <w:trPr>
          <w:trHeight w:val="300"/>
        </w:trPr>
        <w:tc>
          <w:tcPr>
            <w:tcW w:w="1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both"/>
              <w:rPr>
                <w:color w:val="000000"/>
                <w:sz w:val="24"/>
                <w:szCs w:val="24"/>
              </w:rPr>
            </w:pPr>
            <w:r w:rsidRPr="00FD20A1">
              <w:rPr>
                <w:color w:val="000000"/>
                <w:sz w:val="24"/>
                <w:szCs w:val="24"/>
              </w:rPr>
              <w:t>1</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4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4"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2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39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48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310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r>
      <w:tr w:rsidR="00FD20A1" w:rsidRPr="00FD20A1" w:rsidTr="0033237D">
        <w:trPr>
          <w:trHeight w:val="315"/>
        </w:trPr>
        <w:tc>
          <w:tcPr>
            <w:tcW w:w="1853"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965"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9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4"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26"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26"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39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481"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310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r>
      <w:tr w:rsidR="00FD20A1" w:rsidRPr="00FD20A1" w:rsidTr="0033237D">
        <w:trPr>
          <w:trHeight w:val="1425"/>
        </w:trPr>
        <w:tc>
          <w:tcPr>
            <w:tcW w:w="15153" w:type="dxa"/>
            <w:gridSpan w:val="10"/>
            <w:tcBorders>
              <w:top w:val="nil"/>
              <w:left w:val="nil"/>
              <w:bottom w:val="nil"/>
              <w:right w:val="nil"/>
            </w:tcBorders>
            <w:shd w:val="clear" w:color="000000" w:fill="FFFFFF"/>
            <w:vAlign w:val="center"/>
            <w:hideMark/>
          </w:tcPr>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5E0023" w:rsidRDefault="005E0023" w:rsidP="00FD20A1">
            <w:pPr>
              <w:rPr>
                <w:color w:val="000000"/>
                <w:sz w:val="24"/>
                <w:szCs w:val="24"/>
              </w:rPr>
            </w:pPr>
          </w:p>
          <w:p w:rsidR="00FD20A1" w:rsidRPr="00FD20A1" w:rsidRDefault="00FD20A1" w:rsidP="00FD20A1">
            <w:pPr>
              <w:rPr>
                <w:color w:val="000000"/>
                <w:sz w:val="24"/>
                <w:szCs w:val="24"/>
              </w:rPr>
            </w:pPr>
            <w:r w:rsidRPr="00FD20A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возможным гарантийным случаям на 2020 год и на плановый период 2021 и 2022 годов</w:t>
            </w:r>
          </w:p>
        </w:tc>
      </w:tr>
      <w:tr w:rsidR="005E0023" w:rsidRPr="00FD20A1" w:rsidTr="0033237D">
        <w:trPr>
          <w:trHeight w:val="1575"/>
        </w:trPr>
        <w:tc>
          <w:tcPr>
            <w:tcW w:w="18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lastRenderedPageBreak/>
              <w:t>Исполнение муниципальных гарантий районного бюджета</w:t>
            </w:r>
          </w:p>
        </w:tc>
        <w:tc>
          <w:tcPr>
            <w:tcW w:w="4505"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Объем бюджетных ассигнований на исполнение гарантий по возможным гарантийным случаям, руб.</w:t>
            </w:r>
          </w:p>
        </w:tc>
        <w:tc>
          <w:tcPr>
            <w:tcW w:w="964"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9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48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107"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33237D">
        <w:trPr>
          <w:trHeight w:val="31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965"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 xml:space="preserve"> 2020год      </w:t>
            </w:r>
          </w:p>
        </w:tc>
        <w:tc>
          <w:tcPr>
            <w:tcW w:w="1443"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2021год</w:t>
            </w:r>
          </w:p>
        </w:tc>
        <w:tc>
          <w:tcPr>
            <w:tcW w:w="1097" w:type="dxa"/>
            <w:tcBorders>
              <w:top w:val="nil"/>
              <w:left w:val="nil"/>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2022год</w:t>
            </w:r>
          </w:p>
        </w:tc>
        <w:tc>
          <w:tcPr>
            <w:tcW w:w="964"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9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48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107"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FD20A1" w:rsidRPr="00FD20A1" w:rsidTr="0033237D">
        <w:trPr>
          <w:trHeight w:val="2850"/>
        </w:trPr>
        <w:tc>
          <w:tcPr>
            <w:tcW w:w="185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rPr>
                <w:color w:val="000000"/>
                <w:sz w:val="24"/>
                <w:szCs w:val="24"/>
              </w:rPr>
            </w:pPr>
            <w:r w:rsidRPr="00FD20A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9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443"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109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FD20A1" w:rsidRDefault="00FD20A1" w:rsidP="00FD20A1">
            <w:pPr>
              <w:jc w:val="center"/>
              <w:rPr>
                <w:color w:val="000000"/>
                <w:sz w:val="24"/>
                <w:szCs w:val="24"/>
              </w:rPr>
            </w:pPr>
            <w:r w:rsidRPr="00FD20A1">
              <w:rPr>
                <w:color w:val="000000"/>
                <w:sz w:val="24"/>
                <w:szCs w:val="24"/>
              </w:rPr>
              <w:t>0</w:t>
            </w:r>
          </w:p>
        </w:tc>
        <w:tc>
          <w:tcPr>
            <w:tcW w:w="964"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9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48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107"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r w:rsidR="005E0023" w:rsidRPr="00FD20A1" w:rsidTr="0033237D">
        <w:trPr>
          <w:trHeight w:val="135"/>
        </w:trPr>
        <w:tc>
          <w:tcPr>
            <w:tcW w:w="1853"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965"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443"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1097" w:type="dxa"/>
            <w:vMerge/>
            <w:tcBorders>
              <w:top w:val="nil"/>
              <w:left w:val="single" w:sz="4" w:space="0" w:color="auto"/>
              <w:bottom w:val="single" w:sz="4" w:space="0" w:color="auto"/>
              <w:right w:val="single" w:sz="4" w:space="0" w:color="auto"/>
            </w:tcBorders>
            <w:vAlign w:val="center"/>
            <w:hideMark/>
          </w:tcPr>
          <w:p w:rsidR="00FD20A1" w:rsidRPr="00FD20A1" w:rsidRDefault="00FD20A1" w:rsidP="00FD20A1">
            <w:pPr>
              <w:rPr>
                <w:color w:val="000000"/>
                <w:sz w:val="24"/>
                <w:szCs w:val="24"/>
              </w:rPr>
            </w:pPr>
          </w:p>
        </w:tc>
        <w:tc>
          <w:tcPr>
            <w:tcW w:w="964"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926"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39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1481"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c>
          <w:tcPr>
            <w:tcW w:w="3107" w:type="dxa"/>
            <w:tcBorders>
              <w:top w:val="nil"/>
              <w:left w:val="nil"/>
              <w:bottom w:val="nil"/>
              <w:right w:val="nil"/>
            </w:tcBorders>
            <w:shd w:val="clear" w:color="000000" w:fill="FFFFFF"/>
            <w:noWrap/>
            <w:vAlign w:val="bottom"/>
            <w:hideMark/>
          </w:tcPr>
          <w:p w:rsidR="00FD20A1" w:rsidRPr="00FD20A1" w:rsidRDefault="00FD20A1" w:rsidP="00FD20A1">
            <w:pPr>
              <w:rPr>
                <w:rFonts w:ascii="Calibri" w:hAnsi="Calibri"/>
                <w:color w:val="000000"/>
                <w:sz w:val="22"/>
                <w:szCs w:val="22"/>
              </w:rPr>
            </w:pPr>
            <w:r w:rsidRPr="00FD20A1">
              <w:rPr>
                <w:rFonts w:ascii="Calibri" w:hAnsi="Calibri"/>
                <w:color w:val="000000"/>
                <w:sz w:val="22"/>
                <w:szCs w:val="22"/>
              </w:rPr>
              <w:t> </w:t>
            </w:r>
          </w:p>
        </w:tc>
      </w:tr>
    </w:tbl>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FD20A1" w:rsidRDefault="00FD20A1"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1F3B6C">
      <w:pPr>
        <w:jc w:val="center"/>
      </w:pPr>
    </w:p>
    <w:tbl>
      <w:tblPr>
        <w:tblW w:w="15108" w:type="dxa"/>
        <w:tblInd w:w="65" w:type="dxa"/>
        <w:tblLook w:val="04A0" w:firstRow="1" w:lastRow="0" w:firstColumn="1" w:lastColumn="0" w:noHBand="0" w:noVBand="1"/>
      </w:tblPr>
      <w:tblGrid>
        <w:gridCol w:w="7185"/>
        <w:gridCol w:w="1979"/>
        <w:gridCol w:w="2121"/>
        <w:gridCol w:w="3823"/>
      </w:tblGrid>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Default="005E0023" w:rsidP="005E0023">
            <w:pPr>
              <w:jc w:val="right"/>
              <w:rPr>
                <w:sz w:val="18"/>
                <w:szCs w:val="18"/>
              </w:rPr>
            </w:pPr>
            <w:r w:rsidRPr="00FD20A1">
              <w:rPr>
                <w:sz w:val="18"/>
                <w:szCs w:val="18"/>
              </w:rPr>
              <w:t>Приложение1</w:t>
            </w:r>
            <w:r>
              <w:rPr>
                <w:sz w:val="18"/>
                <w:szCs w:val="18"/>
              </w:rPr>
              <w:t>2</w:t>
            </w:r>
            <w:r w:rsidRPr="00FD20A1">
              <w:rPr>
                <w:sz w:val="18"/>
                <w:szCs w:val="18"/>
              </w:rPr>
              <w:t xml:space="preserve">                                                                                                                                                                                                                                               к решению Пестяковского</w:t>
            </w:r>
            <w:r w:rsidRPr="00FD20A1">
              <w:rPr>
                <w:sz w:val="18"/>
                <w:szCs w:val="18"/>
              </w:rPr>
              <w:br/>
            </w:r>
            <w:r>
              <w:rPr>
                <w:sz w:val="18"/>
                <w:szCs w:val="18"/>
              </w:rPr>
              <w:t xml:space="preserve">    </w:t>
            </w:r>
            <w:r w:rsidRPr="00FD20A1">
              <w:rPr>
                <w:sz w:val="18"/>
                <w:szCs w:val="18"/>
              </w:rPr>
              <w:t xml:space="preserve">городского поселения                                                        </w:t>
            </w:r>
            <w:r>
              <w:rPr>
                <w:sz w:val="18"/>
                <w:szCs w:val="18"/>
              </w:rPr>
              <w:t xml:space="preserve">                  </w:t>
            </w:r>
            <w:r w:rsidRPr="00FD20A1">
              <w:rPr>
                <w:sz w:val="18"/>
                <w:szCs w:val="18"/>
              </w:rPr>
              <w:t xml:space="preserve">" О бюджете Пестяковского                            </w:t>
            </w:r>
          </w:p>
          <w:p w:rsidR="005E0023" w:rsidRDefault="005E0023" w:rsidP="005E0023">
            <w:pPr>
              <w:jc w:val="right"/>
              <w:rPr>
                <w:sz w:val="18"/>
                <w:szCs w:val="18"/>
              </w:rPr>
            </w:pPr>
            <w:r w:rsidRPr="00FD20A1">
              <w:rPr>
                <w:sz w:val="18"/>
                <w:szCs w:val="18"/>
              </w:rPr>
              <w:t xml:space="preserve"> городского поселения                                                                 на 2020 год и плановый                                           </w:t>
            </w:r>
          </w:p>
          <w:p w:rsidR="005E0023" w:rsidRPr="005E0023" w:rsidRDefault="005E0023" w:rsidP="00DA2CBA">
            <w:pPr>
              <w:jc w:val="right"/>
              <w:rPr>
                <w:color w:val="000000"/>
                <w:sz w:val="20"/>
              </w:rPr>
            </w:pPr>
            <w:r w:rsidRPr="00FD20A1">
              <w:rPr>
                <w:sz w:val="18"/>
                <w:szCs w:val="18"/>
              </w:rPr>
              <w:t xml:space="preserve">период 2021 и 2022 годов"                                                                                                                                         </w:t>
            </w:r>
            <w:r w:rsidR="00DA2CBA">
              <w:rPr>
                <w:sz w:val="18"/>
                <w:szCs w:val="18"/>
              </w:rPr>
              <w:t xml:space="preserve">                        от "19 " декабря </w:t>
            </w:r>
            <w:r w:rsidRPr="00FD20A1">
              <w:rPr>
                <w:sz w:val="18"/>
                <w:szCs w:val="18"/>
              </w:rPr>
              <w:t>2019г. №</w:t>
            </w:r>
            <w:r w:rsidR="00DA2CBA">
              <w:rPr>
                <w:sz w:val="18"/>
                <w:szCs w:val="18"/>
              </w:rPr>
              <w:t xml:space="preserve"> 376</w:t>
            </w:r>
            <w:r w:rsidRPr="00FD20A1">
              <w:rPr>
                <w:sz w:val="18"/>
                <w:szCs w:val="18"/>
              </w:rPr>
              <w:t xml:space="preserve">     </w:t>
            </w: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0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jc w:val="right"/>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jc w:val="right"/>
              <w:rPr>
                <w:color w:val="000000"/>
                <w:sz w:val="20"/>
              </w:rPr>
            </w:pPr>
          </w:p>
        </w:tc>
      </w:tr>
      <w:tr w:rsidR="005E0023" w:rsidRPr="005E0023" w:rsidTr="00A7521E">
        <w:trPr>
          <w:trHeight w:val="375"/>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 w:val="20"/>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jc w:val="right"/>
              <w:rPr>
                <w:sz w:val="20"/>
              </w:rPr>
            </w:pPr>
          </w:p>
        </w:tc>
        <w:tc>
          <w:tcPr>
            <w:tcW w:w="3823" w:type="dxa"/>
            <w:tcBorders>
              <w:top w:val="nil"/>
              <w:left w:val="nil"/>
              <w:bottom w:val="nil"/>
              <w:right w:val="nil"/>
            </w:tcBorders>
            <w:shd w:val="clear" w:color="auto" w:fill="auto"/>
            <w:noWrap/>
            <w:vAlign w:val="center"/>
          </w:tcPr>
          <w:p w:rsidR="005E0023" w:rsidRPr="005E0023" w:rsidRDefault="005E0023" w:rsidP="005E0023">
            <w:pPr>
              <w:rPr>
                <w:color w:val="000000"/>
                <w:szCs w:val="28"/>
              </w:rPr>
            </w:pPr>
          </w:p>
        </w:tc>
      </w:tr>
      <w:tr w:rsidR="005E0023" w:rsidRPr="005E0023" w:rsidTr="00A7521E">
        <w:trPr>
          <w:trHeight w:val="330"/>
        </w:trPr>
        <w:tc>
          <w:tcPr>
            <w:tcW w:w="7185" w:type="dxa"/>
            <w:tcBorders>
              <w:top w:val="nil"/>
              <w:left w:val="nil"/>
              <w:bottom w:val="nil"/>
              <w:right w:val="nil"/>
            </w:tcBorders>
            <w:shd w:val="clear" w:color="auto" w:fill="auto"/>
            <w:noWrap/>
            <w:vAlign w:val="bottom"/>
            <w:hideMark/>
          </w:tcPr>
          <w:p w:rsidR="005E0023" w:rsidRPr="005E0023" w:rsidRDefault="005E0023" w:rsidP="005E0023">
            <w:pPr>
              <w:jc w:val="right"/>
              <w:rPr>
                <w:color w:val="000000"/>
                <w:szCs w:val="28"/>
              </w:rPr>
            </w:pPr>
          </w:p>
        </w:tc>
        <w:tc>
          <w:tcPr>
            <w:tcW w:w="1979" w:type="dxa"/>
            <w:tcBorders>
              <w:top w:val="nil"/>
              <w:left w:val="nil"/>
              <w:bottom w:val="nil"/>
              <w:right w:val="nil"/>
            </w:tcBorders>
            <w:shd w:val="clear" w:color="auto" w:fill="auto"/>
            <w:noWrap/>
            <w:vAlign w:val="center"/>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15108" w:type="dxa"/>
            <w:gridSpan w:val="4"/>
            <w:vMerge w:val="restart"/>
            <w:tcBorders>
              <w:top w:val="nil"/>
              <w:left w:val="nil"/>
              <w:bottom w:val="nil"/>
              <w:right w:val="nil"/>
            </w:tcBorders>
            <w:shd w:val="clear" w:color="auto" w:fill="auto"/>
            <w:vAlign w:val="center"/>
            <w:hideMark/>
          </w:tcPr>
          <w:p w:rsidR="005E0023" w:rsidRPr="005E0023" w:rsidRDefault="005E0023" w:rsidP="005E0023">
            <w:pPr>
              <w:jc w:val="center"/>
              <w:rPr>
                <w:color w:val="000000"/>
                <w:sz w:val="26"/>
                <w:szCs w:val="26"/>
              </w:rPr>
            </w:pPr>
            <w:r w:rsidRPr="005E0023">
              <w:rPr>
                <w:color w:val="000000"/>
                <w:sz w:val="26"/>
                <w:szCs w:val="26"/>
              </w:rPr>
              <w:t xml:space="preserve">Распределение иных межбюджетных трансфертов бюджету Пестяковского муниципального района на 2020 год и на плановый период 2021 и 2022 годов </w:t>
            </w:r>
          </w:p>
        </w:tc>
      </w:tr>
      <w:tr w:rsidR="005E0023" w:rsidRPr="005E0023" w:rsidTr="00A7521E">
        <w:trPr>
          <w:trHeight w:val="300"/>
        </w:trPr>
        <w:tc>
          <w:tcPr>
            <w:tcW w:w="15108" w:type="dxa"/>
            <w:gridSpan w:val="4"/>
            <w:vMerge/>
            <w:tcBorders>
              <w:top w:val="nil"/>
              <w:left w:val="nil"/>
              <w:bottom w:val="nil"/>
              <w:right w:val="nil"/>
            </w:tcBorders>
            <w:vAlign w:val="center"/>
            <w:hideMark/>
          </w:tcPr>
          <w:p w:rsidR="005E0023" w:rsidRPr="005E0023" w:rsidRDefault="005E0023" w:rsidP="005E0023">
            <w:pPr>
              <w:rPr>
                <w:color w:val="000000"/>
                <w:sz w:val="26"/>
                <w:szCs w:val="26"/>
              </w:rPr>
            </w:pPr>
          </w:p>
        </w:tc>
      </w:tr>
      <w:tr w:rsidR="005E0023" w:rsidRPr="005E0023" w:rsidTr="00A7521E">
        <w:trPr>
          <w:trHeight w:val="330"/>
        </w:trPr>
        <w:tc>
          <w:tcPr>
            <w:tcW w:w="7185" w:type="dxa"/>
            <w:tcBorders>
              <w:top w:val="nil"/>
              <w:left w:val="nil"/>
              <w:bottom w:val="nil"/>
              <w:right w:val="nil"/>
            </w:tcBorders>
            <w:shd w:val="clear" w:color="auto" w:fill="auto"/>
            <w:noWrap/>
            <w:vAlign w:val="center"/>
            <w:hideMark/>
          </w:tcPr>
          <w:p w:rsidR="005E0023" w:rsidRPr="005E0023" w:rsidRDefault="005E0023" w:rsidP="005E0023">
            <w:pPr>
              <w:jc w:val="center"/>
              <w:rPr>
                <w:color w:val="000000"/>
                <w:sz w:val="26"/>
                <w:szCs w:val="26"/>
              </w:rPr>
            </w:pPr>
          </w:p>
        </w:tc>
        <w:tc>
          <w:tcPr>
            <w:tcW w:w="1979"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121"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382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r>
      <w:tr w:rsidR="005E0023" w:rsidRPr="005E0023" w:rsidTr="00A7521E">
        <w:trPr>
          <w:trHeight w:val="300"/>
        </w:trPr>
        <w:tc>
          <w:tcPr>
            <w:tcW w:w="718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E0023" w:rsidRPr="005E0023" w:rsidRDefault="005E0023" w:rsidP="005E0023">
            <w:pPr>
              <w:jc w:val="center"/>
              <w:rPr>
                <w:b/>
                <w:bCs/>
                <w:color w:val="000000"/>
                <w:sz w:val="26"/>
                <w:szCs w:val="26"/>
              </w:rPr>
            </w:pPr>
            <w:r w:rsidRPr="005E0023">
              <w:rPr>
                <w:b/>
                <w:bCs/>
                <w:color w:val="000000"/>
                <w:sz w:val="26"/>
                <w:szCs w:val="26"/>
              </w:rPr>
              <w:t>Виды иных межбюджетных трансфертов</w:t>
            </w:r>
          </w:p>
        </w:tc>
        <w:tc>
          <w:tcPr>
            <w:tcW w:w="197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2020 год</w:t>
            </w:r>
          </w:p>
        </w:tc>
        <w:tc>
          <w:tcPr>
            <w:tcW w:w="2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2021 год</w:t>
            </w:r>
          </w:p>
        </w:tc>
        <w:tc>
          <w:tcPr>
            <w:tcW w:w="3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0023" w:rsidRPr="005E0023" w:rsidRDefault="005E0023" w:rsidP="005E0023">
            <w:pPr>
              <w:jc w:val="center"/>
              <w:rPr>
                <w:color w:val="000000"/>
                <w:sz w:val="22"/>
                <w:szCs w:val="22"/>
              </w:rPr>
            </w:pPr>
            <w:r w:rsidRPr="005E0023">
              <w:rPr>
                <w:color w:val="000000"/>
                <w:sz w:val="22"/>
                <w:szCs w:val="22"/>
              </w:rPr>
              <w:t>2022 год</w:t>
            </w:r>
          </w:p>
        </w:tc>
      </w:tr>
      <w:tr w:rsidR="005E0023" w:rsidRPr="005E0023" w:rsidTr="00A7521E">
        <w:trPr>
          <w:trHeight w:val="300"/>
        </w:trPr>
        <w:tc>
          <w:tcPr>
            <w:tcW w:w="7185"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b/>
                <w:bCs/>
                <w:color w:val="000000"/>
                <w:sz w:val="26"/>
                <w:szCs w:val="26"/>
              </w:rPr>
            </w:pPr>
          </w:p>
        </w:tc>
        <w:tc>
          <w:tcPr>
            <w:tcW w:w="1979" w:type="dxa"/>
            <w:vMerge/>
            <w:tcBorders>
              <w:top w:val="single" w:sz="4" w:space="0" w:color="auto"/>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c>
          <w:tcPr>
            <w:tcW w:w="3823" w:type="dxa"/>
            <w:vMerge/>
            <w:tcBorders>
              <w:top w:val="single" w:sz="4" w:space="0" w:color="auto"/>
              <w:left w:val="single" w:sz="4" w:space="0" w:color="auto"/>
              <w:bottom w:val="single" w:sz="4" w:space="0" w:color="000000"/>
              <w:right w:val="single" w:sz="4" w:space="0" w:color="auto"/>
            </w:tcBorders>
            <w:vAlign w:val="center"/>
            <w:hideMark/>
          </w:tcPr>
          <w:p w:rsidR="005E0023" w:rsidRPr="005E0023" w:rsidRDefault="005E0023" w:rsidP="005E0023">
            <w:pPr>
              <w:rPr>
                <w:color w:val="000000"/>
                <w:sz w:val="22"/>
                <w:szCs w:val="22"/>
              </w:rPr>
            </w:pPr>
          </w:p>
        </w:tc>
      </w:tr>
      <w:tr w:rsidR="005E0023" w:rsidRPr="005E0023" w:rsidTr="00A7521E">
        <w:trPr>
          <w:trHeight w:val="300"/>
        </w:trPr>
        <w:tc>
          <w:tcPr>
            <w:tcW w:w="7185" w:type="dxa"/>
            <w:vMerge w:val="restart"/>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vMerge w:val="restart"/>
            <w:tcBorders>
              <w:top w:val="nil"/>
              <w:left w:val="single" w:sz="4" w:space="0" w:color="auto"/>
              <w:bottom w:val="single" w:sz="4" w:space="0" w:color="000000"/>
              <w:right w:val="nil"/>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62 370,00</w:t>
            </w:r>
          </w:p>
        </w:tc>
        <w:tc>
          <w:tcPr>
            <w:tcW w:w="2121" w:type="dxa"/>
            <w:tcBorders>
              <w:top w:val="nil"/>
              <w:left w:val="single" w:sz="4" w:space="0" w:color="auto"/>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c>
          <w:tcPr>
            <w:tcW w:w="3823" w:type="dxa"/>
            <w:tcBorders>
              <w:top w:val="nil"/>
              <w:left w:val="nil"/>
              <w:bottom w:val="nil"/>
              <w:right w:val="single" w:sz="4" w:space="0" w:color="auto"/>
            </w:tcBorders>
            <w:shd w:val="clear" w:color="000000" w:fill="FFFFFF"/>
            <w:noWrap/>
            <w:vAlign w:val="bottom"/>
            <w:hideMark/>
          </w:tcPr>
          <w:p w:rsidR="005E0023" w:rsidRPr="005E0023" w:rsidRDefault="005E0023" w:rsidP="005E0023">
            <w:pPr>
              <w:jc w:val="center"/>
              <w:rPr>
                <w:rFonts w:ascii="Calibri" w:hAnsi="Calibri"/>
                <w:color w:val="000000"/>
                <w:sz w:val="22"/>
                <w:szCs w:val="22"/>
              </w:rPr>
            </w:pPr>
            <w:r w:rsidRPr="005E0023">
              <w:rPr>
                <w:rFonts w:ascii="Calibri" w:hAnsi="Calibri"/>
                <w:color w:val="000000"/>
                <w:sz w:val="22"/>
                <w:szCs w:val="22"/>
              </w:rPr>
              <w:t> </w:t>
            </w:r>
          </w:p>
        </w:tc>
      </w:tr>
      <w:tr w:rsidR="005E0023" w:rsidRPr="005E0023" w:rsidTr="00A7521E">
        <w:trPr>
          <w:trHeight w:val="300"/>
        </w:trPr>
        <w:tc>
          <w:tcPr>
            <w:tcW w:w="7185" w:type="dxa"/>
            <w:vMerge/>
            <w:tcBorders>
              <w:top w:val="nil"/>
              <w:left w:val="single" w:sz="4" w:space="0" w:color="auto"/>
              <w:bottom w:val="single" w:sz="4" w:space="0" w:color="auto"/>
              <w:right w:val="single" w:sz="4" w:space="0" w:color="auto"/>
            </w:tcBorders>
            <w:vAlign w:val="center"/>
            <w:hideMark/>
          </w:tcPr>
          <w:p w:rsidR="005E0023" w:rsidRPr="005E0023" w:rsidRDefault="005E0023" w:rsidP="005E0023">
            <w:pPr>
              <w:rPr>
                <w:color w:val="000000"/>
                <w:sz w:val="22"/>
                <w:szCs w:val="22"/>
              </w:rPr>
            </w:pPr>
          </w:p>
        </w:tc>
        <w:tc>
          <w:tcPr>
            <w:tcW w:w="1979" w:type="dxa"/>
            <w:vMerge/>
            <w:tcBorders>
              <w:top w:val="nil"/>
              <w:left w:val="single" w:sz="4" w:space="0" w:color="auto"/>
              <w:bottom w:val="single" w:sz="4" w:space="0" w:color="000000"/>
              <w:right w:val="nil"/>
            </w:tcBorders>
            <w:vAlign w:val="center"/>
            <w:hideMark/>
          </w:tcPr>
          <w:p w:rsidR="005E0023" w:rsidRPr="005E0023" w:rsidRDefault="005E0023" w:rsidP="005E0023">
            <w:pPr>
              <w:rPr>
                <w:color w:val="000000"/>
                <w:sz w:val="24"/>
                <w:szCs w:val="24"/>
              </w:rPr>
            </w:pPr>
          </w:p>
        </w:tc>
        <w:tc>
          <w:tcPr>
            <w:tcW w:w="2121" w:type="dxa"/>
            <w:tcBorders>
              <w:top w:val="nil"/>
              <w:left w:val="single" w:sz="4" w:space="0" w:color="auto"/>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12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91 808,64</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33 075,00</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600"/>
        </w:trPr>
        <w:tc>
          <w:tcPr>
            <w:tcW w:w="7185" w:type="dxa"/>
            <w:tcBorders>
              <w:top w:val="nil"/>
              <w:left w:val="single" w:sz="4" w:space="0" w:color="auto"/>
              <w:bottom w:val="single" w:sz="4" w:space="0" w:color="auto"/>
              <w:right w:val="single" w:sz="4" w:space="0" w:color="auto"/>
            </w:tcBorders>
            <w:shd w:val="clear" w:color="000000" w:fill="FFFFFF"/>
            <w:vAlign w:val="bottom"/>
            <w:hideMark/>
          </w:tcPr>
          <w:p w:rsidR="005E0023" w:rsidRPr="005E0023" w:rsidRDefault="005E0023" w:rsidP="005E0023">
            <w:pPr>
              <w:rPr>
                <w:color w:val="000000"/>
                <w:sz w:val="22"/>
                <w:szCs w:val="22"/>
              </w:rPr>
            </w:pPr>
            <w:r w:rsidRPr="005E0023">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4"/>
                <w:szCs w:val="24"/>
              </w:rPr>
            </w:pPr>
            <w:r w:rsidRPr="005E0023">
              <w:rPr>
                <w:color w:val="000000"/>
                <w:sz w:val="24"/>
                <w:szCs w:val="24"/>
              </w:rPr>
              <w:t>279 609,43</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color w:val="000000"/>
                <w:sz w:val="22"/>
                <w:szCs w:val="22"/>
              </w:rPr>
            </w:pPr>
            <w:r w:rsidRPr="005E0023">
              <w:rPr>
                <w:color w:val="000000"/>
                <w:sz w:val="22"/>
                <w:szCs w:val="22"/>
              </w:rPr>
              <w:t>0,00</w:t>
            </w:r>
          </w:p>
        </w:tc>
      </w:tr>
      <w:tr w:rsidR="005E0023" w:rsidRPr="005E0023" w:rsidTr="00A7521E">
        <w:trPr>
          <w:trHeight w:val="315"/>
        </w:trPr>
        <w:tc>
          <w:tcPr>
            <w:tcW w:w="7185" w:type="dxa"/>
            <w:tcBorders>
              <w:top w:val="nil"/>
              <w:left w:val="single" w:sz="4" w:space="0" w:color="auto"/>
              <w:bottom w:val="single" w:sz="4" w:space="0" w:color="auto"/>
              <w:right w:val="single" w:sz="4" w:space="0" w:color="auto"/>
            </w:tcBorders>
            <w:shd w:val="clear" w:color="000000" w:fill="FFFFFF"/>
            <w:noWrap/>
            <w:hideMark/>
          </w:tcPr>
          <w:p w:rsidR="005E0023" w:rsidRPr="005E0023" w:rsidRDefault="005E0023" w:rsidP="005E0023">
            <w:pPr>
              <w:rPr>
                <w:color w:val="000000"/>
                <w:sz w:val="24"/>
                <w:szCs w:val="24"/>
              </w:rPr>
            </w:pPr>
            <w:r w:rsidRPr="005E0023">
              <w:rPr>
                <w:color w:val="000000"/>
                <w:sz w:val="24"/>
                <w:szCs w:val="24"/>
              </w:rPr>
              <w:t>Итого</w:t>
            </w:r>
          </w:p>
        </w:tc>
        <w:tc>
          <w:tcPr>
            <w:tcW w:w="1979"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466 863,07</w:t>
            </w:r>
          </w:p>
        </w:tc>
        <w:tc>
          <w:tcPr>
            <w:tcW w:w="2121"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c>
          <w:tcPr>
            <w:tcW w:w="3823" w:type="dxa"/>
            <w:tcBorders>
              <w:top w:val="nil"/>
              <w:left w:val="nil"/>
              <w:bottom w:val="single" w:sz="4" w:space="0" w:color="auto"/>
              <w:right w:val="single" w:sz="4" w:space="0" w:color="auto"/>
            </w:tcBorders>
            <w:shd w:val="clear" w:color="000000" w:fill="FFFFFF"/>
            <w:noWrap/>
            <w:vAlign w:val="center"/>
            <w:hideMark/>
          </w:tcPr>
          <w:p w:rsidR="005E0023" w:rsidRPr="005E0023" w:rsidRDefault="005E0023" w:rsidP="005E0023">
            <w:pPr>
              <w:jc w:val="center"/>
              <w:rPr>
                <w:b/>
                <w:bCs/>
                <w:color w:val="000000"/>
                <w:sz w:val="24"/>
                <w:szCs w:val="24"/>
              </w:rPr>
            </w:pPr>
            <w:r w:rsidRPr="005E0023">
              <w:rPr>
                <w:b/>
                <w:bCs/>
                <w:color w:val="000000"/>
                <w:sz w:val="24"/>
                <w:szCs w:val="24"/>
              </w:rPr>
              <w:t>0,00</w:t>
            </w:r>
          </w:p>
        </w:tc>
      </w:tr>
    </w:tbl>
    <w:p w:rsidR="005E0023" w:rsidRDefault="005E0023" w:rsidP="001F3B6C">
      <w:pPr>
        <w:jc w:val="center"/>
      </w:pPr>
    </w:p>
    <w:p w:rsidR="005E0023" w:rsidRDefault="005E0023" w:rsidP="001F3B6C">
      <w:pPr>
        <w:jc w:val="center"/>
      </w:pPr>
    </w:p>
    <w:p w:rsidR="005E0023" w:rsidRDefault="005E0023" w:rsidP="001F3B6C">
      <w:pPr>
        <w:jc w:val="center"/>
      </w:pPr>
    </w:p>
    <w:p w:rsidR="005E0023" w:rsidRDefault="005E0023" w:rsidP="00A7521E"/>
    <w:p w:rsidR="00A7521E" w:rsidRDefault="00A7521E" w:rsidP="005E0023">
      <w:pPr>
        <w:rPr>
          <w:sz w:val="20"/>
          <w:szCs w:val="24"/>
        </w:rPr>
        <w:sectPr w:rsidR="00A7521E" w:rsidSect="005E0023">
          <w:pgSz w:w="16838" w:h="11906" w:orient="landscape"/>
          <w:pgMar w:top="425" w:right="425" w:bottom="851" w:left="1134" w:header="709" w:footer="709" w:gutter="0"/>
          <w:cols w:space="708"/>
          <w:docGrid w:linePitch="360"/>
        </w:sectPr>
      </w:pPr>
    </w:p>
    <w:tbl>
      <w:tblPr>
        <w:tblW w:w="11174" w:type="dxa"/>
        <w:tblInd w:w="25" w:type="dxa"/>
        <w:tblLook w:val="04A0" w:firstRow="1" w:lastRow="0" w:firstColumn="1" w:lastColumn="0" w:noHBand="0" w:noVBand="1"/>
      </w:tblPr>
      <w:tblGrid>
        <w:gridCol w:w="689"/>
        <w:gridCol w:w="3626"/>
        <w:gridCol w:w="294"/>
        <w:gridCol w:w="666"/>
        <w:gridCol w:w="366"/>
        <w:gridCol w:w="594"/>
        <w:gridCol w:w="294"/>
        <w:gridCol w:w="1106"/>
        <w:gridCol w:w="594"/>
        <w:gridCol w:w="945"/>
        <w:gridCol w:w="1580"/>
        <w:gridCol w:w="420"/>
      </w:tblGrid>
      <w:tr w:rsidR="005E0023" w:rsidRPr="005E0023" w:rsidTr="00192087">
        <w:trPr>
          <w:gridBefore w:val="1"/>
          <w:wBefore w:w="689" w:type="dxa"/>
          <w:trHeight w:val="300"/>
        </w:trPr>
        <w:tc>
          <w:tcPr>
            <w:tcW w:w="392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szCs w:val="24"/>
              </w:rPr>
            </w:pPr>
          </w:p>
        </w:tc>
        <w:tc>
          <w:tcPr>
            <w:tcW w:w="1032"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945" w:type="dxa"/>
            <w:gridSpan w:val="3"/>
            <w:vMerge w:val="restart"/>
            <w:tcBorders>
              <w:top w:val="nil"/>
              <w:left w:val="nil"/>
              <w:bottom w:val="nil"/>
              <w:right w:val="nil"/>
            </w:tcBorders>
            <w:shd w:val="clear" w:color="auto" w:fill="auto"/>
            <w:vAlign w:val="bottom"/>
            <w:hideMark/>
          </w:tcPr>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плановый                                            </w:t>
            </w:r>
            <w:bookmarkStart w:id="9" w:name="_GoBack"/>
            <w:bookmarkEnd w:id="9"/>
            <w:r w:rsidRPr="005E0023">
              <w:rPr>
                <w:sz w:val="18"/>
                <w:szCs w:val="18"/>
              </w:rPr>
              <w:t xml:space="preserve">период 2021 и 2022 годов"                                                                                                                                         </w:t>
            </w:r>
            <w:r w:rsidR="00DA2CBA">
              <w:rPr>
                <w:sz w:val="18"/>
                <w:szCs w:val="18"/>
              </w:rPr>
              <w:t xml:space="preserve">                        от " 19</w:t>
            </w:r>
            <w:r w:rsidRPr="005E0023">
              <w:rPr>
                <w:sz w:val="18"/>
                <w:szCs w:val="18"/>
              </w:rPr>
              <w:t xml:space="preserve"> "</w:t>
            </w:r>
            <w:r w:rsidR="00DA2CBA">
              <w:rPr>
                <w:sz w:val="18"/>
                <w:szCs w:val="18"/>
              </w:rPr>
              <w:t>декабря</w:t>
            </w:r>
            <w:r w:rsidRPr="005E0023">
              <w:rPr>
                <w:sz w:val="18"/>
                <w:szCs w:val="18"/>
              </w:rPr>
              <w:t xml:space="preserve">  2019г. №</w:t>
            </w:r>
            <w:r w:rsidR="00DA2CBA">
              <w:rPr>
                <w:sz w:val="18"/>
                <w:szCs w:val="18"/>
              </w:rPr>
              <w:t xml:space="preserve"> 376</w:t>
            </w:r>
          </w:p>
          <w:p w:rsidR="00A7521E" w:rsidRDefault="00A7521E" w:rsidP="005E0023">
            <w:pPr>
              <w:jc w:val="right"/>
              <w:rPr>
                <w:sz w:val="18"/>
                <w:szCs w:val="18"/>
              </w:rPr>
            </w:pPr>
          </w:p>
          <w:p w:rsidR="005E0023" w:rsidRPr="005E0023" w:rsidRDefault="005E0023" w:rsidP="005E0023">
            <w:pPr>
              <w:jc w:val="right"/>
              <w:rPr>
                <w:sz w:val="18"/>
                <w:szCs w:val="18"/>
              </w:rPr>
            </w:pPr>
            <w:r w:rsidRPr="005E0023">
              <w:rPr>
                <w:sz w:val="18"/>
                <w:szCs w:val="18"/>
              </w:rPr>
              <w:t xml:space="preserve">     </w:t>
            </w:r>
          </w:p>
        </w:tc>
      </w:tr>
      <w:tr w:rsidR="005E0023" w:rsidRPr="005E0023" w:rsidTr="00192087">
        <w:trPr>
          <w:gridBefore w:val="1"/>
          <w:wBefore w:w="689" w:type="dxa"/>
          <w:trHeight w:val="300"/>
        </w:trPr>
        <w:tc>
          <w:tcPr>
            <w:tcW w:w="3920"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32"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945"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192087">
        <w:trPr>
          <w:gridBefore w:val="1"/>
          <w:wBefore w:w="689" w:type="dxa"/>
          <w:trHeight w:val="300"/>
        </w:trPr>
        <w:tc>
          <w:tcPr>
            <w:tcW w:w="392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945"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192087">
        <w:trPr>
          <w:gridBefore w:val="1"/>
          <w:wBefore w:w="689" w:type="dxa"/>
          <w:trHeight w:val="1395"/>
        </w:trPr>
        <w:tc>
          <w:tcPr>
            <w:tcW w:w="392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Default="005E0023" w:rsidP="005E0023">
            <w:pPr>
              <w:rPr>
                <w:sz w:val="20"/>
              </w:rPr>
            </w:pPr>
          </w:p>
          <w:p w:rsidR="00A7521E" w:rsidRDefault="00A7521E" w:rsidP="005E0023">
            <w:pPr>
              <w:rPr>
                <w:sz w:val="20"/>
              </w:rPr>
            </w:pPr>
          </w:p>
          <w:p w:rsidR="00A7521E" w:rsidRDefault="00A7521E" w:rsidP="005E0023">
            <w:pPr>
              <w:rPr>
                <w:sz w:val="20"/>
              </w:rPr>
            </w:pPr>
          </w:p>
          <w:p w:rsidR="00A7521E" w:rsidRPr="005E0023" w:rsidRDefault="00A7521E"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945"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192087">
        <w:trPr>
          <w:gridBefore w:val="1"/>
          <w:wBefore w:w="689" w:type="dxa"/>
          <w:trHeight w:val="1110"/>
        </w:trPr>
        <w:tc>
          <w:tcPr>
            <w:tcW w:w="10485" w:type="dxa"/>
            <w:gridSpan w:val="11"/>
            <w:tcBorders>
              <w:top w:val="nil"/>
              <w:left w:val="nil"/>
              <w:bottom w:val="nil"/>
              <w:right w:val="nil"/>
            </w:tcBorders>
            <w:shd w:val="clear" w:color="000000" w:fill="FFFFFF"/>
            <w:vAlign w:val="center"/>
            <w:hideMark/>
          </w:tcPr>
          <w:p w:rsidR="005E0023" w:rsidRPr="005E0023" w:rsidRDefault="005E0023" w:rsidP="00192087">
            <w:pPr>
              <w:jc w:val="center"/>
              <w:rPr>
                <w:b/>
                <w:bCs/>
                <w:color w:val="000000"/>
                <w:sz w:val="24"/>
                <w:szCs w:val="24"/>
              </w:rPr>
            </w:pPr>
            <w:r w:rsidRPr="005E0023">
              <w:rPr>
                <w:b/>
                <w:bCs/>
                <w:color w:val="000000"/>
                <w:sz w:val="24"/>
                <w:szCs w:val="24"/>
              </w:rPr>
              <w:t>Распределение бюджетных ассигнований по разде</w:t>
            </w:r>
            <w:r w:rsidR="00192087">
              <w:rPr>
                <w:b/>
                <w:bCs/>
                <w:color w:val="000000"/>
                <w:sz w:val="24"/>
                <w:szCs w:val="24"/>
              </w:rPr>
              <w:t xml:space="preserve">лам и подразделам классификации </w:t>
            </w:r>
            <w:r w:rsidRPr="005E0023">
              <w:rPr>
                <w:b/>
                <w:bCs/>
                <w:color w:val="000000"/>
                <w:sz w:val="24"/>
                <w:szCs w:val="24"/>
              </w:rPr>
              <w:t>расходов бюджета Пестяковского городского поселения на 2020 год и на плановый период 2021 и 2022 годов</w:t>
            </w:r>
          </w:p>
        </w:tc>
      </w:tr>
      <w:tr w:rsidR="00A7682A" w:rsidRPr="00A7682A" w:rsidTr="00192087">
        <w:trPr>
          <w:gridAfter w:val="1"/>
          <w:wAfter w:w="420" w:type="dxa"/>
          <w:trHeight w:val="630"/>
        </w:trPr>
        <w:tc>
          <w:tcPr>
            <w:tcW w:w="4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682A" w:rsidRPr="00A7682A" w:rsidRDefault="00A7682A" w:rsidP="00A7682A">
            <w:pPr>
              <w:jc w:val="center"/>
              <w:rPr>
                <w:color w:val="000000"/>
                <w:sz w:val="24"/>
                <w:szCs w:val="24"/>
              </w:rPr>
            </w:pPr>
            <w:r w:rsidRPr="00A7682A">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A7682A" w:rsidRPr="00A7682A" w:rsidRDefault="00A7682A" w:rsidP="00A7682A">
            <w:pPr>
              <w:jc w:val="center"/>
              <w:rPr>
                <w:color w:val="000000"/>
                <w:sz w:val="24"/>
                <w:szCs w:val="24"/>
              </w:rPr>
            </w:pPr>
            <w:r w:rsidRPr="00A7682A">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A7682A" w:rsidRPr="00A7682A" w:rsidRDefault="00A7682A" w:rsidP="00A7682A">
            <w:pPr>
              <w:jc w:val="center"/>
              <w:rPr>
                <w:color w:val="000000"/>
                <w:sz w:val="24"/>
                <w:szCs w:val="24"/>
              </w:rPr>
            </w:pPr>
            <w:r w:rsidRPr="00A7682A">
              <w:rPr>
                <w:color w:val="000000"/>
                <w:sz w:val="24"/>
                <w:szCs w:val="24"/>
              </w:rPr>
              <w:t>Подр.</w:t>
            </w:r>
          </w:p>
        </w:tc>
        <w:tc>
          <w:tcPr>
            <w:tcW w:w="1400" w:type="dxa"/>
            <w:gridSpan w:val="2"/>
            <w:tcBorders>
              <w:top w:val="single" w:sz="4" w:space="0" w:color="auto"/>
              <w:left w:val="nil"/>
              <w:bottom w:val="single" w:sz="4" w:space="0" w:color="auto"/>
              <w:right w:val="single" w:sz="4" w:space="0" w:color="auto"/>
            </w:tcBorders>
            <w:shd w:val="clear" w:color="000000" w:fill="FFFFFF"/>
            <w:vAlign w:val="center"/>
            <w:hideMark/>
          </w:tcPr>
          <w:p w:rsidR="00A7682A" w:rsidRPr="00A7682A" w:rsidRDefault="00A7682A" w:rsidP="00A7682A">
            <w:pPr>
              <w:jc w:val="center"/>
              <w:rPr>
                <w:color w:val="000000"/>
                <w:sz w:val="24"/>
                <w:szCs w:val="24"/>
              </w:rPr>
            </w:pPr>
            <w:r w:rsidRPr="00A7682A">
              <w:rPr>
                <w:color w:val="000000"/>
                <w:sz w:val="24"/>
                <w:szCs w:val="24"/>
              </w:rPr>
              <w:t>Сумма на 2020 год</w:t>
            </w:r>
          </w:p>
        </w:tc>
        <w:tc>
          <w:tcPr>
            <w:tcW w:w="1539" w:type="dxa"/>
            <w:gridSpan w:val="2"/>
            <w:tcBorders>
              <w:top w:val="single" w:sz="4" w:space="0" w:color="auto"/>
              <w:left w:val="nil"/>
              <w:bottom w:val="single" w:sz="4" w:space="0" w:color="auto"/>
              <w:right w:val="single" w:sz="4" w:space="0" w:color="auto"/>
            </w:tcBorders>
            <w:shd w:val="clear" w:color="000000" w:fill="FFFFFF"/>
            <w:vAlign w:val="center"/>
            <w:hideMark/>
          </w:tcPr>
          <w:p w:rsidR="00A7682A" w:rsidRPr="00A7682A" w:rsidRDefault="00A7682A" w:rsidP="00A7682A">
            <w:pPr>
              <w:jc w:val="center"/>
              <w:rPr>
                <w:color w:val="000000"/>
                <w:sz w:val="24"/>
                <w:szCs w:val="24"/>
              </w:rPr>
            </w:pPr>
            <w:r w:rsidRPr="00A7682A">
              <w:rPr>
                <w:color w:val="000000"/>
                <w:sz w:val="24"/>
                <w:szCs w:val="24"/>
              </w:rPr>
              <w:t>Сумма на 2021 год</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A7682A" w:rsidRPr="00A7682A" w:rsidRDefault="00A7682A" w:rsidP="00A7682A">
            <w:pPr>
              <w:jc w:val="center"/>
              <w:rPr>
                <w:color w:val="000000"/>
                <w:sz w:val="24"/>
                <w:szCs w:val="24"/>
              </w:rPr>
            </w:pPr>
            <w:r w:rsidRPr="00A7682A">
              <w:rPr>
                <w:color w:val="000000"/>
                <w:sz w:val="24"/>
                <w:szCs w:val="24"/>
              </w:rPr>
              <w:t>Сумма на 2022 год</w:t>
            </w:r>
          </w:p>
        </w:tc>
      </w:tr>
      <w:tr w:rsidR="00A7682A" w:rsidRPr="00A7682A" w:rsidTr="00192087">
        <w:trPr>
          <w:gridAfter w:val="1"/>
          <w:wAfter w:w="420" w:type="dxa"/>
          <w:trHeight w:val="51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1 574 468,00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1 026 013,00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1 025 168,00</w:t>
            </w:r>
          </w:p>
        </w:tc>
      </w:tr>
      <w:tr w:rsidR="00A7682A" w:rsidRPr="00A7682A" w:rsidTr="00192087">
        <w:trPr>
          <w:gridAfter w:val="1"/>
          <w:wAfter w:w="420" w:type="dxa"/>
          <w:trHeight w:val="765"/>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679 422,00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679 422,00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679 422,00</w:t>
            </w:r>
          </w:p>
        </w:tc>
      </w:tr>
      <w:tr w:rsidR="00A7682A" w:rsidRPr="00A7682A" w:rsidTr="00192087">
        <w:trPr>
          <w:gridAfter w:val="1"/>
          <w:wAfter w:w="420" w:type="dxa"/>
          <w:trHeight w:val="102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173 746,00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173 746,00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173 746,00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Судебная система</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05</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845,00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0,00</w:t>
            </w:r>
          </w:p>
        </w:tc>
      </w:tr>
      <w:tr w:rsidR="00A7682A" w:rsidRPr="00A7682A" w:rsidTr="00192087">
        <w:trPr>
          <w:gridAfter w:val="1"/>
          <w:wAfter w:w="420" w:type="dxa"/>
          <w:trHeight w:val="51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Обеспечение проведения выборов и референдумов</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07</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350 000,00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0,00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Резервные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11</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52 000,00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92 000,00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92 000,00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13</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318 500,00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80 000,00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80 000,00</w:t>
            </w:r>
          </w:p>
        </w:tc>
      </w:tr>
      <w:tr w:rsidR="00A7682A" w:rsidRPr="00A7682A" w:rsidTr="00192087">
        <w:trPr>
          <w:gridAfter w:val="1"/>
          <w:wAfter w:w="420" w:type="dxa"/>
          <w:trHeight w:val="51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135 000,00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135 000,00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135 000,00</w:t>
            </w:r>
          </w:p>
        </w:tc>
      </w:tr>
      <w:tr w:rsidR="00A7682A" w:rsidRPr="00A7682A" w:rsidTr="00192087">
        <w:trPr>
          <w:gridAfter w:val="1"/>
          <w:wAfter w:w="420" w:type="dxa"/>
          <w:trHeight w:val="102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03</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135 000,00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135 000,00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135 000,00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НАЦИОНАЛЬНАЯ ЭКОНОМИКА</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4 215 421,32</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3 306 744,72</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3 003 747,69</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09</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3 669 421,32</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2 500 744,72</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2 197 747,69</w:t>
            </w:r>
          </w:p>
        </w:tc>
      </w:tr>
      <w:tr w:rsidR="00A7682A" w:rsidRPr="00A7682A" w:rsidTr="00192087">
        <w:trPr>
          <w:gridAfter w:val="1"/>
          <w:wAfter w:w="420" w:type="dxa"/>
          <w:trHeight w:val="51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Другие вопросы в области национальной экономики</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04</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12</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546 000,00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806 000,00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806 000,00</w:t>
            </w:r>
          </w:p>
        </w:tc>
      </w:tr>
      <w:tr w:rsidR="00A7682A" w:rsidRPr="00A7682A" w:rsidTr="00192087">
        <w:trPr>
          <w:gridAfter w:val="1"/>
          <w:wAfter w:w="420" w:type="dxa"/>
          <w:trHeight w:val="51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ЖИЛИЩНО-КОММУНАЛЬНОЕ ХОЗЯЙСТВО</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05</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4 683 537,25</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3 945 564,42</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3 740 803,20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Жилищное хозяйство</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05</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127 332,78</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220 763,59</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220 763,59</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Коммунальное хозяйство</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05</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02</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1 163 762,00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859 848,00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859 848,00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Благоустройство</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05</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3 392 442,47</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2 864 952,83</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2 660 191,61</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КУЛЬТУРА, КИНЕМАТОГРАФИЯ</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08</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12 956 432,00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10 304 265,00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10 040 627,00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Культура</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08</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13 956 432,00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10 304 265,00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10 040 627,00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b/>
                <w:bCs/>
                <w:color w:val="000000"/>
                <w:sz w:val="20"/>
              </w:rPr>
            </w:pPr>
            <w:r w:rsidRPr="00A7682A">
              <w:rPr>
                <w:b/>
                <w:bCs/>
                <w:color w:val="000000"/>
                <w:sz w:val="20"/>
              </w:rPr>
              <w:t xml:space="preserve">  СОЦИАЛЬНАЯ ПОЛИТИКА</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10</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b/>
                <w:bCs/>
                <w:color w:val="000000"/>
                <w:sz w:val="20"/>
              </w:rPr>
            </w:pPr>
            <w:r w:rsidRPr="00A7682A">
              <w:rPr>
                <w:b/>
                <w:bCs/>
                <w:color w:val="000000"/>
                <w:sz w:val="20"/>
              </w:rPr>
              <w:t>00</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533 783,07</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65 800,00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65 800,00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Пенсионное обеспечение</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10</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01</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36 000,00</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36 000,00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36 000,00</w:t>
            </w:r>
          </w:p>
        </w:tc>
      </w:tr>
      <w:tr w:rsidR="00A7682A" w:rsidRPr="00A7682A" w:rsidTr="00192087">
        <w:trPr>
          <w:gridAfter w:val="1"/>
          <w:wAfter w:w="420" w:type="dxa"/>
          <w:trHeight w:val="300"/>
        </w:trPr>
        <w:tc>
          <w:tcPr>
            <w:tcW w:w="4315" w:type="dxa"/>
            <w:gridSpan w:val="2"/>
            <w:tcBorders>
              <w:top w:val="nil"/>
              <w:left w:val="single" w:sz="4" w:space="0" w:color="auto"/>
              <w:bottom w:val="single" w:sz="4" w:space="0" w:color="auto"/>
              <w:right w:val="single" w:sz="4" w:space="0" w:color="auto"/>
            </w:tcBorders>
            <w:shd w:val="clear" w:color="auto" w:fill="auto"/>
            <w:hideMark/>
          </w:tcPr>
          <w:p w:rsidR="00A7682A" w:rsidRPr="00A7682A" w:rsidRDefault="00A7682A" w:rsidP="00A7682A">
            <w:pPr>
              <w:rPr>
                <w:color w:val="000000"/>
                <w:sz w:val="20"/>
              </w:rPr>
            </w:pPr>
            <w:r w:rsidRPr="00A7682A">
              <w:rPr>
                <w:color w:val="000000"/>
                <w:sz w:val="20"/>
              </w:rPr>
              <w:t xml:space="preserve">    Социальное обеспечение населения</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10</w:t>
            </w:r>
          </w:p>
        </w:tc>
        <w:tc>
          <w:tcPr>
            <w:tcW w:w="960" w:type="dxa"/>
            <w:gridSpan w:val="2"/>
            <w:tcBorders>
              <w:top w:val="nil"/>
              <w:left w:val="nil"/>
              <w:bottom w:val="single" w:sz="4" w:space="0" w:color="auto"/>
              <w:right w:val="single" w:sz="4" w:space="0" w:color="auto"/>
            </w:tcBorders>
            <w:shd w:val="clear" w:color="auto" w:fill="auto"/>
            <w:noWrap/>
            <w:hideMark/>
          </w:tcPr>
          <w:p w:rsidR="00A7682A" w:rsidRPr="00A7682A" w:rsidRDefault="00A7682A" w:rsidP="00A7682A">
            <w:pPr>
              <w:jc w:val="center"/>
              <w:rPr>
                <w:color w:val="000000"/>
                <w:sz w:val="20"/>
              </w:rPr>
            </w:pPr>
            <w:r w:rsidRPr="00A7682A">
              <w:rPr>
                <w:color w:val="000000"/>
                <w:sz w:val="20"/>
              </w:rPr>
              <w:t>03</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497 783,07</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29 800,00</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color w:val="000000"/>
                <w:sz w:val="20"/>
              </w:rPr>
            </w:pPr>
            <w:r w:rsidRPr="00A7682A">
              <w:rPr>
                <w:color w:val="000000"/>
                <w:sz w:val="20"/>
              </w:rPr>
              <w:t>29 800,00</w:t>
            </w:r>
          </w:p>
        </w:tc>
      </w:tr>
      <w:tr w:rsidR="00A7682A" w:rsidRPr="00A7682A" w:rsidTr="00192087">
        <w:trPr>
          <w:gridAfter w:val="1"/>
          <w:wAfter w:w="420" w:type="dxa"/>
          <w:trHeight w:val="300"/>
        </w:trPr>
        <w:tc>
          <w:tcPr>
            <w:tcW w:w="62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82A" w:rsidRPr="00A7682A" w:rsidRDefault="00BE3364" w:rsidP="00A7682A">
            <w:pPr>
              <w:jc w:val="right"/>
              <w:rPr>
                <w:b/>
                <w:bCs/>
                <w:color w:val="000000"/>
                <w:sz w:val="20"/>
              </w:rPr>
            </w:pPr>
            <w:r>
              <w:rPr>
                <w:b/>
                <w:bCs/>
                <w:color w:val="000000"/>
                <w:sz w:val="20"/>
              </w:rPr>
              <w:t>Всего расходов</w:t>
            </w:r>
            <w:r w:rsidR="00A7682A" w:rsidRPr="00A7682A">
              <w:rPr>
                <w:b/>
                <w:bCs/>
                <w:color w:val="000000"/>
                <w:sz w:val="20"/>
              </w:rPr>
              <w:t xml:space="preserve">   </w:t>
            </w:r>
          </w:p>
        </w:tc>
        <w:tc>
          <w:tcPr>
            <w:tcW w:w="1400"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24 098 641,64</w:t>
            </w:r>
          </w:p>
        </w:tc>
        <w:tc>
          <w:tcPr>
            <w:tcW w:w="1539" w:type="dxa"/>
            <w:gridSpan w:val="2"/>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18 783 387,14</w:t>
            </w:r>
          </w:p>
        </w:tc>
        <w:tc>
          <w:tcPr>
            <w:tcW w:w="1580" w:type="dxa"/>
            <w:tcBorders>
              <w:top w:val="nil"/>
              <w:left w:val="nil"/>
              <w:bottom w:val="single" w:sz="4" w:space="0" w:color="auto"/>
              <w:right w:val="single" w:sz="4" w:space="0" w:color="auto"/>
            </w:tcBorders>
            <w:shd w:val="clear" w:color="000000" w:fill="FFFFFF"/>
            <w:noWrap/>
            <w:hideMark/>
          </w:tcPr>
          <w:p w:rsidR="00A7682A" w:rsidRPr="00A7682A" w:rsidRDefault="00A7682A" w:rsidP="00A7682A">
            <w:pPr>
              <w:jc w:val="right"/>
              <w:rPr>
                <w:b/>
                <w:bCs/>
                <w:color w:val="000000"/>
                <w:sz w:val="20"/>
              </w:rPr>
            </w:pPr>
            <w:r w:rsidRPr="00A7682A">
              <w:rPr>
                <w:b/>
                <w:bCs/>
                <w:color w:val="000000"/>
                <w:sz w:val="20"/>
              </w:rPr>
              <w:t>18 011 145,89</w:t>
            </w:r>
          </w:p>
        </w:tc>
      </w:tr>
    </w:tbl>
    <w:p w:rsidR="005E0023" w:rsidRPr="001F3B6C" w:rsidRDefault="005E0023" w:rsidP="001F3B6C">
      <w:pPr>
        <w:jc w:val="center"/>
      </w:pPr>
    </w:p>
    <w:sectPr w:rsidR="005E0023" w:rsidRPr="001F3B6C"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7F" w:rsidRDefault="00AF607F" w:rsidP="001F3B6C">
      <w:r>
        <w:separator/>
      </w:r>
    </w:p>
  </w:endnote>
  <w:endnote w:type="continuationSeparator" w:id="0">
    <w:p w:rsidR="00AF607F" w:rsidRDefault="00AF607F"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7F" w:rsidRDefault="00AF607F" w:rsidP="001F3B6C">
      <w:r>
        <w:separator/>
      </w:r>
    </w:p>
  </w:footnote>
  <w:footnote w:type="continuationSeparator" w:id="0">
    <w:p w:rsidR="00AF607F" w:rsidRDefault="00AF607F"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15716D"/>
    <w:rsid w:val="00192087"/>
    <w:rsid w:val="001F3B6C"/>
    <w:rsid w:val="00266988"/>
    <w:rsid w:val="00285738"/>
    <w:rsid w:val="002916A5"/>
    <w:rsid w:val="00294C67"/>
    <w:rsid w:val="003178D0"/>
    <w:rsid w:val="0033237D"/>
    <w:rsid w:val="0033303D"/>
    <w:rsid w:val="0034117B"/>
    <w:rsid w:val="00342471"/>
    <w:rsid w:val="00367922"/>
    <w:rsid w:val="003777FA"/>
    <w:rsid w:val="003D5C13"/>
    <w:rsid w:val="003E5FDC"/>
    <w:rsid w:val="004005F5"/>
    <w:rsid w:val="00416498"/>
    <w:rsid w:val="0046738E"/>
    <w:rsid w:val="00482BB9"/>
    <w:rsid w:val="0051627D"/>
    <w:rsid w:val="00551DAE"/>
    <w:rsid w:val="00584700"/>
    <w:rsid w:val="005849D6"/>
    <w:rsid w:val="00585A5A"/>
    <w:rsid w:val="005A07B9"/>
    <w:rsid w:val="005E0023"/>
    <w:rsid w:val="00636C1A"/>
    <w:rsid w:val="00642D24"/>
    <w:rsid w:val="006554AD"/>
    <w:rsid w:val="007215AF"/>
    <w:rsid w:val="007507FB"/>
    <w:rsid w:val="007B0191"/>
    <w:rsid w:val="007D3145"/>
    <w:rsid w:val="008029E1"/>
    <w:rsid w:val="00803A73"/>
    <w:rsid w:val="008112AA"/>
    <w:rsid w:val="008F48F5"/>
    <w:rsid w:val="00981FAB"/>
    <w:rsid w:val="009D78CE"/>
    <w:rsid w:val="00A33E53"/>
    <w:rsid w:val="00A517DD"/>
    <w:rsid w:val="00A7521E"/>
    <w:rsid w:val="00A7682A"/>
    <w:rsid w:val="00A86AF8"/>
    <w:rsid w:val="00AA7AA6"/>
    <w:rsid w:val="00AF607F"/>
    <w:rsid w:val="00B0285D"/>
    <w:rsid w:val="00B26BDE"/>
    <w:rsid w:val="00B8586D"/>
    <w:rsid w:val="00B925E6"/>
    <w:rsid w:val="00BB25BF"/>
    <w:rsid w:val="00BD50E1"/>
    <w:rsid w:val="00BE3364"/>
    <w:rsid w:val="00C136C0"/>
    <w:rsid w:val="00C15B56"/>
    <w:rsid w:val="00C77AF7"/>
    <w:rsid w:val="00D1110E"/>
    <w:rsid w:val="00D31897"/>
    <w:rsid w:val="00D56DCA"/>
    <w:rsid w:val="00DA2CBA"/>
    <w:rsid w:val="00E13B44"/>
    <w:rsid w:val="00EA1B1A"/>
    <w:rsid w:val="00EB0402"/>
    <w:rsid w:val="00EE172C"/>
    <w:rsid w:val="00F04B1D"/>
    <w:rsid w:val="00FD20A1"/>
    <w:rsid w:val="00FD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8298-E623-480B-8159-6E795362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17024</Words>
  <Characters>97041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43</cp:revision>
  <cp:lastPrinted>2019-12-23T06:17:00Z</cp:lastPrinted>
  <dcterms:created xsi:type="dcterms:W3CDTF">2018-11-15T12:48:00Z</dcterms:created>
  <dcterms:modified xsi:type="dcterms:W3CDTF">2019-12-26T12:06:00Z</dcterms:modified>
</cp:coreProperties>
</file>