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2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Доходы бюджета Пестяковского городского поселения по кодам классификации доходов бюджетов на 2019 год и плановый период</w:t>
      </w:r>
    </w:p>
    <w:p w:rsidR="004517F0" w:rsidRDefault="004517F0" w:rsidP="004517F0">
      <w:pPr>
        <w:tabs>
          <w:tab w:val="left" w:pos="2715"/>
        </w:tabs>
        <w:jc w:val="center"/>
      </w:pPr>
      <w:r>
        <w:rPr>
          <w:bCs/>
          <w:color w:val="000000"/>
          <w:sz w:val="24"/>
          <w:szCs w:val="24"/>
        </w:rPr>
        <w:t>2020 и 2021годов.</w:t>
      </w:r>
    </w:p>
    <w:p w:rsidR="001C43A6" w:rsidRDefault="004517F0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r>
        <w:rPr>
          <w:sz w:val="20"/>
          <w:lang w:eastAsia="ar-SA"/>
        </w:rPr>
        <w:tab/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1871"/>
      </w:tblGrid>
      <w:tr w:rsidR="001C43A6" w:rsidRPr="00222FAE" w:rsidTr="0095573D">
        <w:trPr>
          <w:trHeight w:val="33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FA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FA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FA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1C43A6" w:rsidRPr="00222FAE" w:rsidTr="0095573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F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FA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FA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FA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FA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FA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27 396 084,55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18 562 537,81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18 661 256,63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43A6" w:rsidRPr="00222FAE" w:rsidRDefault="001C43A6" w:rsidP="0095573D">
            <w:pPr>
              <w:rPr>
                <w:rFonts w:ascii="Calibri" w:hAnsi="Calibri"/>
                <w:color w:val="000000"/>
                <w:sz w:val="20"/>
              </w:rPr>
            </w:pPr>
            <w:r w:rsidRPr="00222FA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13 649 616,55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13 158 637,81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13 257 311,63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10 605 000,00</w:t>
            </w:r>
          </w:p>
        </w:tc>
      </w:tr>
      <w:tr w:rsidR="001C43A6" w:rsidRPr="00222FAE" w:rsidTr="0095573D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1C43A6" w:rsidRPr="00222FAE" w:rsidTr="0095573D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C00000"/>
                <w:sz w:val="24"/>
                <w:szCs w:val="24"/>
              </w:rPr>
            </w:pPr>
            <w:r w:rsidRPr="00222FAE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824 609,55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776 637,81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874 211,63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824 609,55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1C43A6" w:rsidRPr="00222FAE" w:rsidTr="0095573D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377 697,34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1C43A6" w:rsidRPr="00222FAE" w:rsidTr="0095573D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377 697,34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1C43A6" w:rsidRPr="00222FAE" w:rsidTr="0095573D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377 697,34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1C43A6" w:rsidRPr="00222FAE" w:rsidTr="0095573D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2 566,47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1C43A6" w:rsidRPr="00222FAE" w:rsidTr="0095573D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2 566,47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1C43A6" w:rsidRPr="00222FAE" w:rsidTr="0095573D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2 566,47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1C43A6" w:rsidRPr="00222FAE" w:rsidTr="0095573D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498 066,22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1C43A6" w:rsidRPr="00222FAE" w:rsidTr="0095573D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498 066,22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1C43A6" w:rsidRPr="00222FAE" w:rsidTr="0095573D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498 066,22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1C43A6" w:rsidRPr="00222FAE" w:rsidTr="0095573D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-53 720,48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1C43A6" w:rsidRPr="00222FAE" w:rsidTr="0095573D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-53 720,48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1C43A6" w:rsidRPr="00222FAE" w:rsidTr="0095573D">
        <w:trPr>
          <w:trHeight w:val="26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-53 720,48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C43A6" w:rsidRPr="00222FAE" w:rsidTr="0095573D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1C43A6" w:rsidRPr="00222FAE" w:rsidTr="0095573D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C43A6" w:rsidRPr="00222FAE" w:rsidTr="0095573D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147 000,00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148 100,00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540 007,00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1C43A6" w:rsidRPr="00222FAE" w:rsidTr="0095573D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>015 1 13 01 995 13 0001 130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393 900,00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146 107,00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000 114 02000 00 0000 410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 xml:space="preserve"> 000 114 02050 13 0000 410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 xml:space="preserve">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000 114 02053 13 0000 410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</w:t>
            </w:r>
            <w:r>
              <w:rPr>
                <w:sz w:val="24"/>
                <w:szCs w:val="24"/>
              </w:rPr>
              <w:t>,</w:t>
            </w:r>
            <w:r w:rsidRPr="00222FAE">
              <w:rPr>
                <w:sz w:val="24"/>
                <w:szCs w:val="24"/>
              </w:rPr>
              <w:t xml:space="preserve">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lastRenderedPageBreak/>
              <w:t>015 114 02053 13 0000 410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бюджетов и автономных учреждений</w:t>
            </w:r>
            <w:r>
              <w:rPr>
                <w:sz w:val="24"/>
                <w:szCs w:val="24"/>
              </w:rPr>
              <w:t>,</w:t>
            </w:r>
            <w:r w:rsidRPr="00222FAE">
              <w:rPr>
                <w:sz w:val="24"/>
                <w:szCs w:val="24"/>
              </w:rPr>
              <w:t xml:space="preserve">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C43A6" w:rsidRPr="00222FAE" w:rsidTr="0095573D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13 746 468,00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1C43A6" w:rsidRPr="00222FAE" w:rsidTr="0095573D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C00000"/>
                <w:sz w:val="24"/>
                <w:szCs w:val="24"/>
              </w:rPr>
            </w:pPr>
            <w:r w:rsidRPr="00222FAE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13 746 468,00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7 042 770,00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</w:tr>
      <w:tr w:rsidR="001C43A6" w:rsidRPr="00222FAE" w:rsidTr="0095573D">
        <w:trPr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1C43A6" w:rsidRPr="00222FAE" w:rsidTr="0095573D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6 703 704,00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24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lastRenderedPageBreak/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7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2 629 024,00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2 629 024,00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2 629 024,00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sz w:val="24"/>
                <w:szCs w:val="24"/>
              </w:rPr>
            </w:pPr>
            <w:r w:rsidRPr="00222FAE">
              <w:rPr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000 202 30000 00 0000 150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845,00</w:t>
            </w:r>
          </w:p>
        </w:tc>
      </w:tr>
      <w:tr w:rsidR="001C43A6" w:rsidRPr="00222FAE" w:rsidTr="0095573D">
        <w:trPr>
          <w:trHeight w:val="18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000 2 02 35082 00 0000 150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классификации доходов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000 2 02 35082 13 0000 150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5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1C43A6" w:rsidRPr="00222FAE" w:rsidTr="0095573D">
        <w:trPr>
          <w:trHeight w:val="14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lastRenderedPageBreak/>
              <w:t>000 2 02 35120 13 0000 150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1C43A6" w:rsidRPr="00222FAE" w:rsidTr="0095573D">
        <w:trPr>
          <w:trHeight w:val="145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1C43A6" w:rsidRPr="00222FAE" w:rsidTr="0095573D">
        <w:trPr>
          <w:trHeight w:val="14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000 219 60000 00 0000 000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22FAE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14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000 2 1 9 60000 13 0000 150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43A6" w:rsidRPr="00222FAE" w:rsidTr="0095573D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015 2 1 9 60010 13 0000 150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3A6" w:rsidRPr="00222FAE" w:rsidRDefault="001C43A6" w:rsidP="0095573D">
            <w:pPr>
              <w:rPr>
                <w:color w:val="000000"/>
                <w:sz w:val="24"/>
                <w:szCs w:val="24"/>
              </w:rPr>
            </w:pPr>
            <w:r w:rsidRPr="00222FA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2FAE">
              <w:rPr>
                <w:rFonts w:ascii="Calibri" w:hAnsi="Calibri"/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2FAE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A6" w:rsidRPr="00222FAE" w:rsidRDefault="001C43A6" w:rsidP="009557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2FAE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E10F6E" w:rsidRDefault="00E10F6E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bookmarkStart w:id="0" w:name="_GoBack"/>
      <w:bookmarkEnd w:id="0"/>
    </w:p>
    <w:sectPr w:rsidR="00E10F6E" w:rsidSect="00847561">
      <w:pgSz w:w="16838" w:h="11906" w:orient="landscape"/>
      <w:pgMar w:top="567" w:right="539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D9" w:rsidRDefault="00A24DD9" w:rsidP="00AB2780">
      <w:r>
        <w:separator/>
      </w:r>
    </w:p>
  </w:endnote>
  <w:endnote w:type="continuationSeparator" w:id="0">
    <w:p w:rsidR="00A24DD9" w:rsidRDefault="00A24DD9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D9" w:rsidRDefault="00A24DD9" w:rsidP="00AB2780">
      <w:r>
        <w:separator/>
      </w:r>
    </w:p>
  </w:footnote>
  <w:footnote w:type="continuationSeparator" w:id="0">
    <w:p w:rsidR="00A24DD9" w:rsidRDefault="00A24DD9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7314F"/>
    <w:rsid w:val="00094CCB"/>
    <w:rsid w:val="000F18AD"/>
    <w:rsid w:val="001C43A6"/>
    <w:rsid w:val="002916A5"/>
    <w:rsid w:val="003553DD"/>
    <w:rsid w:val="003D5C13"/>
    <w:rsid w:val="00423143"/>
    <w:rsid w:val="00427F92"/>
    <w:rsid w:val="004477D2"/>
    <w:rsid w:val="004517F0"/>
    <w:rsid w:val="00584700"/>
    <w:rsid w:val="0063626E"/>
    <w:rsid w:val="007215AF"/>
    <w:rsid w:val="00847561"/>
    <w:rsid w:val="008F48F5"/>
    <w:rsid w:val="009313F7"/>
    <w:rsid w:val="00942BD3"/>
    <w:rsid w:val="00984EF4"/>
    <w:rsid w:val="00994020"/>
    <w:rsid w:val="009B7079"/>
    <w:rsid w:val="00A24DD9"/>
    <w:rsid w:val="00AB2780"/>
    <w:rsid w:val="00B243CE"/>
    <w:rsid w:val="00B252F4"/>
    <w:rsid w:val="00B7389B"/>
    <w:rsid w:val="00B925E6"/>
    <w:rsid w:val="00BD1633"/>
    <w:rsid w:val="00BD50E1"/>
    <w:rsid w:val="00CE36E1"/>
    <w:rsid w:val="00DC1A33"/>
    <w:rsid w:val="00E10F6E"/>
    <w:rsid w:val="00E44087"/>
    <w:rsid w:val="00EC60AE"/>
    <w:rsid w:val="00ED3EB2"/>
    <w:rsid w:val="00EF024D"/>
    <w:rsid w:val="00F22B37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BB76-E10D-41B8-B762-B2EE7957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27</cp:revision>
  <cp:lastPrinted>2018-12-21T11:04:00Z</cp:lastPrinted>
  <dcterms:created xsi:type="dcterms:W3CDTF">2018-11-15T12:48:00Z</dcterms:created>
  <dcterms:modified xsi:type="dcterms:W3CDTF">2019-12-04T08:50:00Z</dcterms:modified>
</cp:coreProperties>
</file>