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26A" w:rsidRDefault="001B6579" w:rsidP="001B6579">
      <w:pPr>
        <w:jc w:val="center"/>
        <w:rPr>
          <w:rFonts w:ascii="Times New Roman" w:hAnsi="Times New Roman" w:cs="Times New Roman"/>
          <w:sz w:val="36"/>
          <w:szCs w:val="36"/>
        </w:rPr>
      </w:pPr>
      <w:r w:rsidRPr="001B6579">
        <w:rPr>
          <w:rFonts w:ascii="Times New Roman" w:hAnsi="Times New Roman" w:cs="Times New Roman"/>
          <w:sz w:val="36"/>
          <w:szCs w:val="36"/>
        </w:rPr>
        <w:t>Реестр субъектов МСП – получателей поддержки</w:t>
      </w:r>
    </w:p>
    <w:p w:rsidR="001B6579" w:rsidRPr="00787E93" w:rsidRDefault="001B6579" w:rsidP="00787E9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</w:t>
      </w:r>
      <w:r w:rsidRPr="001B6579">
        <w:rPr>
          <w:rFonts w:ascii="Times New Roman" w:hAnsi="Times New Roman" w:cs="Times New Roman"/>
        </w:rPr>
        <w:t>Приложение к положению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559"/>
        <w:gridCol w:w="2410"/>
        <w:gridCol w:w="1985"/>
        <w:gridCol w:w="1417"/>
        <w:gridCol w:w="1559"/>
        <w:gridCol w:w="1418"/>
        <w:gridCol w:w="1559"/>
        <w:gridCol w:w="1495"/>
      </w:tblGrid>
      <w:tr w:rsidR="00221435" w:rsidTr="00782B13">
        <w:trPr>
          <w:trHeight w:val="555"/>
        </w:trPr>
        <w:tc>
          <w:tcPr>
            <w:tcW w:w="1384" w:type="dxa"/>
            <w:vMerge w:val="restart"/>
          </w:tcPr>
          <w:p w:rsidR="001B6579" w:rsidRPr="001B6579" w:rsidRDefault="001B6579" w:rsidP="001B6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579">
              <w:rPr>
                <w:rFonts w:ascii="Times New Roman" w:hAnsi="Times New Roman" w:cs="Times New Roman"/>
                <w:sz w:val="24"/>
                <w:szCs w:val="24"/>
              </w:rPr>
              <w:t>Номер реестровой записи и дата включения сведений в реестр</w:t>
            </w:r>
          </w:p>
        </w:tc>
        <w:tc>
          <w:tcPr>
            <w:tcW w:w="1559" w:type="dxa"/>
            <w:vMerge w:val="restart"/>
          </w:tcPr>
          <w:p w:rsidR="001B6579" w:rsidRDefault="001B6579" w:rsidP="001B6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принятия решения о предоставлении или прекращении оказания поддержки</w:t>
            </w:r>
          </w:p>
        </w:tc>
        <w:tc>
          <w:tcPr>
            <w:tcW w:w="4395" w:type="dxa"/>
            <w:gridSpan w:val="2"/>
          </w:tcPr>
          <w:p w:rsidR="001B6579" w:rsidRDefault="001B6579" w:rsidP="001B6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субъекте малого и среднего предпринимательства – получателей поддержки</w:t>
            </w:r>
          </w:p>
        </w:tc>
        <w:tc>
          <w:tcPr>
            <w:tcW w:w="5953" w:type="dxa"/>
            <w:gridSpan w:val="4"/>
          </w:tcPr>
          <w:p w:rsidR="001B6579" w:rsidRDefault="00221435" w:rsidP="001B6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предоставленной поддержки</w:t>
            </w:r>
            <w:proofErr w:type="gramEnd"/>
          </w:p>
        </w:tc>
        <w:tc>
          <w:tcPr>
            <w:tcW w:w="1495" w:type="dxa"/>
            <w:vMerge w:val="restart"/>
          </w:tcPr>
          <w:p w:rsidR="001B6579" w:rsidRDefault="00221435" w:rsidP="001B6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нарушении порядка и условий предоставления поддержки (если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о нецелевом использовании средств поддержки)</w:t>
            </w:r>
          </w:p>
        </w:tc>
      </w:tr>
      <w:tr w:rsidR="00221435" w:rsidTr="00782B13">
        <w:trPr>
          <w:trHeight w:val="540"/>
        </w:trPr>
        <w:tc>
          <w:tcPr>
            <w:tcW w:w="1384" w:type="dxa"/>
            <w:vMerge/>
          </w:tcPr>
          <w:p w:rsidR="00221435" w:rsidRPr="001B6579" w:rsidRDefault="00221435" w:rsidP="001B6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6" w:colLast="6"/>
          </w:p>
        </w:tc>
        <w:tc>
          <w:tcPr>
            <w:tcW w:w="1559" w:type="dxa"/>
            <w:vMerge/>
          </w:tcPr>
          <w:p w:rsidR="00221435" w:rsidRDefault="00221435" w:rsidP="001B6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21435" w:rsidRDefault="00221435" w:rsidP="001B6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Наименовании юридического лица или фамилия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имя и (при наличии) отчество индивидуального предпринимателя</w:t>
            </w:r>
          </w:p>
        </w:tc>
        <w:tc>
          <w:tcPr>
            <w:tcW w:w="1985" w:type="dxa"/>
          </w:tcPr>
          <w:p w:rsidR="00221435" w:rsidRDefault="00221435" w:rsidP="001B6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 (ИНН)</w:t>
            </w:r>
          </w:p>
        </w:tc>
        <w:tc>
          <w:tcPr>
            <w:tcW w:w="1417" w:type="dxa"/>
          </w:tcPr>
          <w:p w:rsidR="00221435" w:rsidRDefault="00221435" w:rsidP="001B6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поддержки</w:t>
            </w:r>
          </w:p>
        </w:tc>
        <w:tc>
          <w:tcPr>
            <w:tcW w:w="1559" w:type="dxa"/>
          </w:tcPr>
          <w:p w:rsidR="00221435" w:rsidRDefault="00221435" w:rsidP="001B6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поддержки</w:t>
            </w:r>
          </w:p>
        </w:tc>
        <w:tc>
          <w:tcPr>
            <w:tcW w:w="1418" w:type="dxa"/>
          </w:tcPr>
          <w:p w:rsidR="00221435" w:rsidRDefault="00221435" w:rsidP="00782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поддержки</w:t>
            </w:r>
          </w:p>
        </w:tc>
        <w:tc>
          <w:tcPr>
            <w:tcW w:w="1559" w:type="dxa"/>
          </w:tcPr>
          <w:p w:rsidR="00221435" w:rsidRDefault="00221435" w:rsidP="001B6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оказания поддержки</w:t>
            </w:r>
          </w:p>
        </w:tc>
        <w:tc>
          <w:tcPr>
            <w:tcW w:w="1495" w:type="dxa"/>
            <w:vMerge/>
          </w:tcPr>
          <w:p w:rsidR="00221435" w:rsidRDefault="00221435" w:rsidP="001B6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221435" w:rsidTr="00782B13">
        <w:trPr>
          <w:trHeight w:val="788"/>
        </w:trPr>
        <w:tc>
          <w:tcPr>
            <w:tcW w:w="1384" w:type="dxa"/>
          </w:tcPr>
          <w:p w:rsidR="00221435" w:rsidRDefault="00221435" w:rsidP="0022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435" w:rsidRPr="00F26B2E" w:rsidRDefault="00221435" w:rsidP="00221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B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26B2E" w:rsidRPr="00F26B2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26B2E" w:rsidRPr="00F26B2E" w:rsidRDefault="00F26B2E" w:rsidP="00221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B2E">
              <w:rPr>
                <w:rFonts w:ascii="Times New Roman" w:hAnsi="Times New Roman" w:cs="Times New Roman"/>
                <w:sz w:val="20"/>
                <w:szCs w:val="20"/>
              </w:rPr>
              <w:t>28.12.17г.</w:t>
            </w:r>
          </w:p>
          <w:p w:rsidR="00221435" w:rsidRPr="00F26B2E" w:rsidRDefault="00221435" w:rsidP="00221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435" w:rsidRDefault="00221435" w:rsidP="0022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21435" w:rsidRPr="00F26B2E" w:rsidRDefault="00221435" w:rsidP="00221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435" w:rsidRPr="00F26B2E" w:rsidRDefault="00221435" w:rsidP="00221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B2E" w:rsidRPr="00F26B2E" w:rsidRDefault="00F26B2E" w:rsidP="00221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B2E">
              <w:rPr>
                <w:rFonts w:ascii="Times New Roman" w:hAnsi="Times New Roman" w:cs="Times New Roman"/>
                <w:sz w:val="20"/>
                <w:szCs w:val="20"/>
              </w:rPr>
              <w:t>Постановление №574 от 18.12.2017 года</w:t>
            </w:r>
          </w:p>
        </w:tc>
        <w:tc>
          <w:tcPr>
            <w:tcW w:w="2410" w:type="dxa"/>
          </w:tcPr>
          <w:p w:rsidR="00221435" w:rsidRDefault="00221435" w:rsidP="0022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B2E" w:rsidRPr="00F26B2E" w:rsidRDefault="00F26B2E" w:rsidP="00F26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EB6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6B2E">
              <w:rPr>
                <w:rFonts w:ascii="Times New Roman" w:hAnsi="Times New Roman" w:cs="Times New Roman"/>
                <w:sz w:val="20"/>
                <w:szCs w:val="20"/>
              </w:rPr>
              <w:t>Крестьянск</w:t>
            </w:r>
            <w:proofErr w:type="gramStart"/>
            <w:r w:rsidRPr="00F26B2E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F26B2E">
              <w:rPr>
                <w:rFonts w:ascii="Times New Roman" w:hAnsi="Times New Roman" w:cs="Times New Roman"/>
                <w:sz w:val="20"/>
                <w:szCs w:val="20"/>
              </w:rPr>
              <w:t xml:space="preserve"> фермерское хозяйство</w:t>
            </w:r>
          </w:p>
          <w:p w:rsidR="00F26B2E" w:rsidRDefault="00F26B2E" w:rsidP="0022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B2E">
              <w:rPr>
                <w:rFonts w:ascii="Times New Roman" w:hAnsi="Times New Roman" w:cs="Times New Roman"/>
                <w:sz w:val="20"/>
                <w:szCs w:val="20"/>
              </w:rPr>
              <w:t xml:space="preserve">Омаров Ибрагим </w:t>
            </w:r>
            <w:proofErr w:type="spellStart"/>
            <w:r w:rsidRPr="00F26B2E">
              <w:rPr>
                <w:rFonts w:ascii="Times New Roman" w:hAnsi="Times New Roman" w:cs="Times New Roman"/>
                <w:sz w:val="20"/>
                <w:szCs w:val="20"/>
              </w:rPr>
              <w:t>Яхъягаджиевич</w:t>
            </w:r>
            <w:proofErr w:type="spellEnd"/>
          </w:p>
        </w:tc>
        <w:tc>
          <w:tcPr>
            <w:tcW w:w="1985" w:type="dxa"/>
          </w:tcPr>
          <w:p w:rsidR="00221435" w:rsidRDefault="00221435" w:rsidP="0022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B2E" w:rsidRPr="00F26B2E" w:rsidRDefault="00F26B2E" w:rsidP="00F26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EB6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6B2E">
              <w:rPr>
                <w:rFonts w:ascii="Times New Roman" w:hAnsi="Times New Roman" w:cs="Times New Roman"/>
                <w:sz w:val="20"/>
                <w:szCs w:val="20"/>
              </w:rPr>
              <w:t>371800571960</w:t>
            </w:r>
          </w:p>
        </w:tc>
        <w:tc>
          <w:tcPr>
            <w:tcW w:w="1417" w:type="dxa"/>
          </w:tcPr>
          <w:p w:rsidR="00221435" w:rsidRDefault="00221435" w:rsidP="0022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B2E" w:rsidRPr="00F26B2E" w:rsidRDefault="00F26B2E" w:rsidP="00F26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6B2E">
              <w:rPr>
                <w:rFonts w:ascii="Times New Roman" w:hAnsi="Times New Roman" w:cs="Times New Roman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</w:tcPr>
          <w:p w:rsidR="00221435" w:rsidRPr="00F26B2E" w:rsidRDefault="00221435" w:rsidP="00221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B2E" w:rsidRPr="00F26B2E" w:rsidRDefault="00F26B2E" w:rsidP="00F26B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B2E">
              <w:rPr>
                <w:rFonts w:ascii="Times New Roman" w:hAnsi="Times New Roman" w:cs="Times New Roman"/>
                <w:sz w:val="20"/>
                <w:szCs w:val="20"/>
              </w:rPr>
              <w:t>Субсидия на развитие мясного скотоводства, приобретение молодняка поместного крупного рогатого скота</w:t>
            </w:r>
          </w:p>
        </w:tc>
        <w:tc>
          <w:tcPr>
            <w:tcW w:w="1418" w:type="dxa"/>
          </w:tcPr>
          <w:p w:rsidR="00221435" w:rsidRPr="00F26B2E" w:rsidRDefault="00221435" w:rsidP="00221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B2E" w:rsidRPr="00F26B2E" w:rsidRDefault="00F26B2E" w:rsidP="00F26B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B2E">
              <w:rPr>
                <w:rFonts w:ascii="Times New Roman" w:hAnsi="Times New Roman" w:cs="Times New Roman"/>
                <w:sz w:val="20"/>
                <w:szCs w:val="20"/>
              </w:rPr>
              <w:t>55 000 рублей</w:t>
            </w:r>
          </w:p>
        </w:tc>
        <w:tc>
          <w:tcPr>
            <w:tcW w:w="1559" w:type="dxa"/>
          </w:tcPr>
          <w:p w:rsidR="00221435" w:rsidRDefault="00221435" w:rsidP="0022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B2E" w:rsidRPr="00F26B2E" w:rsidRDefault="00F26B2E" w:rsidP="00F26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B2E">
              <w:rPr>
                <w:rFonts w:ascii="Times New Roman" w:hAnsi="Times New Roman" w:cs="Times New Roman"/>
                <w:sz w:val="20"/>
                <w:szCs w:val="20"/>
              </w:rPr>
              <w:t>Декабрь 2017 года</w:t>
            </w:r>
          </w:p>
        </w:tc>
        <w:tc>
          <w:tcPr>
            <w:tcW w:w="1495" w:type="dxa"/>
          </w:tcPr>
          <w:p w:rsidR="00221435" w:rsidRDefault="00221435" w:rsidP="0022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435" w:rsidRDefault="00221435" w:rsidP="0022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BCC" w:rsidTr="00782B13">
        <w:trPr>
          <w:trHeight w:val="788"/>
        </w:trPr>
        <w:tc>
          <w:tcPr>
            <w:tcW w:w="1384" w:type="dxa"/>
          </w:tcPr>
          <w:p w:rsidR="00EB6BCC" w:rsidRPr="00EB6BCC" w:rsidRDefault="00EB6BCC" w:rsidP="00221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BC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="00EB6BCC" w:rsidRDefault="00EB6BCC" w:rsidP="0022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BCC">
              <w:rPr>
                <w:rFonts w:ascii="Times New Roman" w:hAnsi="Times New Roman" w:cs="Times New Roman"/>
                <w:sz w:val="20"/>
                <w:szCs w:val="20"/>
              </w:rPr>
              <w:t>03.09.18г.</w:t>
            </w:r>
          </w:p>
        </w:tc>
        <w:tc>
          <w:tcPr>
            <w:tcW w:w="1559" w:type="dxa"/>
          </w:tcPr>
          <w:p w:rsidR="00EB6BCC" w:rsidRPr="00F26B2E" w:rsidRDefault="00EB6BCC" w:rsidP="00221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№346 от 30.08.2018 года</w:t>
            </w:r>
          </w:p>
        </w:tc>
        <w:tc>
          <w:tcPr>
            <w:tcW w:w="2410" w:type="dxa"/>
          </w:tcPr>
          <w:p w:rsidR="00EB6BCC" w:rsidRPr="00EB6BCC" w:rsidRDefault="00EB6BCC" w:rsidP="00221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BCC">
              <w:rPr>
                <w:rFonts w:ascii="Times New Roman" w:hAnsi="Times New Roman" w:cs="Times New Roman"/>
                <w:sz w:val="20"/>
                <w:szCs w:val="20"/>
              </w:rPr>
              <w:t>Крестьянск</w:t>
            </w:r>
            <w:proofErr w:type="gramStart"/>
            <w:r w:rsidRPr="00EB6BCC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EB6BCC">
              <w:rPr>
                <w:rFonts w:ascii="Times New Roman" w:hAnsi="Times New Roman" w:cs="Times New Roman"/>
                <w:sz w:val="20"/>
                <w:szCs w:val="20"/>
              </w:rPr>
              <w:t xml:space="preserve"> фермерское хозяйство</w:t>
            </w:r>
          </w:p>
          <w:p w:rsidR="00EB6BCC" w:rsidRPr="00EB6BCC" w:rsidRDefault="00EB6BCC" w:rsidP="00221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BCC">
              <w:rPr>
                <w:rFonts w:ascii="Times New Roman" w:hAnsi="Times New Roman" w:cs="Times New Roman"/>
                <w:sz w:val="20"/>
                <w:szCs w:val="20"/>
              </w:rPr>
              <w:t>Шаров Александр</w:t>
            </w:r>
          </w:p>
          <w:p w:rsidR="00EB6BCC" w:rsidRDefault="00EB6BCC" w:rsidP="0022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BCC">
              <w:rPr>
                <w:rFonts w:ascii="Times New Roman" w:hAnsi="Times New Roman" w:cs="Times New Roman"/>
                <w:sz w:val="20"/>
                <w:szCs w:val="20"/>
              </w:rPr>
              <w:t>Витальевич</w:t>
            </w:r>
          </w:p>
        </w:tc>
        <w:tc>
          <w:tcPr>
            <w:tcW w:w="1985" w:type="dxa"/>
          </w:tcPr>
          <w:p w:rsidR="00EB6BCC" w:rsidRDefault="00EB6BCC" w:rsidP="0022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BCC" w:rsidRPr="00EB6BCC" w:rsidRDefault="00EB6BCC" w:rsidP="00221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BCC">
              <w:rPr>
                <w:rFonts w:ascii="Times New Roman" w:hAnsi="Times New Roman" w:cs="Times New Roman"/>
                <w:sz w:val="20"/>
                <w:szCs w:val="20"/>
              </w:rPr>
              <w:t>524804317548</w:t>
            </w:r>
          </w:p>
        </w:tc>
        <w:tc>
          <w:tcPr>
            <w:tcW w:w="1417" w:type="dxa"/>
          </w:tcPr>
          <w:p w:rsidR="00EB6BCC" w:rsidRDefault="00EB6BCC" w:rsidP="0022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BCC" w:rsidRPr="00EB6BCC" w:rsidRDefault="00EB6BCC" w:rsidP="00221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BCC">
              <w:rPr>
                <w:rFonts w:ascii="Times New Roman" w:hAnsi="Times New Roman" w:cs="Times New Roman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</w:tcPr>
          <w:p w:rsidR="00EB6BCC" w:rsidRDefault="00EB6BCC" w:rsidP="00221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BCC" w:rsidRPr="00F26B2E" w:rsidRDefault="00EB6BCC" w:rsidP="00221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Субсидия на развитие мясного скотоводства, приобретение молодняка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племенного крупного рогатого скота (возмещение части затрат по приобретению племенного молодняка)</w:t>
            </w:r>
          </w:p>
        </w:tc>
        <w:tc>
          <w:tcPr>
            <w:tcW w:w="1418" w:type="dxa"/>
          </w:tcPr>
          <w:p w:rsidR="00EB6BCC" w:rsidRDefault="00EB6BCC" w:rsidP="00221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BCC" w:rsidRPr="00F26B2E" w:rsidRDefault="00EB6BCC" w:rsidP="00221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40 000 рублей</w:t>
            </w:r>
          </w:p>
        </w:tc>
        <w:tc>
          <w:tcPr>
            <w:tcW w:w="1559" w:type="dxa"/>
          </w:tcPr>
          <w:p w:rsidR="00EB6BCC" w:rsidRDefault="00EB6BCC" w:rsidP="0022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BCC" w:rsidRPr="00EB6BCC" w:rsidRDefault="00EB6BCC" w:rsidP="00221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BCC">
              <w:rPr>
                <w:rFonts w:ascii="Times New Roman" w:hAnsi="Times New Roman" w:cs="Times New Roman"/>
                <w:sz w:val="20"/>
                <w:szCs w:val="20"/>
              </w:rPr>
              <w:t>Август 2018 года</w:t>
            </w:r>
          </w:p>
        </w:tc>
        <w:tc>
          <w:tcPr>
            <w:tcW w:w="1495" w:type="dxa"/>
          </w:tcPr>
          <w:p w:rsidR="00EB6BCC" w:rsidRDefault="00EB6BCC" w:rsidP="0022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6579" w:rsidRPr="001B6579" w:rsidRDefault="001B6579" w:rsidP="001B6579">
      <w:pPr>
        <w:rPr>
          <w:rFonts w:ascii="Times New Roman" w:hAnsi="Times New Roman" w:cs="Times New Roman"/>
          <w:sz w:val="24"/>
          <w:szCs w:val="24"/>
        </w:rPr>
      </w:pPr>
    </w:p>
    <w:sectPr w:rsidR="001B6579" w:rsidRPr="001B6579" w:rsidSect="001B657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98"/>
    <w:rsid w:val="001B6579"/>
    <w:rsid w:val="00221435"/>
    <w:rsid w:val="005E4298"/>
    <w:rsid w:val="0077526A"/>
    <w:rsid w:val="00782B13"/>
    <w:rsid w:val="00787E93"/>
    <w:rsid w:val="00AE23D8"/>
    <w:rsid w:val="00EB6BCC"/>
    <w:rsid w:val="00F2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5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5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7</cp:revision>
  <cp:lastPrinted>2019-07-02T09:03:00Z</cp:lastPrinted>
  <dcterms:created xsi:type="dcterms:W3CDTF">2019-07-02T08:43:00Z</dcterms:created>
  <dcterms:modified xsi:type="dcterms:W3CDTF">2019-07-02T13:51:00Z</dcterms:modified>
</cp:coreProperties>
</file>