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A" w:rsidRPr="003753A7" w:rsidRDefault="00C82CEA" w:rsidP="00C82CEA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755ECF" w:rsidRDefault="00C82CEA" w:rsidP="00C82CEA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C82CEA" w:rsidRPr="003753A7" w:rsidRDefault="00C82CEA" w:rsidP="00C82CEA">
      <w:pPr>
        <w:jc w:val="center"/>
        <w:rPr>
          <w:szCs w:val="28"/>
        </w:rPr>
      </w:pPr>
    </w:p>
    <w:p w:rsidR="00C82CEA" w:rsidRPr="003753A7" w:rsidRDefault="00C82CEA" w:rsidP="00C82CEA">
      <w:pPr>
        <w:jc w:val="center"/>
        <w:rPr>
          <w:b/>
          <w:szCs w:val="28"/>
        </w:rPr>
      </w:pPr>
    </w:p>
    <w:p w:rsidR="00C82CEA" w:rsidRPr="0066202D" w:rsidRDefault="00C82CEA" w:rsidP="00C82CEA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C82CEA" w:rsidRPr="003753A7" w:rsidRDefault="00C82CEA" w:rsidP="00C82CEA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246, от 25.07.2023 № 252, от 28.08.2023 № 267</w:t>
      </w:r>
      <w:r w:rsidR="00091664">
        <w:rPr>
          <w:szCs w:val="28"/>
        </w:rPr>
        <w:t>, от 26.09.2023 № 270</w:t>
      </w:r>
      <w:r w:rsidR="00344A3B">
        <w:rPr>
          <w:szCs w:val="28"/>
        </w:rPr>
        <w:t>, от 24.10.2023 №274</w:t>
      </w:r>
      <w:r w:rsidRPr="0066202D">
        <w:rPr>
          <w:szCs w:val="28"/>
        </w:rPr>
        <w:t>)</w:t>
      </w:r>
    </w:p>
    <w:p w:rsidR="00C82CEA" w:rsidRPr="003753A7" w:rsidRDefault="00C82CEA" w:rsidP="00C82CEA">
      <w:pPr>
        <w:jc w:val="both"/>
        <w:rPr>
          <w:szCs w:val="28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C82CEA" w:rsidRPr="003753A7" w:rsidRDefault="00C82CEA" w:rsidP="00C82CEA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</w:p>
    <w:p w:rsidR="00C82CEA" w:rsidRPr="003753A7" w:rsidRDefault="00C82CEA" w:rsidP="00C82CE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C82CEA" w:rsidRPr="003753A7" w:rsidRDefault="00C82CEA" w:rsidP="00C82CEA">
      <w:pPr>
        <w:jc w:val="center"/>
        <w:rPr>
          <w:b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C82CEA" w:rsidRPr="003753A7" w:rsidRDefault="00C82CEA" w:rsidP="00C82CEA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344A3B">
        <w:rPr>
          <w:bCs/>
          <w:sz w:val="26"/>
          <w:szCs w:val="26"/>
        </w:rPr>
        <w:t>54 192 785,49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344A3B">
        <w:rPr>
          <w:bCs/>
          <w:sz w:val="26"/>
          <w:szCs w:val="26"/>
        </w:rPr>
        <w:t>59 905 129,73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C82CEA" w:rsidRPr="003753A7" w:rsidRDefault="00C82CEA" w:rsidP="00C82CE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>
        <w:rPr>
          <w:bCs/>
          <w:color w:val="000000"/>
          <w:sz w:val="26"/>
          <w:szCs w:val="26"/>
        </w:rPr>
        <w:t>36 127</w:t>
      </w:r>
      <w:r w:rsidR="00091664">
        <w:rPr>
          <w:bCs/>
          <w:color w:val="000000"/>
          <w:sz w:val="26"/>
          <w:szCs w:val="26"/>
        </w:rPr>
        <w:t> 521,63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2) на 2024 год в сумме </w:t>
      </w:r>
      <w:r>
        <w:rPr>
          <w:bCs/>
          <w:color w:val="000000"/>
          <w:sz w:val="26"/>
          <w:szCs w:val="26"/>
        </w:rPr>
        <w:t>8 196 497,26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3) на 2025 год в сумме </w:t>
      </w:r>
      <w:r>
        <w:rPr>
          <w:bCs/>
          <w:color w:val="000000"/>
          <w:sz w:val="26"/>
          <w:szCs w:val="26"/>
        </w:rPr>
        <w:t>7 981 915,26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 w:rsidR="00344A3B">
        <w:rPr>
          <w:sz w:val="26"/>
          <w:szCs w:val="26"/>
        </w:rPr>
        <w:t>5 331 868,19</w:t>
      </w:r>
      <w:bookmarkStart w:id="0" w:name="_GoBack"/>
      <w:bookmarkEnd w:id="0"/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б) на 2024 год в сумме </w:t>
      </w:r>
      <w:r>
        <w:rPr>
          <w:sz w:val="26"/>
          <w:szCs w:val="26"/>
        </w:rPr>
        <w:t>4 987 701,26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в) на 2025 год в сумме </w:t>
      </w:r>
      <w:r>
        <w:rPr>
          <w:sz w:val="26"/>
          <w:szCs w:val="26"/>
        </w:rPr>
        <w:t xml:space="preserve">5 061 831,26 </w:t>
      </w:r>
      <w:r w:rsidRPr="003753A7">
        <w:rPr>
          <w:sz w:val="26"/>
          <w:szCs w:val="26"/>
        </w:rPr>
        <w:t>руб.</w:t>
      </w:r>
    </w:p>
    <w:p w:rsidR="00C82CEA" w:rsidRPr="00C82CEA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ED6A5C">
        <w:rPr>
          <w:sz w:val="26"/>
          <w:szCs w:val="26"/>
        </w:rPr>
        <w:t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</w:t>
      </w:r>
      <w:r>
        <w:rPr>
          <w:sz w:val="26"/>
          <w:szCs w:val="26"/>
        </w:rPr>
        <w:t>тяковского городского поселения:</w:t>
      </w:r>
      <w:r w:rsidRPr="00ED6A5C">
        <w:rPr>
          <w:sz w:val="26"/>
          <w:szCs w:val="26"/>
        </w:rPr>
        <w:t xml:space="preserve">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7716EE" w:rsidRDefault="00C82CEA" w:rsidP="00C82C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C82CEA" w:rsidRDefault="00C82CEA" w:rsidP="00C82C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71 015,13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2D159F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C82CEA" w:rsidRPr="003753A7" w:rsidRDefault="00C82CEA" w:rsidP="00C82CEA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C82CEA" w:rsidRPr="003753A7" w:rsidRDefault="00C82CEA" w:rsidP="00C82CEA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F729A3" w:rsidRDefault="00C82CEA" w:rsidP="00C82CEA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C82CEA" w:rsidRPr="00F729A3" w:rsidRDefault="00C82CEA" w:rsidP="00C82CEA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C82CEA" w:rsidRPr="003753A7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</w:p>
    <w:p w:rsidR="00C82CEA" w:rsidRPr="003753A7" w:rsidRDefault="00C82CEA" w:rsidP="00C82CEA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D30D62" w:rsidRPr="00C82CEA" w:rsidRDefault="00D30D62" w:rsidP="00C82CEA"/>
    <w:sectPr w:rsidR="00D30D62" w:rsidRPr="00C82CEA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8C" w:rsidRDefault="005F018C" w:rsidP="001F3B6C">
      <w:r>
        <w:separator/>
      </w:r>
    </w:p>
  </w:endnote>
  <w:endnote w:type="continuationSeparator" w:id="0">
    <w:p w:rsidR="005F018C" w:rsidRDefault="005F018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8C" w:rsidRDefault="005F018C" w:rsidP="001F3B6C">
      <w:r>
        <w:separator/>
      </w:r>
    </w:p>
  </w:footnote>
  <w:footnote w:type="continuationSeparator" w:id="0">
    <w:p w:rsidR="005F018C" w:rsidRDefault="005F018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1664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3F13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C4AFA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44A3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67C5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5F018C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1DD8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CD8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4DC8"/>
    <w:rsid w:val="00C82CEA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542D-641D-4FDC-8181-577F55C2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221</cp:revision>
  <cp:lastPrinted>2022-12-14T12:38:00Z</cp:lastPrinted>
  <dcterms:created xsi:type="dcterms:W3CDTF">2018-11-15T12:48:00Z</dcterms:created>
  <dcterms:modified xsi:type="dcterms:W3CDTF">2023-10-25T09:47:00Z</dcterms:modified>
</cp:coreProperties>
</file>