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DDE" w:rsidRDefault="00603DD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03DDE" w:rsidRDefault="00603DDE">
      <w:pPr>
        <w:spacing w:after="0" w:line="240" w:lineRule="auto"/>
        <w:ind w:left="17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03DDE" w:rsidRDefault="006A6EEA">
      <w:pPr>
        <w:spacing w:after="0" w:line="240" w:lineRule="auto"/>
        <w:ind w:left="17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Муниципальная программа</w:t>
      </w:r>
    </w:p>
    <w:p w:rsidR="00603DDE" w:rsidRDefault="006A6EE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«Формирование современной городской среды</w:t>
      </w:r>
    </w:p>
    <w:p w:rsidR="00603DDE" w:rsidRDefault="006A6EEA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территории 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>Пестяковского городского поселения</w:t>
      </w:r>
    </w:p>
    <w:p w:rsidR="00603DDE" w:rsidRDefault="006A6EEA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Пестяковского муниципального района на 2018-2025 годы»</w:t>
      </w:r>
    </w:p>
    <w:p w:rsidR="00603DDE" w:rsidRDefault="00603DDE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3DDE" w:rsidRDefault="006A6EEA">
      <w:pPr>
        <w:spacing w:before="120" w:after="0" w:line="240" w:lineRule="auto"/>
        <w:ind w:left="352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Паспорт программы</w:t>
      </w:r>
    </w:p>
    <w:p w:rsidR="00603DDE" w:rsidRDefault="00603DDE">
      <w:pPr>
        <w:spacing w:before="120" w:after="0" w:line="240" w:lineRule="auto"/>
        <w:ind w:left="352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385" w:type="dxa"/>
        <w:tblInd w:w="361" w:type="dxa"/>
        <w:tblLook w:val="04A0" w:firstRow="1" w:lastRow="0" w:firstColumn="1" w:lastColumn="0" w:noHBand="0" w:noVBand="1"/>
      </w:tblPr>
      <w:tblGrid>
        <w:gridCol w:w="2712"/>
        <w:gridCol w:w="6673"/>
      </w:tblGrid>
      <w:tr w:rsidR="00603DDE">
        <w:trPr>
          <w:trHeight w:val="688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3DDE" w:rsidRDefault="006A6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3DDE" w:rsidRDefault="006A6E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«Формирование современной городской среды</w:t>
            </w:r>
          </w:p>
          <w:p w:rsidR="00603DDE" w:rsidRDefault="006A6E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 территории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Пестяковского городского </w:t>
            </w:r>
          </w:p>
          <w:p w:rsidR="00603DDE" w:rsidRDefault="006A6E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поселения Пестяковского муниципального района </w:t>
            </w:r>
          </w:p>
          <w:p w:rsidR="00603DDE" w:rsidRDefault="006A6E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на 2018-2025 годы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603DDE">
        <w:trPr>
          <w:trHeight w:val="543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3DDE" w:rsidRDefault="006A6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 программы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3DDE" w:rsidRDefault="006A6EEA" w:rsidP="006A6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2018-2025 годы</w:t>
            </w:r>
          </w:p>
        </w:tc>
      </w:tr>
      <w:tr w:rsidR="00603DDE">
        <w:trPr>
          <w:trHeight w:val="1543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3DDE" w:rsidRDefault="006A6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подпрограмм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3DDE" w:rsidRDefault="006A6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«Благоустройство муниципальных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дворовых  территорий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Пестяковского городского поселения Пестяковского муниципального района»</w:t>
            </w:r>
          </w:p>
          <w:p w:rsidR="00603DDE" w:rsidRDefault="006A6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«Благоустройство муниципальных территорий общего пользования Пестяковского городского поселения Пестяковского муниципального района»</w:t>
            </w:r>
          </w:p>
          <w:p w:rsidR="00603DDE" w:rsidRDefault="006A6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«</w:t>
            </w:r>
            <w:r>
              <w:rPr>
                <w:rFonts w:ascii="Times New Roman" w:hAnsi="Times New Roman" w:cs="Times New Roman"/>
                <w:bCs/>
                <w:szCs w:val="28"/>
              </w:rPr>
              <w:t xml:space="preserve">Благоустройство муниципальных территорий в рамках поддержки местных </w:t>
            </w:r>
            <w:proofErr w:type="gramStart"/>
            <w:r>
              <w:rPr>
                <w:rFonts w:ascii="Times New Roman" w:hAnsi="Times New Roman" w:cs="Times New Roman"/>
                <w:bCs/>
                <w:szCs w:val="28"/>
              </w:rPr>
              <w:t>инициатив»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gramEnd"/>
          </w:p>
        </w:tc>
      </w:tr>
      <w:tr w:rsidR="00603DDE">
        <w:trPr>
          <w:trHeight w:val="575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3DDE" w:rsidRDefault="006A6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Администратор программы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3DDE" w:rsidRDefault="006A6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Пестяковского муниципального района </w:t>
            </w:r>
          </w:p>
          <w:p w:rsidR="00603DDE" w:rsidRDefault="00603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3DDE"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3DDE" w:rsidRDefault="006A6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3DDE" w:rsidRDefault="006A6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муниципального и жилищно-коммунального хозяйства</w:t>
            </w:r>
          </w:p>
          <w:p w:rsidR="00603DDE" w:rsidRDefault="006A6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Пестяковского муниципального района</w:t>
            </w:r>
          </w:p>
        </w:tc>
      </w:tr>
      <w:tr w:rsidR="00603DDE"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3DDE" w:rsidRDefault="006A6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 основных мероприятий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3DDE" w:rsidRDefault="006A6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Пестяковского муниципального района</w:t>
            </w:r>
          </w:p>
        </w:tc>
      </w:tr>
      <w:tr w:rsidR="00603DDE">
        <w:trPr>
          <w:trHeight w:val="619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3DDE" w:rsidRDefault="006A6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(цели) программы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3DDE" w:rsidRDefault="006A6EEA">
            <w:pPr>
              <w:widowControl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благоустройства территории Пестяковского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поселения Пестяковского муниципального района.</w:t>
            </w:r>
          </w:p>
          <w:p w:rsidR="00603DDE" w:rsidRDefault="006A6EEA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Повышение качества и комфорта городской среды на</w:t>
            </w:r>
          </w:p>
          <w:p w:rsidR="00603DDE" w:rsidRDefault="006A6EEA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территории Пестяковского городского поселения</w:t>
            </w:r>
          </w:p>
          <w:p w:rsidR="00603DDE" w:rsidRDefault="00603DDE">
            <w:pPr>
              <w:widowControl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3DDE"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3DDE" w:rsidRDefault="006A6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Индикаторы (показатели) программы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3DDE" w:rsidRDefault="006A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благоустроенных дворовых территорий МКД от общего количества дворовых территорий МКД.</w:t>
            </w:r>
          </w:p>
          <w:p w:rsidR="00603DDE" w:rsidRDefault="006A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благоустроенных муниципальных территорий общего пользования от общего количества таких территорий</w:t>
            </w:r>
          </w:p>
        </w:tc>
      </w:tr>
      <w:tr w:rsidR="00603DDE">
        <w:trPr>
          <w:trHeight w:val="2531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3DDE" w:rsidRDefault="006A6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3DDE" w:rsidRDefault="006A6EEA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благоустройства дворовых территорий Пестяковского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поселения</w:t>
            </w:r>
          </w:p>
          <w:p w:rsidR="00603DDE" w:rsidRDefault="006A6EEA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благоустройства муниципальных территорий общего пользования Пестяковского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поселения</w:t>
            </w:r>
          </w:p>
          <w:p w:rsidR="00603DDE" w:rsidRDefault="006A6EEA">
            <w:pPr>
              <w:numPr>
                <w:ilvl w:val="0"/>
                <w:numId w:val="2"/>
              </w:numPr>
              <w:spacing w:after="0" w:line="240" w:lineRule="auto"/>
              <w:ind w:left="0" w:firstLine="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Правил благоустройства территории Пестяковского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поселения, отвечающих современным требованиям к созданию комфортной среды проживания граждан и предполагающих масштабное вовлечение граждан в реализацию мероприятий по благоустройству.</w:t>
            </w:r>
          </w:p>
        </w:tc>
      </w:tr>
      <w:tr w:rsidR="00603DDE">
        <w:trPr>
          <w:trHeight w:val="100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3DDE" w:rsidRDefault="006A6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ресурсного обеспечения программы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3DDE" w:rsidRDefault="006A6EEA">
            <w:pPr>
              <w:spacing w:after="0" w:line="240" w:lineRule="auto"/>
              <w:ind w:left="30" w:righ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бюджетных ассигнований:</w:t>
            </w:r>
          </w:p>
          <w:p w:rsidR="00603DDE" w:rsidRDefault="006A6EEA">
            <w:pPr>
              <w:spacing w:after="0" w:line="240" w:lineRule="auto"/>
              <w:ind w:left="34" w:hanging="34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0,00 руб.</w:t>
            </w:r>
          </w:p>
          <w:p w:rsidR="00603DDE" w:rsidRDefault="006A6EEA">
            <w:pPr>
              <w:spacing w:after="0" w:line="240" w:lineRule="auto"/>
              <w:ind w:left="34" w:hanging="34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2019 год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0,00 руб.</w:t>
            </w:r>
          </w:p>
          <w:p w:rsidR="00603DDE" w:rsidRDefault="006A6EEA">
            <w:pPr>
              <w:spacing w:after="0" w:line="240" w:lineRule="auto"/>
              <w:ind w:left="34" w:hanging="34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2020 год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0,00 руб.</w:t>
            </w:r>
          </w:p>
          <w:p w:rsidR="00603DDE" w:rsidRDefault="006A6EEA">
            <w:pPr>
              <w:spacing w:after="0" w:line="240" w:lineRule="auto"/>
              <w:ind w:left="34" w:hanging="34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2021 год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700 000,00руб.</w:t>
            </w:r>
          </w:p>
          <w:p w:rsidR="00603DDE" w:rsidRDefault="006A6EEA">
            <w:pPr>
              <w:spacing w:after="0" w:line="240" w:lineRule="auto"/>
              <w:ind w:left="34" w:hanging="34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2022 год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1 170 000,00 руб.</w:t>
            </w:r>
          </w:p>
          <w:p w:rsidR="00603DDE" w:rsidRDefault="006A6EEA">
            <w:pPr>
              <w:spacing w:after="0" w:line="240" w:lineRule="auto"/>
              <w:ind w:left="34" w:hanging="34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2023 год </w:t>
            </w:r>
            <w:r w:rsidR="00937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22 408 385,48</w:t>
            </w:r>
            <w:r w:rsidR="00662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  <w:p w:rsidR="00603DDE" w:rsidRDefault="006A6EEA">
            <w:pPr>
              <w:spacing w:after="0" w:line="240" w:lineRule="auto"/>
              <w:ind w:left="34" w:hanging="34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2024 год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0,00руб.</w:t>
            </w:r>
          </w:p>
          <w:p w:rsidR="006A6EEA" w:rsidRDefault="006A6EEA">
            <w:pPr>
              <w:spacing w:after="0" w:line="240" w:lineRule="auto"/>
              <w:ind w:left="34" w:hanging="34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2025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 0,00руб.</w:t>
            </w:r>
          </w:p>
          <w:p w:rsidR="00603DDE" w:rsidRDefault="006A6EEA">
            <w:pPr>
              <w:spacing w:after="0" w:line="240" w:lineRule="auto"/>
              <w:ind w:left="34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федеральный бюджет:</w:t>
            </w:r>
          </w:p>
          <w:p w:rsidR="00603DDE" w:rsidRDefault="006A6EEA">
            <w:pPr>
              <w:spacing w:after="0" w:line="240" w:lineRule="auto"/>
              <w:ind w:left="34" w:hanging="34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0,00 руб.</w:t>
            </w:r>
          </w:p>
          <w:p w:rsidR="00603DDE" w:rsidRDefault="006A6EEA">
            <w:pPr>
              <w:spacing w:after="0" w:line="240" w:lineRule="auto"/>
              <w:ind w:left="34" w:hanging="34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2019 год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0,00 руб.</w:t>
            </w:r>
          </w:p>
          <w:p w:rsidR="00603DDE" w:rsidRDefault="006A6EEA">
            <w:pPr>
              <w:spacing w:after="0" w:line="240" w:lineRule="auto"/>
              <w:ind w:left="34" w:hanging="34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2020 год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0,00 руб.</w:t>
            </w:r>
          </w:p>
          <w:p w:rsidR="00603DDE" w:rsidRDefault="006A6EEA">
            <w:pPr>
              <w:spacing w:after="0" w:line="240" w:lineRule="auto"/>
              <w:ind w:left="34" w:hanging="34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2021 год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0,00 руб.</w:t>
            </w:r>
          </w:p>
          <w:p w:rsidR="00603DDE" w:rsidRDefault="006A6EEA">
            <w:pPr>
              <w:spacing w:after="0" w:line="240" w:lineRule="auto"/>
              <w:ind w:left="34" w:hanging="34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2022 год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0,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 руб.</w:t>
            </w:r>
            <w:proofErr w:type="gramEnd"/>
          </w:p>
          <w:p w:rsidR="00603DDE" w:rsidRDefault="006A6EEA">
            <w:pPr>
              <w:spacing w:after="0" w:line="240" w:lineRule="auto"/>
              <w:ind w:left="34" w:hanging="34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2023 год </w:t>
            </w:r>
            <w:r w:rsidR="00824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20 000 000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,00руб.</w:t>
            </w:r>
          </w:p>
          <w:p w:rsidR="00603DDE" w:rsidRDefault="006A6EEA">
            <w:pPr>
              <w:spacing w:after="0" w:line="240" w:lineRule="auto"/>
              <w:ind w:left="34" w:hanging="34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2024 год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0,00руб.</w:t>
            </w:r>
          </w:p>
          <w:p w:rsidR="006A6EEA" w:rsidRDefault="006A6EEA">
            <w:pPr>
              <w:spacing w:after="0" w:line="240" w:lineRule="auto"/>
              <w:ind w:left="34" w:hanging="34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2025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год  </w:t>
            </w:r>
            <w:r w:rsidRPr="006A6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0,00руб.</w:t>
            </w:r>
          </w:p>
          <w:p w:rsidR="00603DDE" w:rsidRDefault="006A6EEA">
            <w:pPr>
              <w:spacing w:after="0" w:line="240" w:lineRule="auto"/>
              <w:ind w:left="175" w:hanging="175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областной бюджет</w:t>
            </w:r>
          </w:p>
          <w:p w:rsidR="00603DDE" w:rsidRDefault="006A6EEA">
            <w:pPr>
              <w:spacing w:after="0" w:line="240" w:lineRule="auto"/>
              <w:ind w:left="34" w:hanging="34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0,00 руб.</w:t>
            </w:r>
          </w:p>
          <w:p w:rsidR="00603DDE" w:rsidRDefault="006A6EEA">
            <w:pPr>
              <w:spacing w:after="0" w:line="240" w:lineRule="auto"/>
              <w:ind w:left="34" w:hanging="34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2019 год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0,00 руб.</w:t>
            </w:r>
          </w:p>
          <w:p w:rsidR="00603DDE" w:rsidRDefault="006A6EEA">
            <w:pPr>
              <w:spacing w:after="0" w:line="240" w:lineRule="auto"/>
              <w:ind w:left="34" w:hanging="34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2020 год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0,00 руб.</w:t>
            </w:r>
          </w:p>
          <w:p w:rsidR="00603DDE" w:rsidRDefault="006A6EEA">
            <w:pPr>
              <w:spacing w:after="0" w:line="240" w:lineRule="auto"/>
              <w:ind w:left="34" w:hanging="34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2021 год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525 000,00руб.</w:t>
            </w:r>
          </w:p>
          <w:p w:rsidR="00603DDE" w:rsidRDefault="006A6EEA">
            <w:pPr>
              <w:spacing w:after="0" w:line="240" w:lineRule="auto"/>
              <w:ind w:left="34" w:hanging="34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2022 год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900 000,00 руб.</w:t>
            </w:r>
          </w:p>
          <w:p w:rsidR="00603DDE" w:rsidRDefault="006A6EEA">
            <w:pPr>
              <w:spacing w:after="0" w:line="240" w:lineRule="auto"/>
              <w:ind w:left="34" w:hanging="34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2023 год </w:t>
            </w:r>
            <w:r w:rsidR="00937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1 102 020,20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  <w:p w:rsidR="00603DDE" w:rsidRDefault="006A6EEA">
            <w:pPr>
              <w:spacing w:after="0" w:line="240" w:lineRule="auto"/>
              <w:ind w:left="34" w:hanging="34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2024 год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0,00руб.</w:t>
            </w:r>
          </w:p>
          <w:p w:rsidR="006A6EEA" w:rsidRDefault="006A6EEA">
            <w:pPr>
              <w:spacing w:after="0" w:line="240" w:lineRule="auto"/>
              <w:ind w:left="34" w:hanging="34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2025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год  </w:t>
            </w:r>
            <w:r w:rsidRPr="006A6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0,00руб.</w:t>
            </w:r>
          </w:p>
          <w:p w:rsidR="00603DDE" w:rsidRDefault="006A6EEA">
            <w:pPr>
              <w:spacing w:after="0" w:line="240" w:lineRule="auto"/>
              <w:ind w:left="175" w:hanging="175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-бюджет Пестяковского городского поселения</w:t>
            </w:r>
          </w:p>
          <w:p w:rsidR="00603DDE" w:rsidRDefault="006A6EEA">
            <w:pPr>
              <w:spacing w:after="0" w:line="240" w:lineRule="auto"/>
              <w:ind w:left="34" w:hanging="34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0,00 руб.</w:t>
            </w:r>
          </w:p>
          <w:p w:rsidR="00603DDE" w:rsidRDefault="006A6EEA">
            <w:pPr>
              <w:spacing w:after="0" w:line="240" w:lineRule="auto"/>
              <w:ind w:left="34" w:hanging="34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2019 год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0,00 руб.</w:t>
            </w:r>
          </w:p>
          <w:p w:rsidR="00603DDE" w:rsidRDefault="006A6EEA">
            <w:pPr>
              <w:spacing w:after="0" w:line="240" w:lineRule="auto"/>
              <w:ind w:left="34" w:hanging="34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2020 год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0,00 руб.</w:t>
            </w:r>
          </w:p>
          <w:p w:rsidR="00603DDE" w:rsidRDefault="006A6EEA">
            <w:pPr>
              <w:spacing w:after="0" w:line="240" w:lineRule="auto"/>
              <w:ind w:left="34" w:hanging="34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2021 год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154 000,00 руб.</w:t>
            </w:r>
          </w:p>
          <w:p w:rsidR="00603DDE" w:rsidRDefault="006A6EEA">
            <w:pPr>
              <w:spacing w:after="0" w:line="240" w:lineRule="auto"/>
              <w:ind w:left="34" w:hanging="34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2022 год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238 300,00руб.</w:t>
            </w:r>
          </w:p>
          <w:p w:rsidR="00603DDE" w:rsidRDefault="006A6EEA">
            <w:pPr>
              <w:spacing w:after="0" w:line="240" w:lineRule="auto"/>
              <w:ind w:left="34" w:hanging="34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2023 год </w:t>
            </w:r>
            <w:r w:rsidR="009E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1 274 514,28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  <w:p w:rsidR="00603DDE" w:rsidRDefault="006A6EEA">
            <w:pPr>
              <w:spacing w:after="0" w:line="240" w:lineRule="auto"/>
              <w:ind w:left="34" w:hanging="34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2024 год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0,00руб.</w:t>
            </w:r>
          </w:p>
          <w:p w:rsidR="006A6EEA" w:rsidRDefault="006A6EEA">
            <w:pPr>
              <w:spacing w:after="0" w:line="240" w:lineRule="auto"/>
              <w:ind w:left="34" w:hanging="34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2025 год </w:t>
            </w:r>
            <w:r w:rsidRPr="006A6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0,00руб.</w:t>
            </w:r>
          </w:p>
          <w:p w:rsidR="00603DDE" w:rsidRDefault="006A6EEA">
            <w:pPr>
              <w:spacing w:after="0" w:line="240" w:lineRule="auto"/>
              <w:ind w:left="34" w:hanging="34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иные внебюджетные источники (местные инициативы)</w:t>
            </w:r>
          </w:p>
          <w:p w:rsidR="00603DDE" w:rsidRDefault="006A6EEA">
            <w:pPr>
              <w:spacing w:after="0" w:line="240" w:lineRule="auto"/>
              <w:ind w:left="34" w:hanging="34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21 000,00руб.</w:t>
            </w:r>
          </w:p>
          <w:p w:rsidR="00603DDE" w:rsidRDefault="006A6EEA">
            <w:pPr>
              <w:spacing w:after="0" w:line="240" w:lineRule="auto"/>
              <w:ind w:left="34" w:hanging="34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31 700,00руб.</w:t>
            </w:r>
          </w:p>
          <w:p w:rsidR="006A6EEA" w:rsidRDefault="006A6EEA">
            <w:pPr>
              <w:spacing w:after="0" w:line="240" w:lineRule="auto"/>
              <w:ind w:left="34" w:hanging="34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2023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год  </w:t>
            </w:r>
            <w:r w:rsidRPr="006A6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="00937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31 851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,00руб.</w:t>
            </w:r>
          </w:p>
          <w:p w:rsidR="006A6EEA" w:rsidRDefault="006A6EEA">
            <w:pPr>
              <w:spacing w:after="0" w:line="240" w:lineRule="auto"/>
              <w:ind w:left="34" w:hanging="34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2024год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- 0,00руб.</w:t>
            </w:r>
          </w:p>
          <w:p w:rsidR="006A6EEA" w:rsidRDefault="006A6EEA">
            <w:pPr>
              <w:spacing w:after="0" w:line="240" w:lineRule="auto"/>
              <w:ind w:left="34" w:hanging="34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2025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год  </w:t>
            </w:r>
            <w:r w:rsidRPr="006A6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0,0 руб.</w:t>
            </w:r>
          </w:p>
        </w:tc>
      </w:tr>
      <w:tr w:rsidR="00603DDE"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3DDE" w:rsidRDefault="006A6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3DDE" w:rsidRDefault="006A6EEA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ind w:left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благоустроенных территорий для обеспечения комфортной городской среды в Пестяковском городском поселении.</w:t>
            </w:r>
          </w:p>
        </w:tc>
      </w:tr>
    </w:tbl>
    <w:p w:rsidR="00603DDE" w:rsidRDefault="006A6EEA">
      <w:pPr>
        <w:keepNext/>
        <w:keepLines/>
        <w:numPr>
          <w:ilvl w:val="2"/>
          <w:numId w:val="1"/>
        </w:numPr>
        <w:spacing w:before="200"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Характеристика основных мероприятий программы</w:t>
      </w:r>
    </w:p>
    <w:p w:rsidR="00603DDE" w:rsidRDefault="006A6E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предусматривает выполнение основного мероприятия – «Благоустройство дворовых территорий Пестяковского городского поселения», и «Благоустройство территорий общего пользования Пестяковского городского поселения в рамках которой реализуются мероприятия: </w:t>
      </w:r>
    </w:p>
    <w:p w:rsidR="00603DDE" w:rsidRDefault="006A6EEA">
      <w:pPr>
        <w:pStyle w:val="ac"/>
        <w:numPr>
          <w:ilvl w:val="1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Приведение в нормативное состояние дворовых территорий Пестяковского городского поселения </w:t>
      </w:r>
    </w:p>
    <w:p w:rsidR="00603DDE" w:rsidRDefault="006A6EEA">
      <w:pPr>
        <w:pStyle w:val="ac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Мероприятие подразумевает благоустройство дворовой территории по объектам:</w:t>
      </w:r>
    </w:p>
    <w:p w:rsidR="00603DDE" w:rsidRDefault="006A6E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-ул. Тупицына, д.6;</w:t>
      </w:r>
    </w:p>
    <w:p w:rsidR="00603DDE" w:rsidRDefault="006A6E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-ул. Мира, д.15.</w:t>
      </w:r>
    </w:p>
    <w:p w:rsidR="00603DDE" w:rsidRDefault="00603D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DDE" w:rsidRDefault="00603D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DDE" w:rsidRDefault="006A6E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Реализация мероприятий по благоустройству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дворовых территорий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включает выполнение минимального и /или дополнительного перечня работ.</w:t>
      </w:r>
    </w:p>
    <w:p w:rsidR="00603DDE" w:rsidRDefault="006A6EEA">
      <w:pPr>
        <w:shd w:val="clear" w:color="auto" w:fill="FFFFFF"/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инимальный перечень работ по благоустройству дворовых территорий многоквартирных домов:</w:t>
      </w:r>
    </w:p>
    <w:p w:rsidR="00603DDE" w:rsidRDefault="006A6EEA">
      <w:pPr>
        <w:shd w:val="clear" w:color="auto" w:fill="FFFFFF"/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ремонт дворовых проездов;</w:t>
      </w:r>
    </w:p>
    <w:p w:rsidR="00603DDE" w:rsidRDefault="006A6EEA">
      <w:pPr>
        <w:shd w:val="clear" w:color="auto" w:fill="FFFFFF"/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обеспечение освещения дворовых территорий;</w:t>
      </w:r>
    </w:p>
    <w:p w:rsidR="00603DDE" w:rsidRDefault="006A6EEA">
      <w:pPr>
        <w:shd w:val="clear" w:color="auto" w:fill="FFFFFF"/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установка скамеек;</w:t>
      </w:r>
    </w:p>
    <w:p w:rsidR="00603DDE" w:rsidRDefault="006A6EEA">
      <w:pPr>
        <w:shd w:val="clear" w:color="auto" w:fill="FFFFFF"/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установка урн для мусора.</w:t>
      </w:r>
    </w:p>
    <w:p w:rsidR="00603DDE" w:rsidRDefault="006A6EEA">
      <w:pPr>
        <w:shd w:val="clear" w:color="auto" w:fill="FFFFFF"/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Дополнительный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перечень работ по благоустройству дворовых территорий многоквартирных домов:</w:t>
      </w:r>
    </w:p>
    <w:p w:rsidR="00603DDE" w:rsidRDefault="006A6EEA">
      <w:pPr>
        <w:shd w:val="clear" w:color="auto" w:fill="FFFFFF"/>
        <w:spacing w:after="0" w:line="240" w:lineRule="auto"/>
        <w:ind w:right="68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- оборудование детских и (или) спортивных площадок,</w:t>
      </w:r>
    </w:p>
    <w:p w:rsidR="00603DDE" w:rsidRDefault="006A6EEA">
      <w:pPr>
        <w:shd w:val="clear" w:color="auto" w:fill="FFFFFF"/>
        <w:spacing w:after="0" w:line="240" w:lineRule="auto"/>
        <w:ind w:right="68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- оборудование автомобильных парковок,</w:t>
      </w:r>
    </w:p>
    <w:p w:rsidR="00603DDE" w:rsidRDefault="006A6EEA">
      <w:pPr>
        <w:shd w:val="clear" w:color="auto" w:fill="FFFFFF"/>
        <w:spacing w:after="0" w:line="240" w:lineRule="auto"/>
        <w:ind w:right="68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 - озеленение дворовых территорий,</w:t>
      </w:r>
    </w:p>
    <w:p w:rsidR="00603DDE" w:rsidRDefault="006A6EEA">
      <w:pPr>
        <w:shd w:val="clear" w:color="auto" w:fill="FFFFFF"/>
        <w:spacing w:after="0" w:line="240" w:lineRule="auto"/>
        <w:ind w:right="68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 - устройство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ливнеприёмников</w:t>
      </w:r>
      <w:proofErr w:type="spellEnd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,</w:t>
      </w:r>
    </w:p>
    <w:p w:rsidR="00603DDE" w:rsidRDefault="006A6EEA">
      <w:pPr>
        <w:shd w:val="clear" w:color="auto" w:fill="FFFFFF"/>
        <w:spacing w:after="0" w:line="240" w:lineRule="auto"/>
        <w:ind w:right="68" w:firstLine="567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- устройство контейнерных площадок (устройство площадок   для сбора и временного хранения отходов с установкой контейнеров, бункеров-накопителей, устройством ограждения и твердого основания).</w:t>
      </w:r>
    </w:p>
    <w:p w:rsidR="00603DDE" w:rsidRDefault="00603DDE">
      <w:pPr>
        <w:widowControl w:val="0"/>
        <w:suppressAutoHyphens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DDE" w:rsidRDefault="006A6EEA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Адресный перечень дворовых территорий, подлежащих благоустройству</w:t>
      </w:r>
    </w:p>
    <w:p w:rsidR="00603DDE" w:rsidRDefault="00603DDE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3DDE" w:rsidRDefault="006A6EEA">
      <w:pPr>
        <w:widowControl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1</w:t>
      </w:r>
    </w:p>
    <w:tbl>
      <w:tblPr>
        <w:tblStyle w:val="af5"/>
        <w:tblW w:w="9854" w:type="dxa"/>
        <w:tblInd w:w="-108" w:type="dxa"/>
        <w:tblLook w:val="04A0" w:firstRow="1" w:lastRow="0" w:firstColumn="1" w:lastColumn="0" w:noHBand="0" w:noVBand="1"/>
      </w:tblPr>
      <w:tblGrid>
        <w:gridCol w:w="1526"/>
        <w:gridCol w:w="8328"/>
      </w:tblGrid>
      <w:tr w:rsidR="00603DDE">
        <w:tc>
          <w:tcPr>
            <w:tcW w:w="1526" w:type="dxa"/>
          </w:tcPr>
          <w:p w:rsidR="00603DDE" w:rsidRDefault="006A6E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327" w:type="dxa"/>
          </w:tcPr>
          <w:p w:rsidR="00603DDE" w:rsidRDefault="006A6E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 МКД</w:t>
            </w:r>
          </w:p>
        </w:tc>
      </w:tr>
      <w:tr w:rsidR="00603DDE">
        <w:tc>
          <w:tcPr>
            <w:tcW w:w="1526" w:type="dxa"/>
          </w:tcPr>
          <w:p w:rsidR="00603DDE" w:rsidRDefault="006A6E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27" w:type="dxa"/>
          </w:tcPr>
          <w:p w:rsidR="00603DDE" w:rsidRDefault="006A6EEA">
            <w:pPr>
              <w:spacing w:after="0" w:line="240" w:lineRule="auto"/>
              <w:ind w:firstLine="99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 Пестяки, ул. Тупицына, д.6</w:t>
            </w:r>
          </w:p>
        </w:tc>
      </w:tr>
      <w:tr w:rsidR="00603DDE">
        <w:tc>
          <w:tcPr>
            <w:tcW w:w="1526" w:type="dxa"/>
          </w:tcPr>
          <w:p w:rsidR="00603DDE" w:rsidRDefault="006A6E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27" w:type="dxa"/>
          </w:tcPr>
          <w:p w:rsidR="00603DDE" w:rsidRDefault="006A6EEA">
            <w:pPr>
              <w:spacing w:after="0" w:line="240" w:lineRule="auto"/>
              <w:ind w:firstLine="99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 Пестяки, ул. Мира, д.15</w:t>
            </w:r>
          </w:p>
        </w:tc>
      </w:tr>
    </w:tbl>
    <w:p w:rsidR="00603DDE" w:rsidRDefault="00603DD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DDE" w:rsidRDefault="006A6EEA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2.2 Благоустройство территории общего пользования Пестяковского городского поселения </w:t>
      </w:r>
    </w:p>
    <w:p w:rsidR="00603DDE" w:rsidRDefault="00603DDE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603DDE" w:rsidRDefault="006A6EEA">
      <w:pPr>
        <w:shd w:val="clear" w:color="auto" w:fill="FFFFFF"/>
        <w:spacing w:after="0" w:line="240" w:lineRule="auto"/>
        <w:ind w:right="1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Адресный перечень общественных территорий Пестяковского городского поселения Пестяковского муниципального района, подлежащих благоустройству, формируется с учетом общественного обсуждения, в соответствии с Порядком предоставления,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рассмотрения и оценки предложений граждан и организаций о включении в муниципальную программу «Формирование современной городской среды» на 2018-2024 годы общественной территории  Пестяковского городского поселения Пестяковского муниципального района, подлежащей благоустройству в 2018-2024 годы,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утвержденного Постановлением Администрации Пестяковского муниципального района от 07.11.2017 года № 501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03DDE" w:rsidRDefault="006A6EEA">
      <w:pPr>
        <w:shd w:val="clear" w:color="auto" w:fill="FFFFFF"/>
        <w:spacing w:after="0" w:line="240" w:lineRule="auto"/>
        <w:ind w:right="1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2018 году мероприятие подразумевает благоустройство территории центральной площади п. Пестяки.</w:t>
      </w:r>
    </w:p>
    <w:p w:rsidR="00603DDE" w:rsidRDefault="006A6EEA">
      <w:pPr>
        <w:shd w:val="clear" w:color="auto" w:fill="FFFFFF"/>
        <w:spacing w:after="0" w:line="240" w:lineRule="auto"/>
        <w:ind w:right="1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2019 году проведено благоустройство общественной территории в районе ОБУЗ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Пестяковская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ЦРБ».</w:t>
      </w:r>
    </w:p>
    <w:p w:rsidR="00603DDE" w:rsidRDefault="006A6EEA">
      <w:pPr>
        <w:shd w:val="clear" w:color="auto" w:fill="FFFFFF"/>
        <w:spacing w:after="0" w:line="240" w:lineRule="auto"/>
        <w:ind w:right="10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Мероприятия по благоустройству общественных территорий должны выполняться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603DDE" w:rsidRDefault="00603DDE">
      <w:pPr>
        <w:spacing w:after="0" w:line="240" w:lineRule="auto"/>
        <w:ind w:left="12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DDE" w:rsidRDefault="006A6EEA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b/>
          <w:sz w:val="24"/>
          <w:szCs w:val="20"/>
          <w:lang w:eastAsia="ru-RU"/>
        </w:rPr>
        <w:t>3. Целевые индикаторы (показатели) программы,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характеризующие мероприятия программы, с расшифровкой</w:t>
      </w:r>
    </w:p>
    <w:p w:rsidR="00603DDE" w:rsidRDefault="006A6EEA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значений по годам реализации программы</w:t>
      </w:r>
    </w:p>
    <w:p w:rsidR="00603DDE" w:rsidRDefault="00603DDE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3DDE" w:rsidRDefault="006A6EEA">
      <w:pPr>
        <w:spacing w:before="120"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реализации Программы в 2018-2025 годах увеличится количество благоустроенных территорий для обеспечения комфортной городской среды в Пестяковском городском поселении на 3 единицы.</w:t>
      </w:r>
    </w:p>
    <w:p w:rsidR="00603DDE" w:rsidRDefault="00603DDE">
      <w:pPr>
        <w:widowControl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3DDE" w:rsidRDefault="006A6EEA">
      <w:pPr>
        <w:widowControl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3.1.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Целевые показатели (индикаторы), характеризующие</w:t>
      </w:r>
    </w:p>
    <w:p w:rsidR="00603DDE" w:rsidRDefault="006A6EEA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сферу содержания дворовых территорий </w:t>
      </w:r>
    </w:p>
    <w:p w:rsidR="00603DDE" w:rsidRDefault="006A6EEA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Пестяковского городского поселения Пестяковского муниципального района</w:t>
      </w:r>
    </w:p>
    <w:p w:rsidR="00603DDE" w:rsidRDefault="00603DDE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DDE" w:rsidRDefault="00603DDE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3DDE" w:rsidRDefault="006A6EEA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целевых индикаторах (показателях) программы</w:t>
      </w:r>
    </w:p>
    <w:p w:rsidR="00603DDE" w:rsidRDefault="006A6EEA">
      <w:pPr>
        <w:spacing w:before="120"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Пояснения к таблице: отчетные значения целевых индикаторов программы определяются по данным учета, осуществляемого отделом муниципального и жилищно-коммунального хозяйства Администрации Пестяковского муниципального района.</w:t>
      </w:r>
    </w:p>
    <w:p w:rsidR="00603DDE" w:rsidRDefault="00603DDE">
      <w:pPr>
        <w:spacing w:before="120" w:after="0" w:line="240" w:lineRule="auto"/>
        <w:ind w:left="1134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3DDE" w:rsidRDefault="00603DDE">
      <w:pPr>
        <w:spacing w:before="120" w:after="0" w:line="240" w:lineRule="auto"/>
        <w:ind w:left="1134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3DDE" w:rsidRDefault="006A6EEA">
      <w:pPr>
        <w:spacing w:before="120" w:after="0" w:line="240" w:lineRule="auto"/>
        <w:ind w:left="1134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2</w:t>
      </w:r>
    </w:p>
    <w:p w:rsidR="00603DDE" w:rsidRDefault="00603DDE">
      <w:pPr>
        <w:spacing w:before="120"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f5"/>
        <w:tblW w:w="9969" w:type="dxa"/>
        <w:tblInd w:w="-108" w:type="dxa"/>
        <w:tblLook w:val="04A0" w:firstRow="1" w:lastRow="0" w:firstColumn="1" w:lastColumn="0" w:noHBand="0" w:noVBand="1"/>
      </w:tblPr>
      <w:tblGrid>
        <w:gridCol w:w="546"/>
        <w:gridCol w:w="2475"/>
        <w:gridCol w:w="652"/>
        <w:gridCol w:w="697"/>
        <w:gridCol w:w="701"/>
        <w:gridCol w:w="704"/>
        <w:gridCol w:w="702"/>
        <w:gridCol w:w="703"/>
        <w:gridCol w:w="700"/>
        <w:gridCol w:w="697"/>
        <w:gridCol w:w="696"/>
        <w:gridCol w:w="696"/>
      </w:tblGrid>
      <w:tr w:rsidR="006A6EEA" w:rsidTr="006A6EEA">
        <w:tc>
          <w:tcPr>
            <w:tcW w:w="547" w:type="dxa"/>
          </w:tcPr>
          <w:p w:rsidR="006A6EEA" w:rsidRDefault="006A6E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87" w:type="dxa"/>
          </w:tcPr>
          <w:p w:rsidR="006A6EEA" w:rsidRDefault="006A6E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652" w:type="dxa"/>
          </w:tcPr>
          <w:p w:rsidR="006A6EEA" w:rsidRDefault="006A6E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изм.</w:t>
            </w:r>
          </w:p>
        </w:tc>
        <w:tc>
          <w:tcPr>
            <w:tcW w:w="697" w:type="dxa"/>
          </w:tcPr>
          <w:p w:rsidR="006A6EEA" w:rsidRDefault="006A6E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702" w:type="dxa"/>
          </w:tcPr>
          <w:p w:rsidR="006A6EEA" w:rsidRDefault="006A6E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706" w:type="dxa"/>
          </w:tcPr>
          <w:p w:rsidR="006A6EEA" w:rsidRDefault="006A6E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704" w:type="dxa"/>
          </w:tcPr>
          <w:p w:rsidR="006A6EEA" w:rsidRDefault="006A6E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705" w:type="dxa"/>
          </w:tcPr>
          <w:p w:rsidR="006A6EEA" w:rsidRDefault="006A6E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701" w:type="dxa"/>
          </w:tcPr>
          <w:p w:rsidR="006A6EEA" w:rsidRDefault="006A6E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697" w:type="dxa"/>
          </w:tcPr>
          <w:p w:rsidR="006A6EEA" w:rsidRDefault="006A6E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696" w:type="dxa"/>
          </w:tcPr>
          <w:p w:rsidR="006A6EEA" w:rsidRDefault="006A6E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575" w:type="dxa"/>
          </w:tcPr>
          <w:p w:rsidR="006A6EEA" w:rsidRDefault="006A6E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  <w:p w:rsidR="006A6EEA" w:rsidRPr="006A6EEA" w:rsidRDefault="006A6EEA" w:rsidP="006A6E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</w:tr>
      <w:tr w:rsidR="006A6EEA" w:rsidTr="006A6EEA">
        <w:tc>
          <w:tcPr>
            <w:tcW w:w="547" w:type="dxa"/>
          </w:tcPr>
          <w:p w:rsidR="006A6EEA" w:rsidRDefault="006A6E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87" w:type="dxa"/>
          </w:tcPr>
          <w:p w:rsidR="006A6EEA" w:rsidRDefault="006A6E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Количество благоустроенных дворовых территорий</w:t>
            </w:r>
          </w:p>
        </w:tc>
        <w:tc>
          <w:tcPr>
            <w:tcW w:w="652" w:type="dxa"/>
          </w:tcPr>
          <w:p w:rsidR="006A6EEA" w:rsidRDefault="006A6E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697" w:type="dxa"/>
          </w:tcPr>
          <w:p w:rsidR="006A6EEA" w:rsidRDefault="006A6E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2" w:type="dxa"/>
          </w:tcPr>
          <w:p w:rsidR="006A6EEA" w:rsidRDefault="006A6E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6" w:type="dxa"/>
          </w:tcPr>
          <w:p w:rsidR="006A6EEA" w:rsidRDefault="006A6E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4" w:type="dxa"/>
          </w:tcPr>
          <w:p w:rsidR="006A6EEA" w:rsidRDefault="006A6E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5" w:type="dxa"/>
          </w:tcPr>
          <w:p w:rsidR="006A6EEA" w:rsidRDefault="006A6E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1" w:type="dxa"/>
          </w:tcPr>
          <w:p w:rsidR="006A6EEA" w:rsidRDefault="006A6E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7" w:type="dxa"/>
          </w:tcPr>
          <w:p w:rsidR="006A6EEA" w:rsidRDefault="006A6E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</w:tcPr>
          <w:p w:rsidR="006A6EEA" w:rsidRDefault="006A6E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5" w:type="dxa"/>
          </w:tcPr>
          <w:p w:rsidR="006A6EEA" w:rsidRDefault="006A6E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A6EEA" w:rsidTr="006A6EEA">
        <w:tc>
          <w:tcPr>
            <w:tcW w:w="547" w:type="dxa"/>
          </w:tcPr>
          <w:p w:rsidR="006A6EEA" w:rsidRDefault="006A6E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87" w:type="dxa"/>
          </w:tcPr>
          <w:p w:rsidR="006A6EEA" w:rsidRDefault="006A6E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Доля благоустроенных дворовых территорий МКД от общего количества дворовых территорий МКД</w:t>
            </w:r>
          </w:p>
        </w:tc>
        <w:tc>
          <w:tcPr>
            <w:tcW w:w="652" w:type="dxa"/>
          </w:tcPr>
          <w:p w:rsidR="006A6EEA" w:rsidRDefault="006A6E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97" w:type="dxa"/>
          </w:tcPr>
          <w:p w:rsidR="006A6EEA" w:rsidRDefault="006A6E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21,2</w:t>
            </w:r>
          </w:p>
        </w:tc>
        <w:tc>
          <w:tcPr>
            <w:tcW w:w="702" w:type="dxa"/>
          </w:tcPr>
          <w:p w:rsidR="006A6EEA" w:rsidRDefault="006A6E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706" w:type="dxa"/>
          </w:tcPr>
          <w:p w:rsidR="006A6EEA" w:rsidRDefault="006A6E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4" w:type="dxa"/>
          </w:tcPr>
          <w:p w:rsidR="006A6EEA" w:rsidRDefault="006A6E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5" w:type="dxa"/>
          </w:tcPr>
          <w:p w:rsidR="006A6EEA" w:rsidRDefault="006A6E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1" w:type="dxa"/>
          </w:tcPr>
          <w:p w:rsidR="006A6EEA" w:rsidRDefault="006A6E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7" w:type="dxa"/>
          </w:tcPr>
          <w:p w:rsidR="006A6EEA" w:rsidRDefault="006A6E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</w:tcPr>
          <w:p w:rsidR="006A6EEA" w:rsidRDefault="006A6E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5" w:type="dxa"/>
          </w:tcPr>
          <w:p w:rsidR="006A6EEA" w:rsidRDefault="006A6E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A6EEA" w:rsidTr="006A6EEA">
        <w:tc>
          <w:tcPr>
            <w:tcW w:w="547" w:type="dxa"/>
          </w:tcPr>
          <w:p w:rsidR="006A6EEA" w:rsidRDefault="006A6E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87" w:type="dxa"/>
            <w:vAlign w:val="center"/>
          </w:tcPr>
          <w:p w:rsidR="006A6EEA" w:rsidRDefault="006A6E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Охват населения благоустроенными дворовыми территориями (доля населения, проживающего в жилом фонде с благоустроенными дворовыми территориями, от общей численности населения муниципального образования)</w:t>
            </w:r>
          </w:p>
        </w:tc>
        <w:tc>
          <w:tcPr>
            <w:tcW w:w="652" w:type="dxa"/>
          </w:tcPr>
          <w:p w:rsidR="006A6EEA" w:rsidRDefault="006A6E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97" w:type="dxa"/>
          </w:tcPr>
          <w:p w:rsidR="006A6EEA" w:rsidRDefault="006A6E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702" w:type="dxa"/>
          </w:tcPr>
          <w:p w:rsidR="006A6EEA" w:rsidRDefault="006A6E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6" w:type="dxa"/>
          </w:tcPr>
          <w:p w:rsidR="006A6EEA" w:rsidRDefault="006A6E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4" w:type="dxa"/>
          </w:tcPr>
          <w:p w:rsidR="006A6EEA" w:rsidRDefault="006A6E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5" w:type="dxa"/>
          </w:tcPr>
          <w:p w:rsidR="006A6EEA" w:rsidRDefault="006A6E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1" w:type="dxa"/>
          </w:tcPr>
          <w:p w:rsidR="006A6EEA" w:rsidRDefault="006A6E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7" w:type="dxa"/>
          </w:tcPr>
          <w:p w:rsidR="006A6EEA" w:rsidRDefault="006A6E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</w:tcPr>
          <w:p w:rsidR="006A6EEA" w:rsidRDefault="006A6E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5" w:type="dxa"/>
          </w:tcPr>
          <w:p w:rsidR="006A6EEA" w:rsidRDefault="006A6E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A6EEA" w:rsidTr="006A6EEA">
        <w:tc>
          <w:tcPr>
            <w:tcW w:w="547" w:type="dxa"/>
          </w:tcPr>
          <w:p w:rsidR="006A6EEA" w:rsidRDefault="006A6E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vAlign w:val="center"/>
          </w:tcPr>
          <w:p w:rsidR="006A6EEA" w:rsidRDefault="006A6E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Количество благоустроенных общественных территорий</w:t>
            </w:r>
          </w:p>
        </w:tc>
        <w:tc>
          <w:tcPr>
            <w:tcW w:w="652" w:type="dxa"/>
          </w:tcPr>
          <w:p w:rsidR="006A6EEA" w:rsidRDefault="006A6E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697" w:type="dxa"/>
          </w:tcPr>
          <w:p w:rsidR="006A6EEA" w:rsidRDefault="006A6E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2" w:type="dxa"/>
          </w:tcPr>
          <w:p w:rsidR="006A6EEA" w:rsidRDefault="006A6E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6" w:type="dxa"/>
          </w:tcPr>
          <w:p w:rsidR="006A6EEA" w:rsidRDefault="006A6E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4" w:type="dxa"/>
          </w:tcPr>
          <w:p w:rsidR="006A6EEA" w:rsidRDefault="006A6E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5" w:type="dxa"/>
          </w:tcPr>
          <w:p w:rsidR="006A6EEA" w:rsidRDefault="006A6E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1" w:type="dxa"/>
          </w:tcPr>
          <w:p w:rsidR="006A6EEA" w:rsidRDefault="006A6E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7" w:type="dxa"/>
          </w:tcPr>
          <w:p w:rsidR="006A6EEA" w:rsidRDefault="006A6E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</w:tcPr>
          <w:p w:rsidR="006A6EEA" w:rsidRDefault="006A6E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5" w:type="dxa"/>
          </w:tcPr>
          <w:p w:rsidR="006A6EEA" w:rsidRDefault="006A6E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A6EEA" w:rsidTr="006A6EEA">
        <w:tc>
          <w:tcPr>
            <w:tcW w:w="547" w:type="dxa"/>
          </w:tcPr>
          <w:p w:rsidR="006A6EEA" w:rsidRDefault="006A6E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vAlign w:val="center"/>
          </w:tcPr>
          <w:p w:rsidR="006A6EEA" w:rsidRDefault="006A6E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 благоустроенных общественных территорий</w:t>
            </w:r>
          </w:p>
        </w:tc>
        <w:tc>
          <w:tcPr>
            <w:tcW w:w="652" w:type="dxa"/>
          </w:tcPr>
          <w:p w:rsidR="006A6EEA" w:rsidRDefault="006A6E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697" w:type="dxa"/>
          </w:tcPr>
          <w:p w:rsidR="006A6EEA" w:rsidRDefault="006A6E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702" w:type="dxa"/>
          </w:tcPr>
          <w:p w:rsidR="006A6EEA" w:rsidRDefault="006A6E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706" w:type="dxa"/>
          </w:tcPr>
          <w:p w:rsidR="006A6EEA" w:rsidRDefault="006A6E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4" w:type="dxa"/>
          </w:tcPr>
          <w:p w:rsidR="006A6EEA" w:rsidRDefault="006A6E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5" w:type="dxa"/>
          </w:tcPr>
          <w:p w:rsidR="006A6EEA" w:rsidRDefault="006A6E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1" w:type="dxa"/>
          </w:tcPr>
          <w:p w:rsidR="006A6EEA" w:rsidRDefault="006A6E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7" w:type="dxa"/>
          </w:tcPr>
          <w:p w:rsidR="006A6EEA" w:rsidRDefault="006A6E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</w:tcPr>
          <w:p w:rsidR="006A6EEA" w:rsidRDefault="006A6E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5" w:type="dxa"/>
          </w:tcPr>
          <w:p w:rsidR="006A6EEA" w:rsidRDefault="006A6E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A6EEA" w:rsidTr="006A6EEA">
        <w:tc>
          <w:tcPr>
            <w:tcW w:w="547" w:type="dxa"/>
          </w:tcPr>
          <w:p w:rsidR="006A6EEA" w:rsidRDefault="006A6E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vAlign w:val="center"/>
          </w:tcPr>
          <w:p w:rsidR="006A6EEA" w:rsidRDefault="006A6E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Доля  площади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благоустроенных муниципальных территорий общего пользования</w:t>
            </w:r>
          </w:p>
        </w:tc>
        <w:tc>
          <w:tcPr>
            <w:tcW w:w="652" w:type="dxa"/>
          </w:tcPr>
          <w:p w:rsidR="006A6EEA" w:rsidRDefault="006A6E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97" w:type="dxa"/>
          </w:tcPr>
          <w:p w:rsidR="006A6EEA" w:rsidRDefault="006A6E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2" w:type="dxa"/>
          </w:tcPr>
          <w:p w:rsidR="006A6EEA" w:rsidRDefault="006A6E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6" w:type="dxa"/>
          </w:tcPr>
          <w:p w:rsidR="006A6EEA" w:rsidRDefault="006A6E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4" w:type="dxa"/>
          </w:tcPr>
          <w:p w:rsidR="006A6EEA" w:rsidRDefault="006A6E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5" w:type="dxa"/>
          </w:tcPr>
          <w:p w:rsidR="006A6EEA" w:rsidRDefault="006A6E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1" w:type="dxa"/>
          </w:tcPr>
          <w:p w:rsidR="006A6EEA" w:rsidRDefault="006A6E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7" w:type="dxa"/>
          </w:tcPr>
          <w:p w:rsidR="006A6EEA" w:rsidRDefault="006A6E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</w:tcPr>
          <w:p w:rsidR="006A6EEA" w:rsidRDefault="006A6E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5" w:type="dxa"/>
          </w:tcPr>
          <w:p w:rsidR="006A6EEA" w:rsidRDefault="006A6E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603DDE" w:rsidRDefault="00603DDE">
      <w:pPr>
        <w:widowControl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6EEA" w:rsidRDefault="006A6EEA">
      <w:pPr>
        <w:widowControl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3DDE" w:rsidRDefault="006A6EEA">
      <w:pPr>
        <w:widowControl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 Целевые показатели (индикаторы), характеризующие</w:t>
      </w:r>
    </w:p>
    <w:p w:rsidR="00603DDE" w:rsidRDefault="006A6EEA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благоустройство общественных территорий</w:t>
      </w:r>
    </w:p>
    <w:p w:rsidR="00603DDE" w:rsidRDefault="006A6EEA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Пестяковского городского поселения Пестяковского муниципального района</w:t>
      </w:r>
    </w:p>
    <w:p w:rsidR="00603DDE" w:rsidRDefault="00603DDE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3DDE" w:rsidRDefault="00603DDE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3DDE" w:rsidRDefault="006A6EEA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целевых индикаторов (показателей) программы</w:t>
      </w:r>
    </w:p>
    <w:p w:rsidR="00603DDE" w:rsidRDefault="006A6EEA">
      <w:pPr>
        <w:spacing w:before="120"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Пояснения к таблице: отчетные значения целевых индикаторов программы определяются по данным учета, осуществляемого отделом муниципального и жилищно-коммунального хозяйства Администрации Пестяковского муниципального района.</w:t>
      </w:r>
    </w:p>
    <w:p w:rsidR="00603DDE" w:rsidRDefault="006A6EEA">
      <w:pPr>
        <w:spacing w:before="120" w:after="0" w:line="240" w:lineRule="auto"/>
        <w:ind w:left="1134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3</w:t>
      </w:r>
    </w:p>
    <w:p w:rsidR="00603DDE" w:rsidRDefault="00603DDE">
      <w:pPr>
        <w:spacing w:before="120"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f5"/>
        <w:tblW w:w="9906" w:type="dxa"/>
        <w:tblInd w:w="-108" w:type="dxa"/>
        <w:tblLook w:val="04A0" w:firstRow="1" w:lastRow="0" w:firstColumn="1" w:lastColumn="0" w:noHBand="0" w:noVBand="1"/>
      </w:tblPr>
      <w:tblGrid>
        <w:gridCol w:w="560"/>
        <w:gridCol w:w="2130"/>
        <w:gridCol w:w="592"/>
        <w:gridCol w:w="696"/>
        <w:gridCol w:w="698"/>
        <w:gridCol w:w="853"/>
        <w:gridCol w:w="714"/>
        <w:gridCol w:w="851"/>
        <w:gridCol w:w="710"/>
        <w:gridCol w:w="710"/>
        <w:gridCol w:w="696"/>
        <w:gridCol w:w="696"/>
      </w:tblGrid>
      <w:tr w:rsidR="006A6EEA" w:rsidTr="006A6EEA">
        <w:tc>
          <w:tcPr>
            <w:tcW w:w="560" w:type="dxa"/>
          </w:tcPr>
          <w:p w:rsidR="006A6EEA" w:rsidRDefault="006A6E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130" w:type="dxa"/>
          </w:tcPr>
          <w:p w:rsidR="006A6EEA" w:rsidRDefault="006A6E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592" w:type="dxa"/>
          </w:tcPr>
          <w:p w:rsidR="006A6EEA" w:rsidRDefault="006A6E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</w:t>
            </w:r>
            <w:proofErr w:type="spellEnd"/>
          </w:p>
        </w:tc>
        <w:tc>
          <w:tcPr>
            <w:tcW w:w="696" w:type="dxa"/>
          </w:tcPr>
          <w:p w:rsidR="006A6EEA" w:rsidRDefault="006A6E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698" w:type="dxa"/>
          </w:tcPr>
          <w:p w:rsidR="006A6EEA" w:rsidRDefault="006A6E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853" w:type="dxa"/>
          </w:tcPr>
          <w:p w:rsidR="006A6EEA" w:rsidRDefault="006A6E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714" w:type="dxa"/>
          </w:tcPr>
          <w:p w:rsidR="006A6EEA" w:rsidRDefault="006A6E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851" w:type="dxa"/>
          </w:tcPr>
          <w:p w:rsidR="006A6EEA" w:rsidRDefault="006A6E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710" w:type="dxa"/>
          </w:tcPr>
          <w:p w:rsidR="006A6EEA" w:rsidRDefault="006A6E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710" w:type="dxa"/>
          </w:tcPr>
          <w:p w:rsidR="006A6EEA" w:rsidRDefault="006A6E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696" w:type="dxa"/>
          </w:tcPr>
          <w:p w:rsidR="006A6EEA" w:rsidRDefault="006A6E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696" w:type="dxa"/>
          </w:tcPr>
          <w:p w:rsidR="006A6EEA" w:rsidRDefault="006A6E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  <w:p w:rsidR="006A6EEA" w:rsidRDefault="006A6E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</w:tr>
      <w:tr w:rsidR="006A6EEA" w:rsidTr="006A6EEA">
        <w:tc>
          <w:tcPr>
            <w:tcW w:w="560" w:type="dxa"/>
          </w:tcPr>
          <w:p w:rsidR="006A6EEA" w:rsidRDefault="006A6E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0" w:type="dxa"/>
            <w:vAlign w:val="center"/>
          </w:tcPr>
          <w:p w:rsidR="006A6EEA" w:rsidRDefault="006A6E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Количество благоустроенных общественных территорий</w:t>
            </w:r>
          </w:p>
        </w:tc>
        <w:tc>
          <w:tcPr>
            <w:tcW w:w="592" w:type="dxa"/>
          </w:tcPr>
          <w:p w:rsidR="006A6EEA" w:rsidRDefault="006A6E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696" w:type="dxa"/>
          </w:tcPr>
          <w:p w:rsidR="006A6EEA" w:rsidRDefault="006A6E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8" w:type="dxa"/>
          </w:tcPr>
          <w:p w:rsidR="006A6EEA" w:rsidRDefault="006A6E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3" w:type="dxa"/>
          </w:tcPr>
          <w:p w:rsidR="006A6EEA" w:rsidRDefault="006A6E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4" w:type="dxa"/>
          </w:tcPr>
          <w:p w:rsidR="006A6EEA" w:rsidRDefault="006A6E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6A6EEA" w:rsidRDefault="006A6E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0" w:type="dxa"/>
          </w:tcPr>
          <w:p w:rsidR="006A6EEA" w:rsidRDefault="006A6E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0" w:type="dxa"/>
          </w:tcPr>
          <w:p w:rsidR="006A6EEA" w:rsidRDefault="00824A4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</w:tcPr>
          <w:p w:rsidR="006A6EEA" w:rsidRDefault="006A6E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</w:tcPr>
          <w:p w:rsidR="006A6EEA" w:rsidRDefault="006A6E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A6EEA" w:rsidTr="006A6EEA">
        <w:tc>
          <w:tcPr>
            <w:tcW w:w="560" w:type="dxa"/>
          </w:tcPr>
          <w:p w:rsidR="006A6EEA" w:rsidRDefault="006A6E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30" w:type="dxa"/>
            <w:vAlign w:val="center"/>
          </w:tcPr>
          <w:p w:rsidR="006A6EEA" w:rsidRDefault="006A6E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 благоустроенных общественных территорий</w:t>
            </w:r>
          </w:p>
        </w:tc>
        <w:tc>
          <w:tcPr>
            <w:tcW w:w="592" w:type="dxa"/>
          </w:tcPr>
          <w:p w:rsidR="006A6EEA" w:rsidRDefault="006A6E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696" w:type="dxa"/>
          </w:tcPr>
          <w:p w:rsidR="006A6EEA" w:rsidRDefault="006A6E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698" w:type="dxa"/>
          </w:tcPr>
          <w:p w:rsidR="006A6EEA" w:rsidRDefault="006A6E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853" w:type="dxa"/>
          </w:tcPr>
          <w:p w:rsidR="006A6EEA" w:rsidRDefault="006A6E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4" w:type="dxa"/>
          </w:tcPr>
          <w:p w:rsidR="006A6EEA" w:rsidRDefault="006A6E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6A6EEA" w:rsidRDefault="006A6E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0" w:type="dxa"/>
          </w:tcPr>
          <w:p w:rsidR="006A6EEA" w:rsidRDefault="006A6E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0" w:type="dxa"/>
          </w:tcPr>
          <w:p w:rsidR="006A6EEA" w:rsidRDefault="00824A4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696" w:type="dxa"/>
          </w:tcPr>
          <w:p w:rsidR="006A6EEA" w:rsidRDefault="006A6E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</w:tcPr>
          <w:p w:rsidR="006A6EEA" w:rsidRDefault="006A6E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A6EEA" w:rsidTr="006A6EEA">
        <w:tc>
          <w:tcPr>
            <w:tcW w:w="560" w:type="dxa"/>
          </w:tcPr>
          <w:p w:rsidR="006A6EEA" w:rsidRDefault="006A6E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30" w:type="dxa"/>
            <w:vAlign w:val="center"/>
          </w:tcPr>
          <w:p w:rsidR="006A6EEA" w:rsidRDefault="006A6E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Доля  площади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благоустроенных муниципальных территорий общего пользования</w:t>
            </w:r>
          </w:p>
        </w:tc>
        <w:tc>
          <w:tcPr>
            <w:tcW w:w="592" w:type="dxa"/>
          </w:tcPr>
          <w:p w:rsidR="006A6EEA" w:rsidRDefault="006A6E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96" w:type="dxa"/>
          </w:tcPr>
          <w:p w:rsidR="006A6EEA" w:rsidRDefault="006A6E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98" w:type="dxa"/>
          </w:tcPr>
          <w:p w:rsidR="006A6EEA" w:rsidRDefault="006A6E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3" w:type="dxa"/>
          </w:tcPr>
          <w:p w:rsidR="006A6EEA" w:rsidRDefault="006A6E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4" w:type="dxa"/>
          </w:tcPr>
          <w:p w:rsidR="006A6EEA" w:rsidRDefault="006A6E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6A6EEA" w:rsidRDefault="006A6E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0" w:type="dxa"/>
          </w:tcPr>
          <w:p w:rsidR="006A6EEA" w:rsidRDefault="006A6E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0" w:type="dxa"/>
          </w:tcPr>
          <w:p w:rsidR="006A6EEA" w:rsidRDefault="00824A4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96" w:type="dxa"/>
          </w:tcPr>
          <w:p w:rsidR="006A6EEA" w:rsidRDefault="006A6E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</w:tcPr>
          <w:p w:rsidR="006A6EEA" w:rsidRDefault="006A6E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603DDE" w:rsidRDefault="00603DDE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3DDE" w:rsidRDefault="00603DDE">
      <w:pPr>
        <w:spacing w:before="120"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DDE" w:rsidRDefault="006A6EEA">
      <w:pPr>
        <w:widowControl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Цель, задачи и ожидаемые результаты реализации</w:t>
      </w:r>
    </w:p>
    <w:p w:rsidR="00603DDE" w:rsidRDefault="006A6EEA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 программы</w:t>
      </w:r>
    </w:p>
    <w:p w:rsidR="00603DDE" w:rsidRDefault="00603DDE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DDE" w:rsidRDefault="006A6EEA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Основной целью муниципальной программы является повышение уровня благоустройства территорий Пестяковского городского поселения Пестяковского муниципального района.</w:t>
      </w:r>
    </w:p>
    <w:p w:rsidR="00603DDE" w:rsidRDefault="006A6EEA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Основные задачи муниципальной программы, направленные на достижение вышеуказанных целей, заключаются в следующем:</w:t>
      </w:r>
    </w:p>
    <w:p w:rsidR="00603DDE" w:rsidRDefault="006A6EEA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повышение уровня благоустройства дворовых территорий Пестяковского городского поселения Пестяковского муниципального района;</w:t>
      </w:r>
    </w:p>
    <w:p w:rsidR="00603DDE" w:rsidRDefault="006A6EEA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повышение уровня благоустройства муниципальных территорий общего пользования Пестяковского городского поселения Пестяковского муниципального района.</w:t>
      </w:r>
    </w:p>
    <w:p w:rsidR="00603DDE" w:rsidRDefault="00603DD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DDE" w:rsidRDefault="006A6EEA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В целях решения задач, направленных на достижение цели муниципальной программы, в ее составе предусмотрены подпрограммы, сформированные с учетом группировки мероприятий, с помощью которых выполняются наиболее важные задачи.</w:t>
      </w:r>
    </w:p>
    <w:p w:rsidR="00603DDE" w:rsidRDefault="006A6EEA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В результате реализации мероприятий муниципальной программы ожидается снижение доли неблагоустроенных дворовых и муниципальных территорий общего пользования.</w:t>
      </w:r>
    </w:p>
    <w:p w:rsidR="00603DDE" w:rsidRDefault="006A6EEA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Успешное выполнение задач муниципальной программы позволит улучшить условия проживания и жизнедеятельности горожан и повысить привлекательность города.</w:t>
      </w:r>
    </w:p>
    <w:p w:rsidR="00603DDE" w:rsidRDefault="006A6EEA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 Реализация муниципальной программы позволит достичь следующих результатов:</w:t>
      </w:r>
    </w:p>
    <w:p w:rsidR="00603DDE" w:rsidRDefault="006A6EEA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благоустройство 1 территории, прилегающих к многоквартирным жилым домам, в результате количество благоустроенных дворовых территорий в целом по городу составит 26,5%;</w:t>
      </w:r>
    </w:p>
    <w:p w:rsidR="00603DDE" w:rsidRDefault="006A6EEA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благоустройство 1-й муниципальной территории общего пользования;</w:t>
      </w:r>
    </w:p>
    <w:p w:rsidR="00603DDE" w:rsidRDefault="00D82D1C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 в 2018 - 2025</w:t>
      </w:r>
      <w:r w:rsidR="006A6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гг. муниципальная программа будет реализована в соответствии с решением комиссии, утвержденной </w:t>
      </w:r>
      <w:hyperlink r:id="rId8">
        <w:r w:rsidR="006A6EE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постановлением</w:t>
        </w:r>
      </w:hyperlink>
      <w:r w:rsidR="006A6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Пестяковского муниципального района от 07 ноября 2017 года № 497.</w:t>
      </w:r>
    </w:p>
    <w:p w:rsidR="00603DDE" w:rsidRDefault="00603DDE">
      <w:pPr>
        <w:widowControl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DDE" w:rsidRDefault="006A6EEA">
      <w:pPr>
        <w:widowControl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Система управления реализацией муниципальной программы</w:t>
      </w:r>
    </w:p>
    <w:p w:rsidR="00603DDE" w:rsidRDefault="00603DDE">
      <w:pPr>
        <w:widowControl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DDE" w:rsidRDefault="006A6EEA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Исполнителем муниципальной программы является Администрация Пестяковского муниципального района.</w:t>
      </w:r>
    </w:p>
    <w:p w:rsidR="00603DDE" w:rsidRDefault="006A6EEA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Исполнитель программы:</w:t>
      </w:r>
    </w:p>
    <w:p w:rsidR="00603DDE" w:rsidRDefault="006A6EEA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координирует деятельность по реализации подпрограмм, отдельных мероприятий муниципальной программы;</w:t>
      </w:r>
    </w:p>
    <w:p w:rsidR="00603DDE" w:rsidRDefault="006A6EEA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предоставляет по запросам сведения, необходимые для проведения мониторинга реализации муниципальной программы, проверки отчетности реализации муниципальной программы;</w:t>
      </w:r>
    </w:p>
    <w:p w:rsidR="00603DDE" w:rsidRDefault="006A6EEA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 осуществляет оценку эффективности реализации муниципальной программы, а также реализации подпрограмм, входящих в муниципальную программу, путем определения степени достижения целевых показателей муниципальной программы и полноты использования средств;</w:t>
      </w:r>
    </w:p>
    <w:p w:rsidR="00603DDE" w:rsidRDefault="006A6EEA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г) готовит в срок до 31 декабря текущего года годовой отчет о реализации муниципальной программы и представляет его в установленном порядке;</w:t>
      </w:r>
    </w:p>
    <w:p w:rsidR="00603DDE" w:rsidRDefault="006A6EEA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д) осуществляет реализацию мероприятий муниципальной программы, отдельных - в рамках своих полномочий;</w:t>
      </w:r>
    </w:p>
    <w:p w:rsidR="00603DDE" w:rsidRDefault="006A6EEA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е) разрабатывает и согласовывает проект изменений в муниципальную программу;</w:t>
      </w:r>
    </w:p>
    <w:p w:rsidR="00603DDE" w:rsidRDefault="006A6EEA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ж) формирует предложения по внесению изменений в муниципальную программу;</w:t>
      </w:r>
    </w:p>
    <w:p w:rsidR="00603DDE" w:rsidRDefault="006A6EEA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з) подписывает акты выполненных работ в соответствии с заключенными муниципальными контрактами и договорами.</w:t>
      </w:r>
    </w:p>
    <w:p w:rsidR="00603DDE" w:rsidRDefault="006A6EEA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 реализацию программы могут повлиять внешние риски, а именно:</w:t>
      </w:r>
    </w:p>
    <w:p w:rsidR="00603DDE" w:rsidRDefault="006A6EEA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при размещении муниципальных заказов согласно Федеральному </w:t>
      </w:r>
      <w:hyperlink r:id="rId9"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закону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 некоторые процедуры торгов могут не состояться в связи с отсутствием претендентов. Проведение повторных процедур приведет к изменению сроков исполнения программных мероприятий;</w:t>
      </w:r>
    </w:p>
    <w:p w:rsidR="00603DDE" w:rsidRDefault="006A6EEA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несвоевременное выполнение работ подрядными организациями может привести к нарушению сроков выполнения программных мероприятий;</w:t>
      </w:r>
    </w:p>
    <w:p w:rsidR="00603DDE" w:rsidRDefault="006A6EEA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 заключение муниципальных контрактов и договоров с организациями, которые окажутся неспособными исполнить свои обязательства.</w:t>
      </w:r>
    </w:p>
    <w:p w:rsidR="00603DDE" w:rsidRDefault="006A6EEA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 Основными финансовыми рисками реализации программы являются существенное ухудшение социально-экономической ситуации и уменьшение доходной части бюджета города, что повлечет за собой отсутствие или недостаточное финансирование мероприятий муниципальной программы, в результате чего показатели муниципальной программы не будут достигнуты в полном объеме.</w:t>
      </w:r>
    </w:p>
    <w:p w:rsidR="00603DDE" w:rsidRDefault="006A6EEA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Способами ограничения рисков являются:</w:t>
      </w:r>
    </w:p>
    <w:p w:rsidR="00603DDE" w:rsidRDefault="006A6EEA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концентрация ресурсов на решении приоритетных задач;</w:t>
      </w:r>
    </w:p>
    <w:p w:rsidR="00603DDE" w:rsidRDefault="006A6EEA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изучение и внедрение положительного опыта других муниципальных образований;</w:t>
      </w:r>
    </w:p>
    <w:p w:rsidR="00603DDE" w:rsidRDefault="006A6EEA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повышение результативности реализации программы и эффективности использования бюджетных средств;</w:t>
      </w:r>
    </w:p>
    <w:p w:rsidR="00603DDE" w:rsidRDefault="006A6EEA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г) своевременное внесение изменений в бюджет и муниципальную программу.</w:t>
      </w:r>
    </w:p>
    <w:p w:rsidR="00603DDE" w:rsidRDefault="00603DDE">
      <w:pPr>
        <w:spacing w:after="0" w:line="240" w:lineRule="auto"/>
        <w:jc w:val="both"/>
      </w:pPr>
    </w:p>
    <w:p w:rsidR="00603DDE" w:rsidRDefault="006A6E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6.Порядок аккумулирования и расходования средств заинтересованных лиц.</w:t>
      </w:r>
    </w:p>
    <w:p w:rsidR="00603DDE" w:rsidRDefault="00603D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3DDE" w:rsidRDefault="006A6E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Финансовое обеспечение работ из минимального перечня осуществляется за счет бюджетных ассигнований бюджета Пестяковского городского поселения, а также средств субсидии на поддержку муниципальных программ формирования современной городской среды.</w:t>
      </w:r>
    </w:p>
    <w:p w:rsidR="00603DDE" w:rsidRDefault="006A6E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аккумулирования и расходования средств заинтересованных лиц, направляемых на выполнение дополнительного перечня работ по благоустройству дворовых территорий Пестяковского городского поселения, прилагается (приложение 1 к постановлению).</w:t>
      </w:r>
    </w:p>
    <w:p w:rsidR="00603DDE" w:rsidRDefault="00603D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3DDE" w:rsidRDefault="006A6E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Порядок включения предложений заинтересованных лиц о включении дворовой территории в муниципальную программу.</w:t>
      </w:r>
    </w:p>
    <w:p w:rsidR="00603DDE" w:rsidRDefault="00603D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3DDE" w:rsidRDefault="006A6E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Дворовые территории включаются в муниципальную программу в соответствии с требованиями Порядка предоставления, рассмотрения и оценки предложений заинтересованных лиц о включении дворовой территории в муниципальную программу «Формирование современной городской среды на территории Пестяковского городского поселения Пестяковского муниципального района на 2018-2024 годы», утвержденного Постановлением Администрации Пестяковского муниципального района от 07.11.2017 года № 498 и в пределах лимитов бюджетных обязательств, предусмотренных на реализацию данной программы.</w:t>
      </w:r>
    </w:p>
    <w:p w:rsidR="00603DDE" w:rsidRDefault="006A6E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Адресный перечень дворовых территорий, подлежащих благоустройству сформирован по результатам отбора общественной комиссией по проведению комиссионной оценки предложений заинтересованных лиц для организации общественного обсуждения, проведения комиссионной оценки предложений заинтересованных лиц, а также для осуществления контроля за реализацией приоритетного проекта «Формирование современной городской среды».</w:t>
      </w:r>
    </w:p>
    <w:p w:rsidR="00603DDE" w:rsidRDefault="00603D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3DDE" w:rsidRDefault="006A6EEA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8. Порядок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разработки, обсуждения с заинтересованными лицами и утверждения дизайн-проектов благоустройства дворовой территории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включаемых в муниципальную программу «Формирование современной городской среды» на территории Пестяковского городского поселения Пестяковского му</w:t>
      </w:r>
      <w:r w:rsidR="00D82D1C">
        <w:rPr>
          <w:rFonts w:ascii="Times New Roman" w:eastAsia="Times New Roman" w:hAnsi="Times New Roman" w:cs="Times New Roman"/>
          <w:sz w:val="24"/>
          <w:szCs w:val="24"/>
          <w:lang w:eastAsia="ru-RU"/>
        </w:rPr>
        <w:t>ниципального района на 2018-2025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гг. прилагается (приложение 2 к постановлению).</w:t>
      </w:r>
    </w:p>
    <w:p w:rsidR="00603DDE" w:rsidRDefault="00603DDE">
      <w:pPr>
        <w:tabs>
          <w:tab w:val="left" w:pos="0"/>
        </w:tabs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DDE" w:rsidRDefault="006A6E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Порядок и форма участия (трудовое и (или) финансовое) заинтересованных лиц в выполнении дополнительного перечня работ по благоустройству дворовых территорий прилагается (приложение 3 к постановлению).</w:t>
      </w:r>
    </w:p>
    <w:p w:rsidR="00603DDE" w:rsidRDefault="006A6EEA">
      <w:pPr>
        <w:widowControl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1</w:t>
      </w:r>
    </w:p>
    <w:p w:rsidR="00603DDE" w:rsidRDefault="006A6EE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 муниципальной программе</w:t>
      </w:r>
    </w:p>
    <w:p w:rsidR="00603DDE" w:rsidRDefault="006A6EE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Пестяковского муниципального района</w:t>
      </w:r>
    </w:p>
    <w:p w:rsidR="00603DDE" w:rsidRDefault="006A6EE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" Формирование современной городской </w:t>
      </w:r>
    </w:p>
    <w:p w:rsidR="00603DDE" w:rsidRDefault="006A6EE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среды на территории Пестяковского </w:t>
      </w:r>
    </w:p>
    <w:p w:rsidR="00603DDE" w:rsidRDefault="006A6EE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городского поселения Пестяковского </w:t>
      </w:r>
    </w:p>
    <w:p w:rsidR="00603DDE" w:rsidRDefault="006A6EE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му</w:t>
      </w:r>
      <w:r w:rsidR="00B946EC">
        <w:rPr>
          <w:rFonts w:ascii="Times New Roman" w:eastAsia="Times New Roman" w:hAnsi="Times New Roman" w:cs="Times New Roman"/>
          <w:sz w:val="20"/>
          <w:szCs w:val="20"/>
          <w:lang w:eastAsia="ru-RU"/>
        </w:rPr>
        <w:t>ниципального района на 2018-2025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годы "</w:t>
      </w:r>
    </w:p>
    <w:p w:rsidR="00603DDE" w:rsidRDefault="00603DDE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DDE" w:rsidRDefault="00603DD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464"/>
      <w:bookmarkEnd w:id="0"/>
    </w:p>
    <w:p w:rsidR="00603DDE" w:rsidRDefault="00603DDE">
      <w:pPr>
        <w:spacing w:after="1"/>
        <w:rPr>
          <w:rFonts w:ascii="Times New Roman" w:eastAsia="Calibri" w:hAnsi="Times New Roman" w:cs="Times New Roman"/>
          <w:sz w:val="24"/>
          <w:szCs w:val="24"/>
        </w:rPr>
      </w:pPr>
    </w:p>
    <w:p w:rsidR="00603DDE" w:rsidRDefault="006A6EE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Паспорт подпрограммы </w:t>
      </w:r>
    </w:p>
    <w:p w:rsidR="00603DDE" w:rsidRDefault="00603DDE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65" w:type="dxa"/>
        <w:tblInd w:w="-67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"/>
        <w:gridCol w:w="2153"/>
        <w:gridCol w:w="6846"/>
      </w:tblGrid>
      <w:tr w:rsidR="00603DD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DE" w:rsidRDefault="006A6E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подпрограммы</w:t>
            </w: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"Благоустройство муниципальных дворовых территорий Пестяковского городского поселения Пестяковского муниципального района"</w:t>
            </w:r>
          </w:p>
        </w:tc>
      </w:tr>
      <w:tr w:rsidR="00603DD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DE" w:rsidRDefault="006A6E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 подпрограммы</w:t>
            </w: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DE" w:rsidRDefault="00D82D1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2018 - 2025</w:t>
            </w:r>
            <w:r w:rsidR="006A6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гг.</w:t>
            </w:r>
          </w:p>
        </w:tc>
      </w:tr>
      <w:tr w:rsidR="00603DD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DE" w:rsidRDefault="006A6E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 подпрограммы</w:t>
            </w: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Пестяковского муниципального района</w:t>
            </w:r>
          </w:p>
        </w:tc>
      </w:tr>
      <w:tr w:rsidR="00603DD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DE" w:rsidRDefault="006A6E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1)увеличение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количества благоустроенных дворовых территорий МКД,</w:t>
            </w:r>
          </w:p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повышение уровня вовлеченности заинтересованных граждан, организаций в реализацию мероприятий по благоустройству территорий муниципальных образований</w:t>
            </w:r>
          </w:p>
        </w:tc>
      </w:tr>
      <w:tr w:rsidR="00603DD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DE" w:rsidRDefault="006A6E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ресурсного обеспечения</w:t>
            </w: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бюджетных ассигнований:</w:t>
            </w:r>
          </w:p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 - 0,00 руб.;</w:t>
            </w:r>
          </w:p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 - 0,00 руб.;</w:t>
            </w:r>
          </w:p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– 0,00 руб.;</w:t>
            </w:r>
          </w:p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 - 0,00 руб.;</w:t>
            </w:r>
          </w:p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– 0,00 руб.;</w:t>
            </w:r>
          </w:p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2023год – 0,00руб.;</w:t>
            </w:r>
          </w:p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2024год – 0,00руб.</w:t>
            </w:r>
          </w:p>
          <w:p w:rsidR="00D82D1C" w:rsidRDefault="00D82D1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2025год -  0,00руб</w:t>
            </w:r>
          </w:p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федеральный бюджет:</w:t>
            </w:r>
          </w:p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 - 0,00 руб.;</w:t>
            </w:r>
          </w:p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 - 0,00 руб.;</w:t>
            </w:r>
          </w:p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– 0,00 руб.;</w:t>
            </w:r>
          </w:p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 - 0,00 руб.;</w:t>
            </w:r>
          </w:p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– 0,00 руб.;</w:t>
            </w:r>
          </w:p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2023год – 0,00руб.;</w:t>
            </w:r>
          </w:p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2024год – 0,00руб.</w:t>
            </w:r>
          </w:p>
          <w:p w:rsidR="00D82D1C" w:rsidRDefault="00D82D1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2025год – 0,00руб</w:t>
            </w:r>
          </w:p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областной бюджет:</w:t>
            </w:r>
          </w:p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 - 0,00 руб.;</w:t>
            </w:r>
          </w:p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 - 0,00 руб.;</w:t>
            </w:r>
          </w:p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– 0,00 руб.;</w:t>
            </w:r>
          </w:p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 - 0,00 руб.;</w:t>
            </w:r>
          </w:p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– 0,00 руб.;</w:t>
            </w:r>
          </w:p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2023год – 0,00руб.;</w:t>
            </w:r>
          </w:p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2024год – 0,00руб.</w:t>
            </w:r>
          </w:p>
          <w:p w:rsidR="00D82D1C" w:rsidRDefault="00D82D1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2025год – 0,00руб</w:t>
            </w:r>
          </w:p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бюджет Пестяковского городского поселения:</w:t>
            </w:r>
          </w:p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 - 0,00 руб.;</w:t>
            </w:r>
          </w:p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2019 год - 0,00 руб.;</w:t>
            </w:r>
          </w:p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– 0,00 руб.;</w:t>
            </w:r>
          </w:p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 - 0,00 руб.;</w:t>
            </w:r>
          </w:p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– 0,00 руб.;</w:t>
            </w:r>
          </w:p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2023год – 0,00руб.;</w:t>
            </w:r>
          </w:p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2024год – 0,00руб.</w:t>
            </w:r>
          </w:p>
          <w:p w:rsidR="00D82D1C" w:rsidRDefault="00D82D1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 – 0,00руб</w:t>
            </w:r>
          </w:p>
        </w:tc>
      </w:tr>
      <w:tr w:rsidR="00603DD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DE" w:rsidRDefault="006A6E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результаты реализации подпрограммы</w:t>
            </w: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благоустроенных дворовых территорий для обеспечения комфортной городской среды в Пестяковском городском поселении.</w:t>
            </w:r>
          </w:p>
        </w:tc>
      </w:tr>
    </w:tbl>
    <w:p w:rsidR="00603DDE" w:rsidRDefault="00603DD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DDE" w:rsidRDefault="006A6EEA">
      <w:pPr>
        <w:keepNext/>
        <w:keepLines/>
        <w:spacing w:before="200" w:after="0" w:line="240" w:lineRule="auto"/>
        <w:ind w:left="360"/>
        <w:jc w:val="center"/>
        <w:outlineLvl w:val="3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2.Характеристика основных мероприятий подпрограммы</w:t>
      </w:r>
    </w:p>
    <w:p w:rsidR="00603DDE" w:rsidRDefault="00603D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DDE" w:rsidRDefault="006A6EE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Подпрограмма предусматривает выполнение основного мероприятия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Благоустройство дворовых территорий Пестяковского городского поселения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которой реализуются мероприятия «Приведение в нормативное состояние дворовых территорий Пестяковского городского поселения».</w:t>
      </w:r>
    </w:p>
    <w:p w:rsidR="00603DDE" w:rsidRDefault="00603DD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603DDE" w:rsidRDefault="006A6EE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Мероприятие подразумевает благоустройство дворовой территории по объектам:</w:t>
      </w:r>
    </w:p>
    <w:p w:rsidR="00D82D1C" w:rsidRDefault="00D82D1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площадь Ленина </w:t>
      </w:r>
    </w:p>
    <w:p w:rsidR="00603DDE" w:rsidRDefault="006A6EEA" w:rsidP="00D82D1C">
      <w:pPr>
        <w:shd w:val="clear" w:color="auto" w:fill="FFFFFF"/>
        <w:tabs>
          <w:tab w:val="left" w:pos="0"/>
        </w:tabs>
        <w:spacing w:after="0" w:line="240" w:lineRule="auto"/>
        <w:ind w:left="142" w:right="10"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мероприятий по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благоустройству </w:t>
      </w:r>
      <w:r w:rsidR="00D82D1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  <w:r w:rsidR="00D82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асфальтное покрытие </w:t>
      </w:r>
    </w:p>
    <w:p w:rsidR="00603DDE" w:rsidRDefault="00603DDE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3DDE" w:rsidRDefault="006A6EEA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3.Перечень целевых индикаторах (показателях) подпрограммы</w:t>
      </w:r>
    </w:p>
    <w:p w:rsidR="00603DDE" w:rsidRDefault="006A6EEA">
      <w:pPr>
        <w:spacing w:before="120"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Пояснения к таблице: отчетные значения целевых индикаторов подпрограммы определяются по данным учета, осуществляемого отделом муниципального и жилищно-коммунального хозяйства Администрации Пестяковского муниципального района.</w:t>
      </w:r>
    </w:p>
    <w:p w:rsidR="00603DDE" w:rsidRDefault="006A6EEA">
      <w:pPr>
        <w:spacing w:before="120" w:after="0" w:line="240" w:lineRule="auto"/>
        <w:ind w:left="1134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4</w:t>
      </w:r>
    </w:p>
    <w:p w:rsidR="00603DDE" w:rsidRDefault="00603DDE">
      <w:pPr>
        <w:spacing w:before="120"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f5"/>
        <w:tblW w:w="8863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552"/>
        <w:gridCol w:w="2058"/>
        <w:gridCol w:w="563"/>
        <w:gridCol w:w="680"/>
        <w:gridCol w:w="681"/>
        <w:gridCol w:w="680"/>
        <w:gridCol w:w="746"/>
        <w:gridCol w:w="777"/>
        <w:gridCol w:w="709"/>
        <w:gridCol w:w="708"/>
        <w:gridCol w:w="709"/>
      </w:tblGrid>
      <w:tr w:rsidR="003D2521" w:rsidTr="003D2521">
        <w:tc>
          <w:tcPr>
            <w:tcW w:w="552" w:type="dxa"/>
          </w:tcPr>
          <w:p w:rsidR="003D2521" w:rsidRDefault="003D252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058" w:type="dxa"/>
          </w:tcPr>
          <w:p w:rsidR="003D2521" w:rsidRDefault="003D252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563" w:type="dxa"/>
          </w:tcPr>
          <w:p w:rsidR="003D2521" w:rsidRDefault="003D252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изм</w:t>
            </w:r>
            <w:proofErr w:type="spellEnd"/>
          </w:p>
        </w:tc>
        <w:tc>
          <w:tcPr>
            <w:tcW w:w="680" w:type="dxa"/>
          </w:tcPr>
          <w:p w:rsidR="003D2521" w:rsidRPr="003D2521" w:rsidRDefault="003D252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681" w:type="dxa"/>
          </w:tcPr>
          <w:p w:rsidR="003D2521" w:rsidRPr="003D2521" w:rsidRDefault="003D252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680" w:type="dxa"/>
          </w:tcPr>
          <w:p w:rsidR="003D2521" w:rsidRPr="003D2521" w:rsidRDefault="003D252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746" w:type="dxa"/>
          </w:tcPr>
          <w:p w:rsidR="003D2521" w:rsidRPr="003D2521" w:rsidRDefault="003D252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777" w:type="dxa"/>
          </w:tcPr>
          <w:p w:rsidR="003D2521" w:rsidRPr="003D2521" w:rsidRDefault="003D252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9" w:type="dxa"/>
          </w:tcPr>
          <w:p w:rsidR="003D2521" w:rsidRPr="003D2521" w:rsidRDefault="003D252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D2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8" w:type="dxa"/>
          </w:tcPr>
          <w:p w:rsidR="003D2521" w:rsidRPr="003D2521" w:rsidRDefault="003D252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709" w:type="dxa"/>
          </w:tcPr>
          <w:p w:rsidR="003D2521" w:rsidRPr="003D2521" w:rsidRDefault="003D252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D2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</w:tr>
      <w:tr w:rsidR="003D2521" w:rsidTr="003D2521">
        <w:tc>
          <w:tcPr>
            <w:tcW w:w="552" w:type="dxa"/>
          </w:tcPr>
          <w:p w:rsidR="003D2521" w:rsidRDefault="003D252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8" w:type="dxa"/>
          </w:tcPr>
          <w:p w:rsidR="003D2521" w:rsidRDefault="003D252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Количество благоустроенных дворовых территорий</w:t>
            </w:r>
          </w:p>
        </w:tc>
        <w:tc>
          <w:tcPr>
            <w:tcW w:w="563" w:type="dxa"/>
          </w:tcPr>
          <w:p w:rsidR="003D2521" w:rsidRDefault="003D252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680" w:type="dxa"/>
          </w:tcPr>
          <w:p w:rsidR="003D2521" w:rsidRDefault="003D252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1" w:type="dxa"/>
          </w:tcPr>
          <w:p w:rsidR="003D2521" w:rsidRDefault="003D252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0" w:type="dxa"/>
          </w:tcPr>
          <w:p w:rsidR="003D2521" w:rsidRDefault="003D252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6" w:type="dxa"/>
          </w:tcPr>
          <w:p w:rsidR="003D2521" w:rsidRDefault="003D252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7" w:type="dxa"/>
          </w:tcPr>
          <w:p w:rsidR="003D2521" w:rsidRDefault="003D252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3D2521" w:rsidRDefault="003D252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</w:tcPr>
          <w:p w:rsidR="003D2521" w:rsidRDefault="003D252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3D2521" w:rsidRDefault="003D252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D2521" w:rsidTr="003D2521">
        <w:tc>
          <w:tcPr>
            <w:tcW w:w="552" w:type="dxa"/>
          </w:tcPr>
          <w:p w:rsidR="003D2521" w:rsidRDefault="003D252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58" w:type="dxa"/>
          </w:tcPr>
          <w:p w:rsidR="003D2521" w:rsidRDefault="003D252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Доля благоустроенных дворовых территорий МКД от общего количества дворовых территорий МКД</w:t>
            </w:r>
          </w:p>
        </w:tc>
        <w:tc>
          <w:tcPr>
            <w:tcW w:w="563" w:type="dxa"/>
          </w:tcPr>
          <w:p w:rsidR="003D2521" w:rsidRDefault="003D252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80" w:type="dxa"/>
          </w:tcPr>
          <w:p w:rsidR="003D2521" w:rsidRDefault="003D252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681" w:type="dxa"/>
          </w:tcPr>
          <w:p w:rsidR="003D2521" w:rsidRDefault="003D252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0" w:type="dxa"/>
          </w:tcPr>
          <w:p w:rsidR="003D2521" w:rsidRDefault="003D252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6" w:type="dxa"/>
          </w:tcPr>
          <w:p w:rsidR="003D2521" w:rsidRDefault="003D252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7" w:type="dxa"/>
          </w:tcPr>
          <w:p w:rsidR="003D2521" w:rsidRDefault="003D252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3D2521" w:rsidRDefault="003D252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</w:tcPr>
          <w:p w:rsidR="003D2521" w:rsidRDefault="003D252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3D2521" w:rsidRDefault="003D252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D2521" w:rsidTr="003D2521">
        <w:tc>
          <w:tcPr>
            <w:tcW w:w="552" w:type="dxa"/>
          </w:tcPr>
          <w:p w:rsidR="003D2521" w:rsidRDefault="003D252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58" w:type="dxa"/>
            <w:vAlign w:val="center"/>
          </w:tcPr>
          <w:p w:rsidR="003D2521" w:rsidRDefault="003D25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Охват населения благоустроенными дворовыми территориями (доля населения, проживающего в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жилом фонде с благоустроенными дворовыми территориями, от общей численности населения муниципального образования)</w:t>
            </w:r>
          </w:p>
        </w:tc>
        <w:tc>
          <w:tcPr>
            <w:tcW w:w="563" w:type="dxa"/>
          </w:tcPr>
          <w:p w:rsidR="003D2521" w:rsidRDefault="003D252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680" w:type="dxa"/>
          </w:tcPr>
          <w:p w:rsidR="003D2521" w:rsidRDefault="003D252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1" w:type="dxa"/>
          </w:tcPr>
          <w:p w:rsidR="003D2521" w:rsidRDefault="003D252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0" w:type="dxa"/>
          </w:tcPr>
          <w:p w:rsidR="003D2521" w:rsidRDefault="003D252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6" w:type="dxa"/>
          </w:tcPr>
          <w:p w:rsidR="003D2521" w:rsidRDefault="003D252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7" w:type="dxa"/>
          </w:tcPr>
          <w:p w:rsidR="003D2521" w:rsidRDefault="003D252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3D2521" w:rsidRDefault="003D252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</w:tcPr>
          <w:p w:rsidR="003D2521" w:rsidRDefault="003D252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3D2521" w:rsidRDefault="003D252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603DDE" w:rsidRDefault="00603DDE">
      <w:pPr>
        <w:spacing w:before="120"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DDE" w:rsidRDefault="00603DDE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DDE" w:rsidRDefault="006A6EE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4.Ресурсное обеспечение подпрограммы, рублей</w:t>
      </w:r>
    </w:p>
    <w:p w:rsidR="00603DDE" w:rsidRDefault="00603DD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5053" w:type="pct"/>
        <w:tblInd w:w="-105" w:type="dxa"/>
        <w:tblLook w:val="01E0" w:firstRow="1" w:lastRow="1" w:firstColumn="1" w:lastColumn="1" w:noHBand="0" w:noVBand="0"/>
      </w:tblPr>
      <w:tblGrid>
        <w:gridCol w:w="576"/>
        <w:gridCol w:w="2996"/>
        <w:gridCol w:w="855"/>
        <w:gridCol w:w="819"/>
        <w:gridCol w:w="818"/>
        <w:gridCol w:w="798"/>
        <w:gridCol w:w="837"/>
        <w:gridCol w:w="767"/>
        <w:gridCol w:w="759"/>
        <w:gridCol w:w="741"/>
      </w:tblGrid>
      <w:tr w:rsidR="00B946EC" w:rsidTr="00B946EC">
        <w:trPr>
          <w:trHeight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Default="00B9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п/п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Default="00B946E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основного мероприятия/мероприятия/ Источник ресурсного обеспечения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Default="00B9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2018 г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Default="00B9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2019г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Default="00B9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2020г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Default="009E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2021 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Default="00B9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2022г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Default="00B946EC">
            <w:pPr>
              <w:spacing w:after="0" w:line="240" w:lineRule="auto"/>
              <w:ind w:left="-925" w:firstLine="925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2023 г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</w:t>
            </w:r>
            <w:proofErr w:type="spellEnd"/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Default="00B946EC">
            <w:pPr>
              <w:spacing w:after="0" w:line="240" w:lineRule="auto"/>
              <w:ind w:left="-925" w:firstLine="925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2024г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Default="00B946EC">
            <w:pPr>
              <w:spacing w:after="0" w:line="240" w:lineRule="auto"/>
              <w:ind w:left="-925" w:firstLine="925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2025г</w:t>
            </w:r>
          </w:p>
        </w:tc>
      </w:tr>
      <w:tr w:rsidR="00B946EC" w:rsidTr="00B946EC">
        <w:trPr>
          <w:trHeight w:val="271"/>
        </w:trPr>
        <w:tc>
          <w:tcPr>
            <w:tcW w:w="3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Default="00B946EC" w:rsidP="00B946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Подпрограмма, всего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Pr="00B946EC" w:rsidRDefault="00B946EC" w:rsidP="00B9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Pr="00B946EC" w:rsidRDefault="00B946EC" w:rsidP="00B9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Pr="00B946EC" w:rsidRDefault="00B946EC" w:rsidP="00B9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Pr="00B946EC" w:rsidRDefault="00B946EC" w:rsidP="00B9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Pr="00B946EC" w:rsidRDefault="00B946EC" w:rsidP="00B9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Pr="00B946EC" w:rsidRDefault="00B946EC" w:rsidP="00B9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Pr="00B946EC" w:rsidRDefault="00B946EC" w:rsidP="00B9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Pr="00B946EC" w:rsidRDefault="00B946EC" w:rsidP="00B9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946EC" w:rsidTr="00B946EC">
        <w:trPr>
          <w:trHeight w:val="271"/>
        </w:trPr>
        <w:tc>
          <w:tcPr>
            <w:tcW w:w="3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Default="00B946EC" w:rsidP="00B946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ассигнования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Pr="00B946EC" w:rsidRDefault="00B946EC" w:rsidP="00B9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Pr="00B946EC" w:rsidRDefault="00B946EC" w:rsidP="00B9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Pr="00B946EC" w:rsidRDefault="00B946EC" w:rsidP="00B9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Pr="00B946EC" w:rsidRDefault="00B946EC" w:rsidP="00B9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Pr="00B946EC" w:rsidRDefault="00B946EC" w:rsidP="00B9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Pr="00B946EC" w:rsidRDefault="00B946EC" w:rsidP="00B9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Pr="00B946EC" w:rsidRDefault="00B946EC" w:rsidP="00B9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Pr="00B946EC" w:rsidRDefault="00B946EC" w:rsidP="00B9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946EC" w:rsidTr="00B946EC">
        <w:trPr>
          <w:trHeight w:val="271"/>
        </w:trPr>
        <w:tc>
          <w:tcPr>
            <w:tcW w:w="3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Default="00B946EC" w:rsidP="00B946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-федеральный бюджет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Pr="00B946EC" w:rsidRDefault="00B946EC" w:rsidP="00B9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Pr="00B946EC" w:rsidRDefault="00B946EC" w:rsidP="00B9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Pr="00B946EC" w:rsidRDefault="00B946EC" w:rsidP="00B9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Pr="00B946EC" w:rsidRDefault="00B946EC" w:rsidP="00B9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Pr="00B946EC" w:rsidRDefault="00B946EC" w:rsidP="00B9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Pr="00B946EC" w:rsidRDefault="00B946EC" w:rsidP="00B9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Pr="00B946EC" w:rsidRDefault="00B946EC" w:rsidP="00B9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Pr="00B946EC" w:rsidRDefault="00B946EC" w:rsidP="00B9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946EC" w:rsidTr="00B946EC">
        <w:trPr>
          <w:trHeight w:val="271"/>
        </w:trPr>
        <w:tc>
          <w:tcPr>
            <w:tcW w:w="3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Default="00B946EC" w:rsidP="00B946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областной бюджет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Pr="00B946EC" w:rsidRDefault="00B946EC" w:rsidP="00B9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Pr="00B946EC" w:rsidRDefault="00B946EC" w:rsidP="00B9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Pr="00B946EC" w:rsidRDefault="00B946EC" w:rsidP="00B9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Pr="00B946EC" w:rsidRDefault="00B946EC" w:rsidP="00B9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Pr="00B946EC" w:rsidRDefault="00B946EC" w:rsidP="00B9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Pr="00B946EC" w:rsidRDefault="00B946EC" w:rsidP="00B9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Pr="00B946EC" w:rsidRDefault="00B946EC" w:rsidP="00B9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Pr="00B946EC" w:rsidRDefault="00B946EC" w:rsidP="00B9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946EC" w:rsidTr="00B946EC">
        <w:trPr>
          <w:trHeight w:val="271"/>
        </w:trPr>
        <w:tc>
          <w:tcPr>
            <w:tcW w:w="357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46EC" w:rsidRDefault="00B946EC" w:rsidP="00B946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бюджет Пестяковского городского поселения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Pr="00B946EC" w:rsidRDefault="00B946EC" w:rsidP="00B9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Pr="00B946EC" w:rsidRDefault="00B946EC" w:rsidP="00B9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Pr="00B946EC" w:rsidRDefault="00B946EC" w:rsidP="00B9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Pr="00B946EC" w:rsidRDefault="00B946EC" w:rsidP="00B9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Pr="00B946EC" w:rsidRDefault="00B946EC" w:rsidP="00B9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Pr="00B946EC" w:rsidRDefault="00B946EC" w:rsidP="00B9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Pr="00B946EC" w:rsidRDefault="00B946EC" w:rsidP="00B9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Pr="00B946EC" w:rsidRDefault="00B946EC" w:rsidP="00B9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946EC" w:rsidTr="00B946EC">
        <w:trPr>
          <w:trHeight w:val="271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Default="00B946EC" w:rsidP="00B946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46EC" w:rsidRDefault="00B946EC" w:rsidP="00B946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Основное мероприятие 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дворовых территорий Пестяковского городского поселения»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Pr="00B946EC" w:rsidRDefault="00B946EC" w:rsidP="00B946EC">
            <w:pPr>
              <w:jc w:val="center"/>
              <w:rPr>
                <w:rFonts w:ascii="Times New Roman" w:hAnsi="Times New Roman" w:cs="Times New Roman"/>
              </w:rPr>
            </w:pPr>
            <w:r w:rsidRPr="00B946E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Pr="00B946EC" w:rsidRDefault="00B946EC" w:rsidP="00B946EC">
            <w:pPr>
              <w:jc w:val="center"/>
              <w:rPr>
                <w:rFonts w:ascii="Times New Roman" w:hAnsi="Times New Roman" w:cs="Times New Roman"/>
              </w:rPr>
            </w:pPr>
            <w:r w:rsidRPr="00B946E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Pr="00B946EC" w:rsidRDefault="00B946EC" w:rsidP="00B946EC">
            <w:pPr>
              <w:jc w:val="center"/>
              <w:rPr>
                <w:rFonts w:ascii="Times New Roman" w:hAnsi="Times New Roman" w:cs="Times New Roman"/>
              </w:rPr>
            </w:pPr>
            <w:r w:rsidRPr="00B946E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Pr="00B946EC" w:rsidRDefault="00B946EC" w:rsidP="00B946EC">
            <w:pPr>
              <w:jc w:val="center"/>
              <w:rPr>
                <w:rFonts w:ascii="Times New Roman" w:hAnsi="Times New Roman" w:cs="Times New Roman"/>
              </w:rPr>
            </w:pPr>
            <w:r w:rsidRPr="00B946E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Pr="00B946EC" w:rsidRDefault="00B946EC" w:rsidP="00B946EC">
            <w:pPr>
              <w:jc w:val="center"/>
              <w:rPr>
                <w:rFonts w:ascii="Times New Roman" w:hAnsi="Times New Roman" w:cs="Times New Roman"/>
              </w:rPr>
            </w:pPr>
            <w:r w:rsidRPr="00B946E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Pr="00B946EC" w:rsidRDefault="00B946EC" w:rsidP="00B946EC">
            <w:pPr>
              <w:jc w:val="center"/>
              <w:rPr>
                <w:rFonts w:ascii="Times New Roman" w:hAnsi="Times New Roman" w:cs="Times New Roman"/>
              </w:rPr>
            </w:pPr>
            <w:r w:rsidRPr="00B946E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Pr="00B946EC" w:rsidRDefault="00B946EC" w:rsidP="00B9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Pr="00B946EC" w:rsidRDefault="00B946EC" w:rsidP="00B9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946EC" w:rsidTr="00B946EC">
        <w:trPr>
          <w:trHeight w:val="271"/>
        </w:trPr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Default="00B946EC" w:rsidP="00B946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46EC" w:rsidRDefault="00B946EC" w:rsidP="00B946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бюджетные ассигнования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Pr="00B946EC" w:rsidRDefault="00B946EC" w:rsidP="00B946EC">
            <w:pPr>
              <w:jc w:val="center"/>
              <w:rPr>
                <w:rFonts w:ascii="Times New Roman" w:hAnsi="Times New Roman" w:cs="Times New Roman"/>
              </w:rPr>
            </w:pPr>
            <w:r w:rsidRPr="00B946E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Pr="00B946EC" w:rsidRDefault="00B946EC" w:rsidP="00B946EC">
            <w:pPr>
              <w:jc w:val="center"/>
              <w:rPr>
                <w:rFonts w:ascii="Times New Roman" w:hAnsi="Times New Roman" w:cs="Times New Roman"/>
              </w:rPr>
            </w:pPr>
            <w:r w:rsidRPr="00B946E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Pr="00B946EC" w:rsidRDefault="00B946EC" w:rsidP="00B946EC">
            <w:pPr>
              <w:jc w:val="center"/>
              <w:rPr>
                <w:rFonts w:ascii="Times New Roman" w:hAnsi="Times New Roman" w:cs="Times New Roman"/>
              </w:rPr>
            </w:pPr>
            <w:r w:rsidRPr="00B946E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Pr="00B946EC" w:rsidRDefault="00B946EC" w:rsidP="00B946EC">
            <w:pPr>
              <w:jc w:val="center"/>
              <w:rPr>
                <w:rFonts w:ascii="Times New Roman" w:hAnsi="Times New Roman" w:cs="Times New Roman"/>
              </w:rPr>
            </w:pPr>
            <w:r w:rsidRPr="00B946E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Pr="00B946EC" w:rsidRDefault="00B946EC" w:rsidP="00B946EC">
            <w:pPr>
              <w:jc w:val="center"/>
              <w:rPr>
                <w:rFonts w:ascii="Times New Roman" w:hAnsi="Times New Roman" w:cs="Times New Roman"/>
              </w:rPr>
            </w:pPr>
            <w:r w:rsidRPr="00B946E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Pr="00B946EC" w:rsidRDefault="00B946EC" w:rsidP="00B946EC">
            <w:pPr>
              <w:jc w:val="center"/>
              <w:rPr>
                <w:rFonts w:ascii="Times New Roman" w:hAnsi="Times New Roman" w:cs="Times New Roman"/>
              </w:rPr>
            </w:pPr>
            <w:r w:rsidRPr="00B946E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Pr="00B946EC" w:rsidRDefault="00B946EC" w:rsidP="00B9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Pr="00B946EC" w:rsidRDefault="00B946EC" w:rsidP="00B9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946EC" w:rsidTr="00B946EC">
        <w:trPr>
          <w:trHeight w:val="271"/>
        </w:trPr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Default="00B946EC" w:rsidP="00B946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46EC" w:rsidRDefault="00B946EC" w:rsidP="00B946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федеральный бюджет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Pr="00B946EC" w:rsidRDefault="00B946EC" w:rsidP="00B946EC">
            <w:pPr>
              <w:jc w:val="center"/>
              <w:rPr>
                <w:rFonts w:ascii="Times New Roman" w:hAnsi="Times New Roman" w:cs="Times New Roman"/>
              </w:rPr>
            </w:pPr>
            <w:r w:rsidRPr="00B946E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Pr="00B946EC" w:rsidRDefault="00B946EC" w:rsidP="00B946EC">
            <w:pPr>
              <w:jc w:val="center"/>
              <w:rPr>
                <w:rFonts w:ascii="Times New Roman" w:hAnsi="Times New Roman" w:cs="Times New Roman"/>
              </w:rPr>
            </w:pPr>
            <w:r w:rsidRPr="00B946E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Pr="00B946EC" w:rsidRDefault="00B946EC" w:rsidP="00B946EC">
            <w:pPr>
              <w:jc w:val="center"/>
              <w:rPr>
                <w:rFonts w:ascii="Times New Roman" w:hAnsi="Times New Roman" w:cs="Times New Roman"/>
              </w:rPr>
            </w:pPr>
            <w:r w:rsidRPr="00B946E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Pr="00B946EC" w:rsidRDefault="00B946EC" w:rsidP="00B946EC">
            <w:pPr>
              <w:jc w:val="center"/>
              <w:rPr>
                <w:rFonts w:ascii="Times New Roman" w:hAnsi="Times New Roman" w:cs="Times New Roman"/>
              </w:rPr>
            </w:pPr>
            <w:r w:rsidRPr="00B946E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Pr="00B946EC" w:rsidRDefault="00B946EC" w:rsidP="00B946EC">
            <w:pPr>
              <w:jc w:val="center"/>
              <w:rPr>
                <w:rFonts w:ascii="Times New Roman" w:hAnsi="Times New Roman" w:cs="Times New Roman"/>
              </w:rPr>
            </w:pPr>
            <w:r w:rsidRPr="00B946E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Pr="00B946EC" w:rsidRDefault="00B946EC" w:rsidP="00B946EC">
            <w:pPr>
              <w:jc w:val="center"/>
              <w:rPr>
                <w:rFonts w:ascii="Times New Roman" w:hAnsi="Times New Roman" w:cs="Times New Roman"/>
              </w:rPr>
            </w:pPr>
            <w:r w:rsidRPr="00B946E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Pr="00B946EC" w:rsidRDefault="00B946EC" w:rsidP="00B9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Pr="00B946EC" w:rsidRDefault="00B946EC" w:rsidP="00B9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946EC" w:rsidTr="00B946EC">
        <w:trPr>
          <w:trHeight w:val="271"/>
        </w:trPr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Default="00B946EC" w:rsidP="00B946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46EC" w:rsidRDefault="00B946EC" w:rsidP="00B946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областной бюджет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Pr="00B946EC" w:rsidRDefault="00B946EC" w:rsidP="00B946EC">
            <w:pPr>
              <w:jc w:val="center"/>
              <w:rPr>
                <w:rFonts w:ascii="Times New Roman" w:hAnsi="Times New Roman" w:cs="Times New Roman"/>
              </w:rPr>
            </w:pPr>
            <w:r w:rsidRPr="00B946E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Pr="00B946EC" w:rsidRDefault="00B946EC" w:rsidP="00B946EC">
            <w:pPr>
              <w:jc w:val="center"/>
              <w:rPr>
                <w:rFonts w:ascii="Times New Roman" w:hAnsi="Times New Roman" w:cs="Times New Roman"/>
              </w:rPr>
            </w:pPr>
            <w:r w:rsidRPr="00B946E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Pr="00B946EC" w:rsidRDefault="00B946EC" w:rsidP="00B946EC">
            <w:pPr>
              <w:jc w:val="center"/>
              <w:rPr>
                <w:rFonts w:ascii="Times New Roman" w:hAnsi="Times New Roman" w:cs="Times New Roman"/>
              </w:rPr>
            </w:pPr>
            <w:r w:rsidRPr="00B946E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Pr="00B946EC" w:rsidRDefault="00B946EC" w:rsidP="00B946EC">
            <w:pPr>
              <w:jc w:val="center"/>
              <w:rPr>
                <w:rFonts w:ascii="Times New Roman" w:hAnsi="Times New Roman" w:cs="Times New Roman"/>
              </w:rPr>
            </w:pPr>
            <w:r w:rsidRPr="00B946E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Pr="00B946EC" w:rsidRDefault="00B946EC" w:rsidP="00B946EC">
            <w:pPr>
              <w:jc w:val="center"/>
              <w:rPr>
                <w:rFonts w:ascii="Times New Roman" w:hAnsi="Times New Roman" w:cs="Times New Roman"/>
              </w:rPr>
            </w:pPr>
            <w:r w:rsidRPr="00B946E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Pr="00B946EC" w:rsidRDefault="00B946EC" w:rsidP="00B946EC">
            <w:pPr>
              <w:jc w:val="center"/>
              <w:rPr>
                <w:rFonts w:ascii="Times New Roman" w:hAnsi="Times New Roman" w:cs="Times New Roman"/>
              </w:rPr>
            </w:pPr>
            <w:r w:rsidRPr="00B946E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Pr="00B946EC" w:rsidRDefault="00B946EC" w:rsidP="00B9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Pr="00B946EC" w:rsidRDefault="00B946EC" w:rsidP="00B9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946EC" w:rsidTr="00B946EC">
        <w:trPr>
          <w:trHeight w:val="271"/>
        </w:trPr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46EC" w:rsidRDefault="00B946EC" w:rsidP="00B946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46EC" w:rsidRDefault="00B946EC" w:rsidP="00B946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бюджет Пестяковского городского поселения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Pr="00B946EC" w:rsidRDefault="00B946EC" w:rsidP="00B946EC">
            <w:pPr>
              <w:jc w:val="center"/>
              <w:rPr>
                <w:rFonts w:ascii="Times New Roman" w:hAnsi="Times New Roman" w:cs="Times New Roman"/>
              </w:rPr>
            </w:pPr>
            <w:r w:rsidRPr="00B946E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Pr="00B946EC" w:rsidRDefault="00B946EC" w:rsidP="00B946EC">
            <w:pPr>
              <w:jc w:val="center"/>
              <w:rPr>
                <w:rFonts w:ascii="Times New Roman" w:hAnsi="Times New Roman" w:cs="Times New Roman"/>
              </w:rPr>
            </w:pPr>
            <w:r w:rsidRPr="00B946E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Pr="00B946EC" w:rsidRDefault="00B946EC" w:rsidP="00B946EC">
            <w:pPr>
              <w:jc w:val="center"/>
              <w:rPr>
                <w:rFonts w:ascii="Times New Roman" w:hAnsi="Times New Roman" w:cs="Times New Roman"/>
              </w:rPr>
            </w:pPr>
            <w:r w:rsidRPr="00B946E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Pr="00B946EC" w:rsidRDefault="00B946EC" w:rsidP="00B946EC">
            <w:pPr>
              <w:jc w:val="center"/>
              <w:rPr>
                <w:rFonts w:ascii="Times New Roman" w:hAnsi="Times New Roman" w:cs="Times New Roman"/>
              </w:rPr>
            </w:pPr>
            <w:r w:rsidRPr="00B946E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Pr="00B946EC" w:rsidRDefault="00B946EC" w:rsidP="00B946EC">
            <w:pPr>
              <w:jc w:val="center"/>
              <w:rPr>
                <w:rFonts w:ascii="Times New Roman" w:hAnsi="Times New Roman" w:cs="Times New Roman"/>
              </w:rPr>
            </w:pPr>
            <w:r w:rsidRPr="00B946E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Pr="00B946EC" w:rsidRDefault="00B946EC" w:rsidP="00B946EC">
            <w:pPr>
              <w:jc w:val="center"/>
              <w:rPr>
                <w:rFonts w:ascii="Times New Roman" w:hAnsi="Times New Roman" w:cs="Times New Roman"/>
              </w:rPr>
            </w:pPr>
            <w:r w:rsidRPr="00B946E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Pr="00B946EC" w:rsidRDefault="00B946EC" w:rsidP="00B9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Pr="00B946EC" w:rsidRDefault="00B946EC" w:rsidP="00B9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946EC" w:rsidTr="00B946EC">
        <w:trPr>
          <w:trHeight w:val="145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Default="00B946EC" w:rsidP="00B946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Default="00B946EC" w:rsidP="00B946EC">
            <w:pPr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Приведение в нормативное состояние дворовых территорий Пестяковского городского поселения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Pr="00B946EC" w:rsidRDefault="00B946EC" w:rsidP="00B946EC">
            <w:pPr>
              <w:jc w:val="center"/>
              <w:rPr>
                <w:rFonts w:ascii="Times New Roman" w:hAnsi="Times New Roman" w:cs="Times New Roman"/>
              </w:rPr>
            </w:pPr>
            <w:r w:rsidRPr="00B946E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Pr="00B946EC" w:rsidRDefault="00B946EC" w:rsidP="00B946EC">
            <w:pPr>
              <w:jc w:val="center"/>
              <w:rPr>
                <w:rFonts w:ascii="Times New Roman" w:hAnsi="Times New Roman" w:cs="Times New Roman"/>
              </w:rPr>
            </w:pPr>
            <w:r w:rsidRPr="00B946E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Pr="00B946EC" w:rsidRDefault="00B946EC" w:rsidP="00B946EC">
            <w:pPr>
              <w:jc w:val="center"/>
              <w:rPr>
                <w:rFonts w:ascii="Times New Roman" w:hAnsi="Times New Roman" w:cs="Times New Roman"/>
              </w:rPr>
            </w:pPr>
            <w:r w:rsidRPr="00B946E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Pr="00B946EC" w:rsidRDefault="00B946EC" w:rsidP="00B946EC">
            <w:pPr>
              <w:jc w:val="center"/>
              <w:rPr>
                <w:rFonts w:ascii="Times New Roman" w:hAnsi="Times New Roman" w:cs="Times New Roman"/>
              </w:rPr>
            </w:pPr>
            <w:r w:rsidRPr="00B946E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Pr="00B946EC" w:rsidRDefault="00B946EC" w:rsidP="00B946EC">
            <w:pPr>
              <w:jc w:val="center"/>
              <w:rPr>
                <w:rFonts w:ascii="Times New Roman" w:hAnsi="Times New Roman" w:cs="Times New Roman"/>
              </w:rPr>
            </w:pPr>
            <w:r w:rsidRPr="00B946E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Pr="00B946EC" w:rsidRDefault="00B946EC" w:rsidP="00B946EC">
            <w:pPr>
              <w:jc w:val="center"/>
              <w:rPr>
                <w:rFonts w:ascii="Times New Roman" w:hAnsi="Times New Roman" w:cs="Times New Roman"/>
              </w:rPr>
            </w:pPr>
            <w:r w:rsidRPr="00B946E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Pr="00B946EC" w:rsidRDefault="00B946EC" w:rsidP="00B946EC">
            <w:pPr>
              <w:jc w:val="center"/>
              <w:rPr>
                <w:rFonts w:ascii="Times New Roman" w:hAnsi="Times New Roman" w:cs="Times New Roman"/>
              </w:rPr>
            </w:pPr>
            <w:r w:rsidRPr="00B946E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Pr="00B946EC" w:rsidRDefault="00B946EC" w:rsidP="00B9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946EC" w:rsidTr="00B946EC">
        <w:trPr>
          <w:trHeight w:val="145"/>
        </w:trPr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Default="00B946EC" w:rsidP="00B946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Default="00B946EC" w:rsidP="00B946EC">
            <w:pPr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бюджетные ассигнования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Pr="00B946EC" w:rsidRDefault="00B946EC" w:rsidP="00B946EC">
            <w:pPr>
              <w:jc w:val="center"/>
              <w:rPr>
                <w:rFonts w:ascii="Times New Roman" w:hAnsi="Times New Roman" w:cs="Times New Roman"/>
              </w:rPr>
            </w:pPr>
            <w:r w:rsidRPr="00B946E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Pr="00B946EC" w:rsidRDefault="00B946EC" w:rsidP="00B946EC">
            <w:pPr>
              <w:jc w:val="center"/>
              <w:rPr>
                <w:rFonts w:ascii="Times New Roman" w:hAnsi="Times New Roman" w:cs="Times New Roman"/>
              </w:rPr>
            </w:pPr>
            <w:r w:rsidRPr="00B946E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Pr="00B946EC" w:rsidRDefault="00B946EC" w:rsidP="00B946EC">
            <w:pPr>
              <w:jc w:val="center"/>
              <w:rPr>
                <w:rFonts w:ascii="Times New Roman" w:hAnsi="Times New Roman" w:cs="Times New Roman"/>
              </w:rPr>
            </w:pPr>
            <w:r w:rsidRPr="00B946E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Pr="00B946EC" w:rsidRDefault="00B946EC" w:rsidP="00B946EC">
            <w:pPr>
              <w:jc w:val="center"/>
              <w:rPr>
                <w:rFonts w:ascii="Times New Roman" w:hAnsi="Times New Roman" w:cs="Times New Roman"/>
              </w:rPr>
            </w:pPr>
            <w:r w:rsidRPr="00B946E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Pr="00B946EC" w:rsidRDefault="00B946EC" w:rsidP="00B946EC">
            <w:pPr>
              <w:jc w:val="center"/>
              <w:rPr>
                <w:rFonts w:ascii="Times New Roman" w:hAnsi="Times New Roman" w:cs="Times New Roman"/>
              </w:rPr>
            </w:pPr>
            <w:r w:rsidRPr="00B946E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Pr="00B946EC" w:rsidRDefault="00B946EC" w:rsidP="00B946EC">
            <w:pPr>
              <w:jc w:val="center"/>
              <w:rPr>
                <w:rFonts w:ascii="Times New Roman" w:hAnsi="Times New Roman" w:cs="Times New Roman"/>
              </w:rPr>
            </w:pPr>
            <w:r w:rsidRPr="00B946E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Pr="00B946EC" w:rsidRDefault="00B946EC" w:rsidP="00B946EC">
            <w:pPr>
              <w:jc w:val="center"/>
              <w:rPr>
                <w:rFonts w:ascii="Times New Roman" w:hAnsi="Times New Roman" w:cs="Times New Roman"/>
              </w:rPr>
            </w:pPr>
            <w:r w:rsidRPr="00B946E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Pr="00B946EC" w:rsidRDefault="00B946EC" w:rsidP="00B9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946EC" w:rsidTr="00B946EC">
        <w:trPr>
          <w:trHeight w:val="145"/>
        </w:trPr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Default="00B946EC" w:rsidP="00B946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46EC" w:rsidRDefault="00B946EC" w:rsidP="00B946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федеральный бюджет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Pr="00B946EC" w:rsidRDefault="00B946EC" w:rsidP="00B946EC">
            <w:pPr>
              <w:jc w:val="center"/>
              <w:rPr>
                <w:rFonts w:ascii="Times New Roman" w:hAnsi="Times New Roman" w:cs="Times New Roman"/>
              </w:rPr>
            </w:pPr>
            <w:r w:rsidRPr="00B946E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Pr="00B946EC" w:rsidRDefault="00B946EC" w:rsidP="00B946EC">
            <w:pPr>
              <w:jc w:val="center"/>
              <w:rPr>
                <w:rFonts w:ascii="Times New Roman" w:hAnsi="Times New Roman" w:cs="Times New Roman"/>
              </w:rPr>
            </w:pPr>
            <w:r w:rsidRPr="00B946E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Pr="00B946EC" w:rsidRDefault="00B946EC" w:rsidP="00B946EC">
            <w:pPr>
              <w:jc w:val="center"/>
              <w:rPr>
                <w:rFonts w:ascii="Times New Roman" w:hAnsi="Times New Roman" w:cs="Times New Roman"/>
              </w:rPr>
            </w:pPr>
            <w:r w:rsidRPr="00B946E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Pr="00B946EC" w:rsidRDefault="00B946EC" w:rsidP="00B946EC">
            <w:pPr>
              <w:jc w:val="center"/>
              <w:rPr>
                <w:rFonts w:ascii="Times New Roman" w:hAnsi="Times New Roman" w:cs="Times New Roman"/>
              </w:rPr>
            </w:pPr>
            <w:r w:rsidRPr="00B946E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Pr="00B946EC" w:rsidRDefault="00B946EC" w:rsidP="00B946EC">
            <w:pPr>
              <w:jc w:val="center"/>
              <w:rPr>
                <w:rFonts w:ascii="Times New Roman" w:hAnsi="Times New Roman" w:cs="Times New Roman"/>
              </w:rPr>
            </w:pPr>
            <w:r w:rsidRPr="00B946E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Pr="00B946EC" w:rsidRDefault="00B946EC" w:rsidP="00B946EC">
            <w:pPr>
              <w:jc w:val="center"/>
              <w:rPr>
                <w:rFonts w:ascii="Times New Roman" w:hAnsi="Times New Roman" w:cs="Times New Roman"/>
              </w:rPr>
            </w:pPr>
            <w:r w:rsidRPr="00B946E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Pr="00B946EC" w:rsidRDefault="00B946EC" w:rsidP="00B946EC">
            <w:pPr>
              <w:jc w:val="center"/>
              <w:rPr>
                <w:rFonts w:ascii="Times New Roman" w:hAnsi="Times New Roman" w:cs="Times New Roman"/>
              </w:rPr>
            </w:pPr>
            <w:r w:rsidRPr="00B946E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Pr="00B946EC" w:rsidRDefault="00B946EC" w:rsidP="00B9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946EC" w:rsidTr="00B946EC">
        <w:trPr>
          <w:trHeight w:val="145"/>
        </w:trPr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Default="00B946EC" w:rsidP="00B946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46EC" w:rsidRDefault="00B946EC" w:rsidP="00B946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областной бюджет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Pr="00B946EC" w:rsidRDefault="00B946EC" w:rsidP="00B946EC">
            <w:pPr>
              <w:jc w:val="center"/>
              <w:rPr>
                <w:rFonts w:ascii="Times New Roman" w:hAnsi="Times New Roman" w:cs="Times New Roman"/>
              </w:rPr>
            </w:pPr>
            <w:r w:rsidRPr="00B946E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Pr="00B946EC" w:rsidRDefault="00B946EC" w:rsidP="00B946EC">
            <w:pPr>
              <w:jc w:val="center"/>
              <w:rPr>
                <w:rFonts w:ascii="Times New Roman" w:hAnsi="Times New Roman" w:cs="Times New Roman"/>
              </w:rPr>
            </w:pPr>
            <w:r w:rsidRPr="00B946E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Pr="00B946EC" w:rsidRDefault="00B946EC" w:rsidP="00B946EC">
            <w:pPr>
              <w:jc w:val="center"/>
              <w:rPr>
                <w:rFonts w:ascii="Times New Roman" w:hAnsi="Times New Roman" w:cs="Times New Roman"/>
              </w:rPr>
            </w:pPr>
            <w:r w:rsidRPr="00B946E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Pr="00B946EC" w:rsidRDefault="00B946EC" w:rsidP="00B946EC">
            <w:pPr>
              <w:jc w:val="center"/>
              <w:rPr>
                <w:rFonts w:ascii="Times New Roman" w:hAnsi="Times New Roman" w:cs="Times New Roman"/>
              </w:rPr>
            </w:pPr>
            <w:r w:rsidRPr="00B946E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Pr="00B946EC" w:rsidRDefault="00B946EC" w:rsidP="00B946EC">
            <w:pPr>
              <w:jc w:val="center"/>
              <w:rPr>
                <w:rFonts w:ascii="Times New Roman" w:hAnsi="Times New Roman" w:cs="Times New Roman"/>
              </w:rPr>
            </w:pPr>
            <w:r w:rsidRPr="00B946E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Pr="00B946EC" w:rsidRDefault="00B946EC" w:rsidP="00B946EC">
            <w:pPr>
              <w:jc w:val="center"/>
              <w:rPr>
                <w:rFonts w:ascii="Times New Roman" w:hAnsi="Times New Roman" w:cs="Times New Roman"/>
              </w:rPr>
            </w:pPr>
            <w:r w:rsidRPr="00B946E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Pr="00B946EC" w:rsidRDefault="00B946EC" w:rsidP="00B946EC">
            <w:pPr>
              <w:jc w:val="center"/>
              <w:rPr>
                <w:rFonts w:ascii="Times New Roman" w:hAnsi="Times New Roman" w:cs="Times New Roman"/>
              </w:rPr>
            </w:pPr>
            <w:r w:rsidRPr="00B946E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Pr="00B946EC" w:rsidRDefault="00B946EC" w:rsidP="00B9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946EC" w:rsidTr="00B946EC">
        <w:trPr>
          <w:trHeight w:val="145"/>
        </w:trPr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Default="00B946EC" w:rsidP="00B946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Default="00B946EC" w:rsidP="00B946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бюджет Пестяковского городского поселения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Pr="00B946EC" w:rsidRDefault="00B946EC" w:rsidP="00B946EC">
            <w:pPr>
              <w:jc w:val="center"/>
              <w:rPr>
                <w:rFonts w:ascii="Times New Roman" w:hAnsi="Times New Roman" w:cs="Times New Roman"/>
              </w:rPr>
            </w:pPr>
            <w:r w:rsidRPr="00B946E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Pr="00B946EC" w:rsidRDefault="00B946EC" w:rsidP="00B946EC">
            <w:pPr>
              <w:jc w:val="center"/>
              <w:rPr>
                <w:rFonts w:ascii="Times New Roman" w:hAnsi="Times New Roman" w:cs="Times New Roman"/>
              </w:rPr>
            </w:pPr>
            <w:r w:rsidRPr="00B946E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Pr="00B946EC" w:rsidRDefault="00B946EC" w:rsidP="00B946EC">
            <w:pPr>
              <w:jc w:val="center"/>
              <w:rPr>
                <w:rFonts w:ascii="Times New Roman" w:hAnsi="Times New Roman" w:cs="Times New Roman"/>
              </w:rPr>
            </w:pPr>
            <w:r w:rsidRPr="00B946E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Pr="00B946EC" w:rsidRDefault="00B946EC" w:rsidP="00B946EC">
            <w:pPr>
              <w:jc w:val="center"/>
              <w:rPr>
                <w:rFonts w:ascii="Times New Roman" w:hAnsi="Times New Roman" w:cs="Times New Roman"/>
              </w:rPr>
            </w:pPr>
            <w:r w:rsidRPr="00B946E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Pr="00B946EC" w:rsidRDefault="00B946EC" w:rsidP="00B946EC">
            <w:pPr>
              <w:jc w:val="center"/>
              <w:rPr>
                <w:rFonts w:ascii="Times New Roman" w:hAnsi="Times New Roman" w:cs="Times New Roman"/>
              </w:rPr>
            </w:pPr>
            <w:r w:rsidRPr="00B946E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Pr="00B946EC" w:rsidRDefault="00B946EC" w:rsidP="00B946EC">
            <w:pPr>
              <w:jc w:val="center"/>
              <w:rPr>
                <w:rFonts w:ascii="Times New Roman" w:hAnsi="Times New Roman" w:cs="Times New Roman"/>
              </w:rPr>
            </w:pPr>
            <w:r w:rsidRPr="00B946E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Pr="00B946EC" w:rsidRDefault="00B946EC" w:rsidP="00B946EC">
            <w:pPr>
              <w:jc w:val="center"/>
              <w:rPr>
                <w:rFonts w:ascii="Times New Roman" w:hAnsi="Times New Roman" w:cs="Times New Roman"/>
              </w:rPr>
            </w:pPr>
            <w:r w:rsidRPr="00B946E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Pr="00B946EC" w:rsidRDefault="00B946EC" w:rsidP="00B9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</w:tbl>
    <w:p w:rsidR="00603DDE" w:rsidRDefault="00603DDE">
      <w:pPr>
        <w:sectPr w:rsidR="00603DDE">
          <w:headerReference w:type="default" r:id="rId10"/>
          <w:footerReference w:type="default" r:id="rId11"/>
          <w:pgSz w:w="11906" w:h="16838"/>
          <w:pgMar w:top="978" w:right="560" w:bottom="689" w:left="1701" w:header="426" w:footer="137" w:gutter="0"/>
          <w:cols w:space="720"/>
          <w:formProt w:val="0"/>
          <w:docGrid w:linePitch="360" w:charSpace="4096"/>
        </w:sectPr>
      </w:pPr>
    </w:p>
    <w:p w:rsidR="00603DDE" w:rsidRDefault="006A6EEA">
      <w:pPr>
        <w:widowControl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2</w:t>
      </w:r>
    </w:p>
    <w:p w:rsidR="00603DDE" w:rsidRDefault="006A6EE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 муниципальной программе</w:t>
      </w:r>
    </w:p>
    <w:p w:rsidR="00603DDE" w:rsidRDefault="006A6EE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Пестяковского муниципального района</w:t>
      </w:r>
    </w:p>
    <w:p w:rsidR="00603DDE" w:rsidRDefault="006A6EE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" Формирование современной городской </w:t>
      </w:r>
    </w:p>
    <w:p w:rsidR="00603DDE" w:rsidRDefault="006A6EE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среды на территории Пестяковского </w:t>
      </w:r>
    </w:p>
    <w:p w:rsidR="00603DDE" w:rsidRDefault="006A6EE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городского поселения Пестяковского </w:t>
      </w:r>
    </w:p>
    <w:p w:rsidR="00603DDE" w:rsidRDefault="006A6EE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муниципального района на 2018-2024 годы "</w:t>
      </w:r>
    </w:p>
    <w:p w:rsidR="00603DDE" w:rsidRDefault="00603DDE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DDE" w:rsidRDefault="00603DD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DDE" w:rsidRDefault="006A6EEA">
      <w:pPr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Паспорт подпрограммы</w:t>
      </w:r>
    </w:p>
    <w:p w:rsidR="00603DDE" w:rsidRDefault="00603DDE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65" w:type="dxa"/>
        <w:tblInd w:w="-67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"/>
        <w:gridCol w:w="2153"/>
        <w:gridCol w:w="6846"/>
      </w:tblGrid>
      <w:tr w:rsidR="00603DD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DE" w:rsidRDefault="006A6E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подпрограммы</w:t>
            </w: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муниципальной территории общего пользования Пестяковского городского поселения Пестяковского муниципального района»</w:t>
            </w:r>
          </w:p>
        </w:tc>
      </w:tr>
      <w:tr w:rsidR="00603DD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DE" w:rsidRDefault="006A6E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 подпрограммы</w:t>
            </w: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</w:t>
            </w:r>
            <w:r w:rsidR="003D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- 2025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гг.</w:t>
            </w:r>
          </w:p>
        </w:tc>
      </w:tr>
      <w:tr w:rsidR="00603DD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DE" w:rsidRDefault="006A6E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 подпрограммы</w:t>
            </w: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Пестяковского муниципального района</w:t>
            </w:r>
          </w:p>
        </w:tc>
      </w:tr>
      <w:tr w:rsidR="00603DD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DE" w:rsidRDefault="006A6E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увеличение количества благоустроенных дворовых территорий МКД,</w:t>
            </w:r>
          </w:p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повышение уровня вовлеченности заинтересованных граждан, организаций в реализацию мероприятий по благоустройству территорий муниципальных образований</w:t>
            </w:r>
          </w:p>
        </w:tc>
      </w:tr>
      <w:tr w:rsidR="00603DD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DE" w:rsidRDefault="006A6E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ресурсного обеспечения</w:t>
            </w: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бюджетных ассигнований:</w:t>
            </w:r>
          </w:p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 - 0,00 руб.;</w:t>
            </w:r>
          </w:p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 - 0,00 руб.;</w:t>
            </w:r>
          </w:p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– 0,00 руб.;</w:t>
            </w:r>
          </w:p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 - 0,00 руб.;</w:t>
            </w:r>
          </w:p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– 0,00 руб.;</w:t>
            </w:r>
          </w:p>
          <w:p w:rsidR="00603DDE" w:rsidRDefault="00824A4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2023год –</w:t>
            </w:r>
            <w:r w:rsidR="00A14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21 223 285,48 </w:t>
            </w:r>
            <w:r w:rsidR="006A6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руб.;</w:t>
            </w:r>
          </w:p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2024год – 0,00руб.</w:t>
            </w:r>
          </w:p>
          <w:p w:rsidR="00603DDE" w:rsidRDefault="003D252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 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0,00руб</w:t>
            </w:r>
          </w:p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федеральный бюджет:</w:t>
            </w:r>
          </w:p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 - 0,00 руб.;</w:t>
            </w:r>
          </w:p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 - 0,00 руб.;</w:t>
            </w:r>
          </w:p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– 0,00 руб.;</w:t>
            </w:r>
          </w:p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 - 0,00 руб.;</w:t>
            </w:r>
          </w:p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– 0,00 руб.;</w:t>
            </w:r>
          </w:p>
          <w:p w:rsidR="00603DDE" w:rsidRDefault="00F229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2023год – 20 000 000</w:t>
            </w:r>
            <w:r w:rsidR="006A6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  <w:r w:rsidR="003D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A6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руб.;</w:t>
            </w:r>
          </w:p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2024год – 0,00</w:t>
            </w:r>
            <w:r w:rsidR="003D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  <w:p w:rsidR="00603DDE" w:rsidRDefault="003D252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 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0,00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областной бюджет:</w:t>
            </w:r>
          </w:p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 - 0,00 руб.;</w:t>
            </w:r>
          </w:p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 - 0,00 руб.;</w:t>
            </w:r>
          </w:p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– 0,00 руб.;</w:t>
            </w:r>
          </w:p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 - 0,00 руб.;</w:t>
            </w:r>
          </w:p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– 0,00 руб.;</w:t>
            </w:r>
          </w:p>
          <w:p w:rsidR="00603DDE" w:rsidRDefault="00F229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2023год – 202 020,20</w:t>
            </w:r>
            <w:r w:rsidR="003D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A6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руб.;</w:t>
            </w:r>
          </w:p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2024год – 0,00</w:t>
            </w:r>
            <w:r w:rsidR="003D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  <w:p w:rsidR="00603DDE" w:rsidRDefault="003D252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2025год – 0,00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бюджет Пестяковского городского поселения:</w:t>
            </w:r>
          </w:p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год - </w:t>
            </w:r>
            <w:r w:rsidR="003D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 руб.;</w:t>
            </w:r>
          </w:p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 год - </w:t>
            </w:r>
            <w:r w:rsidR="003D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 руб.;</w:t>
            </w:r>
          </w:p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год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3D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 руб.;</w:t>
            </w:r>
          </w:p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2021 год - </w:t>
            </w:r>
            <w:r w:rsidR="003D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 руб.;</w:t>
            </w:r>
          </w:p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– 0,00 руб.;</w:t>
            </w:r>
          </w:p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2023год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3D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14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  <w:proofErr w:type="gramEnd"/>
            <w:r w:rsidR="00A14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021 265,28</w:t>
            </w:r>
            <w:r w:rsidR="003D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руб.;</w:t>
            </w:r>
          </w:p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2024год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="003D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  <w:r w:rsidR="003D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  <w:p w:rsidR="00603DDE" w:rsidRDefault="003D2521" w:rsidP="00B946E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2025год -   0,00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</w:tr>
      <w:tr w:rsidR="00603DD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DE" w:rsidRDefault="006A6E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результаты реализации подпрограммы</w:t>
            </w: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благоустроенных территорий общего пользования в Пестяковском городском поселении.</w:t>
            </w:r>
          </w:p>
        </w:tc>
      </w:tr>
    </w:tbl>
    <w:p w:rsidR="00603DDE" w:rsidRDefault="00603DD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DDE" w:rsidRDefault="006A6EEA">
      <w:pPr>
        <w:keepNext/>
        <w:keepLines/>
        <w:spacing w:before="200" w:after="0" w:line="240" w:lineRule="auto"/>
        <w:ind w:left="360"/>
        <w:jc w:val="center"/>
        <w:outlineLvl w:val="3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2.Характеристика основных мероприятий подпрограммы</w:t>
      </w:r>
    </w:p>
    <w:p w:rsidR="00603DDE" w:rsidRDefault="00603D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DDE" w:rsidRDefault="006A6EE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Подпрограмма предусматривает выполнение основного мероприятия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Благоустройство территорий общего пользования Пестяковского городского поселения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которой реализуются мероприятия «Приведение в нормативное состояние территорий общего пользования Пестяковского городского поселения».</w:t>
      </w:r>
    </w:p>
    <w:p w:rsidR="00603DDE" w:rsidRDefault="00603DD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603DDE" w:rsidRDefault="006A6EEA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2.1. Благоустройство территории общего пользования Пестяковского городского поселения </w:t>
      </w:r>
    </w:p>
    <w:p w:rsidR="00603DDE" w:rsidRDefault="00603DDE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DDE" w:rsidRDefault="006A6E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Адресный перечень  территорий общего пользования Пестяковского городского поселения Пестяковского муниципального района, подлежащих благоустройству, формируется с учетом общественного обсуждения, в соответствии с Порядком предоставления, рассмотрения и оценки предложений граждан и организаций о включении в муниципальную программу «Формирование современной городской среды» на 2018-2024 годы общественной территории  Пестяковского городского поселения Пестяковского муниципального района, подлежащей благоустройству в 2018-2024 годы, утвержденного Постановлением Администрации Пестяковского муниципального района от 07.11.2017 года № 501.</w:t>
      </w:r>
    </w:p>
    <w:p w:rsidR="00603DDE" w:rsidRDefault="006A6E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2018 году мероприятие подразумевает благоустройство территории центральной площади п. Пестяки.</w:t>
      </w:r>
    </w:p>
    <w:p w:rsidR="00603DDE" w:rsidRDefault="006A6E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2019 году проведено благоустройство общественной территории в районе ОБУЗ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Пестяковская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ЦРБ» - обустройство парка отдыха.</w:t>
      </w:r>
    </w:p>
    <w:p w:rsidR="00603DDE" w:rsidRDefault="006A6E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Мероприятия по благоустройству общественных территорий должны выполняться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F36B68" w:rsidRDefault="00F36B68" w:rsidP="00F36B6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«В 2023 году планируется провести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 по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благоустройству общественной территории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Пестяковское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озеро.</w:t>
      </w:r>
    </w:p>
    <w:p w:rsidR="00F36B68" w:rsidRDefault="00F36B68" w:rsidP="00F36B68">
      <w:pPr>
        <w:widowControl w:val="0"/>
        <w:shd w:val="clear" w:color="auto" w:fill="FFFFFF"/>
        <w:spacing w:after="0" w:line="240" w:lineRule="auto"/>
        <w:ind w:left="19" w:firstLine="4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Для обеспечения благоустройства данной общественной территорий требуется   проведение следующих мероприятий:</w:t>
      </w:r>
    </w:p>
    <w:p w:rsidR="00F36B68" w:rsidRDefault="00F36B68" w:rsidP="00F36B68">
      <w:pPr>
        <w:widowControl w:val="0"/>
        <w:numPr>
          <w:ilvl w:val="0"/>
          <w:numId w:val="9"/>
        </w:numPr>
        <w:shd w:val="clear" w:color="auto" w:fill="FFFFFF"/>
        <w:tabs>
          <w:tab w:val="left" w:pos="173"/>
        </w:tabs>
        <w:spacing w:after="0" w:line="240" w:lineRule="auto"/>
        <w:ind w:left="19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озеленение, уход за зелеными насаждениями;</w:t>
      </w:r>
    </w:p>
    <w:p w:rsidR="00F36B68" w:rsidRDefault="00F36B68" w:rsidP="00F36B68">
      <w:pPr>
        <w:widowControl w:val="0"/>
        <w:numPr>
          <w:ilvl w:val="0"/>
          <w:numId w:val="9"/>
        </w:numPr>
        <w:shd w:val="clear" w:color="auto" w:fill="FFFFFF"/>
        <w:tabs>
          <w:tab w:val="left" w:pos="173"/>
        </w:tabs>
        <w:spacing w:after="0" w:line="240" w:lineRule="auto"/>
        <w:ind w:left="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 малыми архитектурными формами, садово-парковой мебелью;</w:t>
      </w:r>
    </w:p>
    <w:p w:rsidR="00F36B68" w:rsidRDefault="00F36B68" w:rsidP="00F36B68">
      <w:pPr>
        <w:widowControl w:val="0"/>
        <w:numPr>
          <w:ilvl w:val="0"/>
          <w:numId w:val="9"/>
        </w:numPr>
        <w:shd w:val="clear" w:color="auto" w:fill="FFFFFF"/>
        <w:tabs>
          <w:tab w:val="left" w:pos="173"/>
        </w:tabs>
        <w:spacing w:after="0" w:line="240" w:lineRule="auto"/>
        <w:ind w:left="19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устройство пешеходных дорожек;</w:t>
      </w:r>
    </w:p>
    <w:p w:rsidR="00F36B68" w:rsidRDefault="00F36B68" w:rsidP="00F36B68">
      <w:pPr>
        <w:widowControl w:val="0"/>
        <w:numPr>
          <w:ilvl w:val="0"/>
          <w:numId w:val="9"/>
        </w:numPr>
        <w:shd w:val="clear" w:color="auto" w:fill="FFFFFF"/>
        <w:tabs>
          <w:tab w:val="left" w:pos="173"/>
        </w:tabs>
        <w:spacing w:after="0" w:line="240" w:lineRule="auto"/>
        <w:ind w:left="19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освещение территорий;</w:t>
      </w:r>
    </w:p>
    <w:p w:rsidR="00F36B68" w:rsidRDefault="00F36B68" w:rsidP="00F36B68">
      <w:pPr>
        <w:widowControl w:val="0"/>
        <w:numPr>
          <w:ilvl w:val="0"/>
          <w:numId w:val="9"/>
        </w:numPr>
        <w:shd w:val="clear" w:color="auto" w:fill="FFFFFF"/>
        <w:tabs>
          <w:tab w:val="left" w:pos="173"/>
        </w:tabs>
        <w:spacing w:after="0" w:line="240" w:lineRule="auto"/>
        <w:ind w:left="19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установка скамеек и урн;</w:t>
      </w:r>
    </w:p>
    <w:p w:rsidR="00F36B68" w:rsidRDefault="00F36B68" w:rsidP="00F36B68">
      <w:pPr>
        <w:widowControl w:val="0"/>
        <w:numPr>
          <w:ilvl w:val="0"/>
          <w:numId w:val="9"/>
        </w:numPr>
        <w:shd w:val="clear" w:color="auto" w:fill="FFFFFF"/>
        <w:tabs>
          <w:tab w:val="left" w:pos="173"/>
        </w:tabs>
        <w:spacing w:after="0" w:line="240" w:lineRule="auto"/>
        <w:ind w:left="19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установка деревянных настилов над водной гладью.</w:t>
      </w:r>
    </w:p>
    <w:p w:rsidR="00F36B68" w:rsidRDefault="00F36B68" w:rsidP="00F36B68">
      <w:pPr>
        <w:widowControl w:val="0"/>
        <w:shd w:val="clear" w:color="auto" w:fill="FFFFFF"/>
        <w:tabs>
          <w:tab w:val="left" w:pos="264"/>
        </w:tabs>
        <w:spacing w:after="0" w:line="240" w:lineRule="auto"/>
        <w:ind w:left="1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Выполнение данных мероприятий, предусмотренных Программой, создаст условия для придания внешнему виду поселка состояния благоустроенности и привлекательности.</w:t>
      </w:r>
    </w:p>
    <w:p w:rsidR="00F36B68" w:rsidRDefault="00F36B68" w:rsidP="00F36B6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территории являются востребованной гражданами разных возрастных категорий, комплексное решение проблемы окажет положительный эффект на санитарно-эпидемиологическую обстановку, будет способствовать повышению уровня их комфортного проживания и проведения досуга».</w:t>
      </w:r>
    </w:p>
    <w:p w:rsidR="00F36B68" w:rsidRDefault="00F36B6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3DDE" w:rsidRDefault="00603DDE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3DDE" w:rsidRDefault="006A6EEA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3.Перечень целевых индикаторов (показателей) подпрограммы</w:t>
      </w:r>
    </w:p>
    <w:p w:rsidR="00603DDE" w:rsidRDefault="006A6EEA">
      <w:pPr>
        <w:spacing w:before="120"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Пояснения к таблице: отчетные значения целевых индикаторов подпрограммы определяются по данным учета, осуществляемого отделом муниципального и жилищно-коммунального хозяйства Администрации Пестяковского муниципального района.</w:t>
      </w:r>
    </w:p>
    <w:p w:rsidR="00603DDE" w:rsidRDefault="00603DDE">
      <w:pPr>
        <w:spacing w:before="120" w:after="0" w:line="240" w:lineRule="auto"/>
        <w:ind w:left="1134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3DDE" w:rsidRDefault="00603DDE">
      <w:pPr>
        <w:spacing w:before="120" w:after="0" w:line="240" w:lineRule="auto"/>
        <w:ind w:left="1134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3DDE" w:rsidRDefault="006A6EEA">
      <w:pPr>
        <w:spacing w:before="120" w:after="0" w:line="240" w:lineRule="auto"/>
        <w:ind w:left="1134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5</w:t>
      </w:r>
    </w:p>
    <w:tbl>
      <w:tblPr>
        <w:tblStyle w:val="af5"/>
        <w:tblW w:w="9962" w:type="dxa"/>
        <w:tblInd w:w="-108" w:type="dxa"/>
        <w:tblLook w:val="04A0" w:firstRow="1" w:lastRow="0" w:firstColumn="1" w:lastColumn="0" w:noHBand="0" w:noVBand="1"/>
      </w:tblPr>
      <w:tblGrid>
        <w:gridCol w:w="548"/>
        <w:gridCol w:w="2121"/>
        <w:gridCol w:w="650"/>
        <w:gridCol w:w="699"/>
        <w:gridCol w:w="771"/>
        <w:gridCol w:w="775"/>
        <w:gridCol w:w="769"/>
        <w:gridCol w:w="772"/>
        <w:gridCol w:w="769"/>
        <w:gridCol w:w="696"/>
        <w:gridCol w:w="696"/>
        <w:gridCol w:w="696"/>
      </w:tblGrid>
      <w:tr w:rsidR="003D2521" w:rsidTr="003D2521">
        <w:tc>
          <w:tcPr>
            <w:tcW w:w="550" w:type="dxa"/>
          </w:tcPr>
          <w:p w:rsidR="003D2521" w:rsidRDefault="003D252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163" w:type="dxa"/>
          </w:tcPr>
          <w:p w:rsidR="003D2521" w:rsidRDefault="003D252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659" w:type="dxa"/>
          </w:tcPr>
          <w:p w:rsidR="003D2521" w:rsidRDefault="003D252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</w:t>
            </w:r>
            <w:proofErr w:type="spellEnd"/>
          </w:p>
        </w:tc>
        <w:tc>
          <w:tcPr>
            <w:tcW w:w="699" w:type="dxa"/>
          </w:tcPr>
          <w:p w:rsidR="003D2521" w:rsidRDefault="003D252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783" w:type="dxa"/>
          </w:tcPr>
          <w:p w:rsidR="003D2521" w:rsidRDefault="003D252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787" w:type="dxa"/>
          </w:tcPr>
          <w:p w:rsidR="003D2521" w:rsidRDefault="003D252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780" w:type="dxa"/>
          </w:tcPr>
          <w:p w:rsidR="003D2521" w:rsidRDefault="003D252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784" w:type="dxa"/>
          </w:tcPr>
          <w:p w:rsidR="003D2521" w:rsidRDefault="003D252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780" w:type="dxa"/>
          </w:tcPr>
          <w:p w:rsidR="003D2521" w:rsidRDefault="003D252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696" w:type="dxa"/>
          </w:tcPr>
          <w:p w:rsidR="003D2521" w:rsidRDefault="003D252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696" w:type="dxa"/>
          </w:tcPr>
          <w:p w:rsidR="003D2521" w:rsidRDefault="003D252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585" w:type="dxa"/>
          </w:tcPr>
          <w:p w:rsidR="003D2521" w:rsidRDefault="003D252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  <w:p w:rsidR="003D2521" w:rsidRDefault="003D252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</w:tr>
      <w:tr w:rsidR="003D2521" w:rsidTr="003D2521">
        <w:tc>
          <w:tcPr>
            <w:tcW w:w="550" w:type="dxa"/>
          </w:tcPr>
          <w:p w:rsidR="003D2521" w:rsidRDefault="003D252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3" w:type="dxa"/>
            <w:vAlign w:val="center"/>
          </w:tcPr>
          <w:p w:rsidR="003D2521" w:rsidRDefault="003D25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Количество благоустроенных общественных территорий</w:t>
            </w:r>
          </w:p>
        </w:tc>
        <w:tc>
          <w:tcPr>
            <w:tcW w:w="659" w:type="dxa"/>
          </w:tcPr>
          <w:p w:rsidR="003D2521" w:rsidRDefault="003D252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699" w:type="dxa"/>
          </w:tcPr>
          <w:p w:rsidR="003D2521" w:rsidRDefault="003D252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3" w:type="dxa"/>
          </w:tcPr>
          <w:p w:rsidR="003D2521" w:rsidRDefault="003D252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7" w:type="dxa"/>
          </w:tcPr>
          <w:p w:rsidR="003D2521" w:rsidRDefault="003D252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0" w:type="dxa"/>
          </w:tcPr>
          <w:p w:rsidR="003D2521" w:rsidRDefault="003D252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4" w:type="dxa"/>
          </w:tcPr>
          <w:p w:rsidR="003D2521" w:rsidRDefault="003D252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0" w:type="dxa"/>
          </w:tcPr>
          <w:p w:rsidR="003D2521" w:rsidRDefault="003D252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</w:tcPr>
          <w:p w:rsidR="003D2521" w:rsidRDefault="00CE27C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</w:tcPr>
          <w:p w:rsidR="003D2521" w:rsidRDefault="003D252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5" w:type="dxa"/>
          </w:tcPr>
          <w:p w:rsidR="003D2521" w:rsidRDefault="003D252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D2521" w:rsidTr="003D2521">
        <w:tc>
          <w:tcPr>
            <w:tcW w:w="550" w:type="dxa"/>
          </w:tcPr>
          <w:p w:rsidR="003D2521" w:rsidRDefault="003D252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63" w:type="dxa"/>
            <w:vAlign w:val="center"/>
          </w:tcPr>
          <w:p w:rsidR="003D2521" w:rsidRDefault="003D25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 благоустроенных общественных территорий</w:t>
            </w:r>
          </w:p>
        </w:tc>
        <w:tc>
          <w:tcPr>
            <w:tcW w:w="659" w:type="dxa"/>
          </w:tcPr>
          <w:p w:rsidR="003D2521" w:rsidRDefault="003D252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699" w:type="dxa"/>
          </w:tcPr>
          <w:p w:rsidR="003D2521" w:rsidRDefault="003D252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3" w:type="dxa"/>
          </w:tcPr>
          <w:p w:rsidR="003D2521" w:rsidRDefault="003D252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787" w:type="dxa"/>
          </w:tcPr>
          <w:p w:rsidR="003D2521" w:rsidRDefault="003D252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780" w:type="dxa"/>
          </w:tcPr>
          <w:p w:rsidR="003D2521" w:rsidRDefault="003D252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4" w:type="dxa"/>
          </w:tcPr>
          <w:p w:rsidR="003D2521" w:rsidRDefault="003D252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0" w:type="dxa"/>
          </w:tcPr>
          <w:p w:rsidR="003D2521" w:rsidRDefault="003D252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</w:tcPr>
          <w:p w:rsidR="003D2521" w:rsidRDefault="00CE27C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BB6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6" w:type="dxa"/>
          </w:tcPr>
          <w:p w:rsidR="003D2521" w:rsidRDefault="003D252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5" w:type="dxa"/>
          </w:tcPr>
          <w:p w:rsidR="003D2521" w:rsidRDefault="003D252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D2521" w:rsidTr="003D2521">
        <w:tc>
          <w:tcPr>
            <w:tcW w:w="550" w:type="dxa"/>
          </w:tcPr>
          <w:p w:rsidR="003D2521" w:rsidRDefault="003D252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  <w:vAlign w:val="center"/>
          </w:tcPr>
          <w:p w:rsidR="003D2521" w:rsidRDefault="003D25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Доля площади благоустроенных муниципальных территорий общего пользования</w:t>
            </w:r>
          </w:p>
        </w:tc>
        <w:tc>
          <w:tcPr>
            <w:tcW w:w="659" w:type="dxa"/>
          </w:tcPr>
          <w:p w:rsidR="003D2521" w:rsidRDefault="003D252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99" w:type="dxa"/>
          </w:tcPr>
          <w:p w:rsidR="003D2521" w:rsidRDefault="003D252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83" w:type="dxa"/>
          </w:tcPr>
          <w:p w:rsidR="003D2521" w:rsidRDefault="003D252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87" w:type="dxa"/>
          </w:tcPr>
          <w:p w:rsidR="003D2521" w:rsidRDefault="003D252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80" w:type="dxa"/>
          </w:tcPr>
          <w:p w:rsidR="003D2521" w:rsidRDefault="003D252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4" w:type="dxa"/>
          </w:tcPr>
          <w:p w:rsidR="003D2521" w:rsidRDefault="003D252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0" w:type="dxa"/>
          </w:tcPr>
          <w:p w:rsidR="003D2521" w:rsidRDefault="003D252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</w:tcPr>
          <w:p w:rsidR="003D2521" w:rsidRDefault="00CE27C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96" w:type="dxa"/>
          </w:tcPr>
          <w:p w:rsidR="003D2521" w:rsidRDefault="003D252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5" w:type="dxa"/>
          </w:tcPr>
          <w:p w:rsidR="003D2521" w:rsidRDefault="003D252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603DDE" w:rsidRDefault="00603DD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03DDE" w:rsidRDefault="006A6EE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4.Ресурсное обеспечение подпрограммы, рублей</w:t>
      </w:r>
    </w:p>
    <w:p w:rsidR="00603DDE" w:rsidRDefault="00603DD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5053" w:type="pct"/>
        <w:tblInd w:w="-105" w:type="dxa"/>
        <w:tblLayout w:type="fixed"/>
        <w:tblLook w:val="01E0" w:firstRow="1" w:lastRow="1" w:firstColumn="1" w:lastColumn="1" w:noHBand="0" w:noVBand="0"/>
      </w:tblPr>
      <w:tblGrid>
        <w:gridCol w:w="578"/>
        <w:gridCol w:w="2896"/>
        <w:gridCol w:w="708"/>
        <w:gridCol w:w="709"/>
        <w:gridCol w:w="851"/>
        <w:gridCol w:w="850"/>
        <w:gridCol w:w="567"/>
        <w:gridCol w:w="1418"/>
        <w:gridCol w:w="708"/>
        <w:gridCol w:w="673"/>
      </w:tblGrid>
      <w:tr w:rsidR="007F4C63" w:rsidTr="00105DFB">
        <w:trPr>
          <w:trHeight w:val="990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Default="00F2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п/п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Default="00F2298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основного мероприятия/мероприятия/ Источник ресурсного обеспечения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Default="00F2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2018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Default="00F2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2019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Default="00F2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2020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Default="00F2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2021 год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Default="00F2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2022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63" w:rsidRDefault="00F2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2023</w:t>
            </w:r>
          </w:p>
          <w:p w:rsidR="00F22982" w:rsidRDefault="007F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63" w:rsidRDefault="00F2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2024</w:t>
            </w:r>
          </w:p>
          <w:p w:rsidR="00F22982" w:rsidRDefault="00F2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</w:t>
            </w:r>
            <w:r w:rsidR="007F4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од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63" w:rsidRDefault="00F2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2025</w:t>
            </w:r>
          </w:p>
          <w:p w:rsidR="00F22982" w:rsidRPr="007F4C63" w:rsidRDefault="007F4C63" w:rsidP="007F4C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год</w:t>
            </w:r>
          </w:p>
        </w:tc>
      </w:tr>
      <w:tr w:rsidR="007F4C63" w:rsidTr="00EC5248">
        <w:trPr>
          <w:trHeight w:val="271"/>
        </w:trPr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Default="00F22982" w:rsidP="0010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Подпрограмма, всего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Pr="00105DFB" w:rsidRDefault="00F22982" w:rsidP="0010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05DF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Pr="00105DFB" w:rsidRDefault="00F22982" w:rsidP="0010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05DF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Pr="00105DFB" w:rsidRDefault="00F22982" w:rsidP="0010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5D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Pr="00105DFB" w:rsidRDefault="00F22982" w:rsidP="0010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5D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Pr="00105DFB" w:rsidRDefault="00F22982" w:rsidP="0010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5D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Pr="00105DFB" w:rsidRDefault="00BB60EE" w:rsidP="0010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5D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  <w:r w:rsidR="00105D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105D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223</w:t>
            </w:r>
            <w:r w:rsidR="00EC5248" w:rsidRPr="00105D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105D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285,48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Pr="00105DFB" w:rsidRDefault="00F22982" w:rsidP="0010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5D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Pr="00105DFB" w:rsidRDefault="00F22982" w:rsidP="0010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5D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7F4C63" w:rsidTr="00EC5248">
        <w:trPr>
          <w:trHeight w:val="271"/>
        </w:trPr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Default="00F22982" w:rsidP="0010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ассигнования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Pr="00105DFB" w:rsidRDefault="00F22982" w:rsidP="0010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05DF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Pr="00105DFB" w:rsidRDefault="00F22982" w:rsidP="0010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05DF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Pr="00105DFB" w:rsidRDefault="00F22982" w:rsidP="0010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5D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Pr="00105DFB" w:rsidRDefault="00F22982" w:rsidP="0010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5D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Pr="00105DFB" w:rsidRDefault="00F22982" w:rsidP="0010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5D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Pr="00105DFB" w:rsidRDefault="00BB60EE" w:rsidP="0010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5D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  <w:r w:rsidR="00105D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105D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223</w:t>
            </w:r>
            <w:r w:rsidR="00105D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105D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285,48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Pr="00105DFB" w:rsidRDefault="00F22982" w:rsidP="0010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5D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Pr="00105DFB" w:rsidRDefault="00F22982" w:rsidP="0010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5D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7F4C63" w:rsidTr="00EC5248">
        <w:trPr>
          <w:trHeight w:val="271"/>
        </w:trPr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Default="00F22982" w:rsidP="0010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-федеральный бюджет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Pr="00105DFB" w:rsidRDefault="00F22982" w:rsidP="0010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05DF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Pr="00105DFB" w:rsidRDefault="00F22982" w:rsidP="0010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05DF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Pr="00105DFB" w:rsidRDefault="00F22982" w:rsidP="0010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5D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Pr="00105DFB" w:rsidRDefault="00F22982" w:rsidP="0010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5D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Pr="00105DFB" w:rsidRDefault="00F22982" w:rsidP="0010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5D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Pr="00105DFB" w:rsidRDefault="00BB60EE" w:rsidP="0010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5D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 w:rsidR="00105D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  <w:r w:rsidRPr="00105D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  <w:r w:rsidR="00105D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105D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Pr="00105DFB" w:rsidRDefault="00F22982" w:rsidP="0010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5D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Pr="00105DFB" w:rsidRDefault="00F22982" w:rsidP="0010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5D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7F4C63" w:rsidTr="00EC5248">
        <w:trPr>
          <w:trHeight w:val="271"/>
        </w:trPr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Default="00F22982" w:rsidP="0010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областной бюджет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Pr="00105DFB" w:rsidRDefault="00F22982" w:rsidP="0010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05DF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Pr="00105DFB" w:rsidRDefault="00F22982" w:rsidP="0010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05DF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Pr="00105DFB" w:rsidRDefault="00F22982" w:rsidP="0010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5D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Pr="00105DFB" w:rsidRDefault="00F22982" w:rsidP="0010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5D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Pr="00105DFB" w:rsidRDefault="00F22982" w:rsidP="0010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5D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Pr="00105DFB" w:rsidRDefault="00BB60EE" w:rsidP="0010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5D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</w:t>
            </w:r>
            <w:r w:rsidR="00105D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105D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020,20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Pr="00105DFB" w:rsidRDefault="00F22982" w:rsidP="0010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5D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Pr="00105DFB" w:rsidRDefault="00F22982" w:rsidP="0010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5D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7F4C63" w:rsidTr="00EC5248">
        <w:trPr>
          <w:trHeight w:val="271"/>
        </w:trPr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2982" w:rsidRDefault="00F22982" w:rsidP="0010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бюджет Пестяковского городского поселения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Pr="00105DFB" w:rsidRDefault="00F22982" w:rsidP="0010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05DF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Pr="00105DFB" w:rsidRDefault="00F22982" w:rsidP="0010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05DF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Pr="00105DFB" w:rsidRDefault="00F22982" w:rsidP="0010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5D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Pr="00105DFB" w:rsidRDefault="00F22982" w:rsidP="0010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5D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Pr="00105DFB" w:rsidRDefault="00F22982" w:rsidP="0010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5D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Pr="00105DFB" w:rsidRDefault="00BB60EE" w:rsidP="0010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5D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105D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105D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021</w:t>
            </w:r>
            <w:r w:rsidR="00105D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105D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265,28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Pr="00105DFB" w:rsidRDefault="00F22982" w:rsidP="0010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5D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Pr="00105DFB" w:rsidRDefault="00F22982" w:rsidP="0010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5D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7F4C63" w:rsidTr="00EC5248">
        <w:trPr>
          <w:trHeight w:val="271"/>
        </w:trPr>
        <w:tc>
          <w:tcPr>
            <w:tcW w:w="5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Default="00F22982" w:rsidP="0010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2982" w:rsidRPr="007F4C63" w:rsidRDefault="00F22982" w:rsidP="0010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C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Основное мероприятие «</w:t>
            </w:r>
            <w:r w:rsidRPr="007F4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 территорий общего пользования Пестяковского городского поселения»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Pr="00105DFB" w:rsidRDefault="00F22982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Pr="00105DFB" w:rsidRDefault="00F22982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Pr="00105DFB" w:rsidRDefault="00F22982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Pr="00105DFB" w:rsidRDefault="00F22982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Pr="00105DFB" w:rsidRDefault="00F22982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Pr="00105DFB" w:rsidRDefault="00BB60EE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105DF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010</w:t>
            </w:r>
            <w:r w:rsidR="00105DF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632,64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Pr="00105DFB" w:rsidRDefault="00F22982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Pr="00105DFB" w:rsidRDefault="00F22982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F4C63" w:rsidTr="00EC5248">
        <w:trPr>
          <w:trHeight w:val="271"/>
        </w:trPr>
        <w:tc>
          <w:tcPr>
            <w:tcW w:w="5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Default="00F22982" w:rsidP="0010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2982" w:rsidRPr="007F4C63" w:rsidRDefault="00F22982" w:rsidP="0010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ассигнования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Pr="00105DFB" w:rsidRDefault="00F22982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Pr="00105DFB" w:rsidRDefault="00F22982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Pr="00105DFB" w:rsidRDefault="00F22982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Pr="00105DFB" w:rsidRDefault="00F22982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Pr="00105DFB" w:rsidRDefault="00F22982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Pr="00105DFB" w:rsidRDefault="00BB60EE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105DF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010</w:t>
            </w:r>
            <w:r w:rsidR="00105DF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632,64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Pr="00105DFB" w:rsidRDefault="00F22982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Pr="00105DFB" w:rsidRDefault="00F22982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F4C63" w:rsidTr="00EC5248">
        <w:trPr>
          <w:trHeight w:val="271"/>
        </w:trPr>
        <w:tc>
          <w:tcPr>
            <w:tcW w:w="5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Default="00F22982" w:rsidP="0010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2982" w:rsidRPr="007F4C63" w:rsidRDefault="00F22982" w:rsidP="0010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федеральный бюджет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Pr="00105DFB" w:rsidRDefault="00F22982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Pr="00105DFB" w:rsidRDefault="00F22982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Pr="00105DFB" w:rsidRDefault="00F22982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Pr="00105DFB" w:rsidRDefault="00F22982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Pr="00105DFB" w:rsidRDefault="00F22982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Pr="00105DFB" w:rsidRDefault="00F22982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Pr="00105DFB" w:rsidRDefault="00F22982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Pr="00105DFB" w:rsidRDefault="00F22982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F4C63" w:rsidTr="00EC5248">
        <w:trPr>
          <w:trHeight w:val="271"/>
        </w:trPr>
        <w:tc>
          <w:tcPr>
            <w:tcW w:w="5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Default="00F22982" w:rsidP="0010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2982" w:rsidRPr="007F4C63" w:rsidRDefault="00F22982" w:rsidP="0010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областной бюджет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Pr="00105DFB" w:rsidRDefault="00F22982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Pr="00105DFB" w:rsidRDefault="00F22982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Pr="00105DFB" w:rsidRDefault="00F22982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Pr="00105DFB" w:rsidRDefault="00F22982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Pr="00105DFB" w:rsidRDefault="00F22982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Pr="00105DFB" w:rsidRDefault="00F22982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Pr="00105DFB" w:rsidRDefault="00F22982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Pr="00105DFB" w:rsidRDefault="00F22982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F4C63" w:rsidTr="00EC5248">
        <w:trPr>
          <w:trHeight w:val="271"/>
        </w:trPr>
        <w:tc>
          <w:tcPr>
            <w:tcW w:w="5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2982" w:rsidRDefault="00F22982" w:rsidP="0010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2982" w:rsidRPr="007F4C63" w:rsidRDefault="00F22982" w:rsidP="0010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бюджет Пестяковского городского поселения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Pr="00105DFB" w:rsidRDefault="00F22982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Pr="00105DFB" w:rsidRDefault="00F22982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Pr="00105DFB" w:rsidRDefault="00F22982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Pr="00105DFB" w:rsidRDefault="00F22982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Pr="00105DFB" w:rsidRDefault="00F22982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Pr="00105DFB" w:rsidRDefault="00BB60EE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105DF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010</w:t>
            </w:r>
            <w:r w:rsidR="00105DF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632,64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Pr="00105DFB" w:rsidRDefault="00F22982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Pr="00105DFB" w:rsidRDefault="00F22982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F4C63" w:rsidTr="00EC5248">
        <w:trPr>
          <w:trHeight w:val="145"/>
        </w:trPr>
        <w:tc>
          <w:tcPr>
            <w:tcW w:w="5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Default="00F22982" w:rsidP="0010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Pr="007F4C63" w:rsidRDefault="00F22982" w:rsidP="00105DF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Приведение в нормативное состояние территорий общего пользования Пестяковского городского поселения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Pr="00105DFB" w:rsidRDefault="00F22982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Pr="00105DFB" w:rsidRDefault="00F22982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Pr="00105DFB" w:rsidRDefault="00F22982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Pr="00105DFB" w:rsidRDefault="00F22982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Pr="00105DFB" w:rsidRDefault="00F22982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Pr="00105DFB" w:rsidRDefault="00F22982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Pr="00105DFB" w:rsidRDefault="00F22982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Pr="00105DFB" w:rsidRDefault="00F22982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F4C63" w:rsidTr="00EC5248">
        <w:trPr>
          <w:trHeight w:val="145"/>
        </w:trPr>
        <w:tc>
          <w:tcPr>
            <w:tcW w:w="5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Default="00F22982" w:rsidP="0010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Pr="007F4C63" w:rsidRDefault="00F22982" w:rsidP="00105DF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ассигнования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Pr="00105DFB" w:rsidRDefault="00F22982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Pr="00105DFB" w:rsidRDefault="00F22982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Pr="00105DFB" w:rsidRDefault="00F22982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Pr="00105DFB" w:rsidRDefault="00F22982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Pr="00105DFB" w:rsidRDefault="00F22982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Pr="00105DFB" w:rsidRDefault="00F22982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Pr="00105DFB" w:rsidRDefault="00F22982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Pr="00105DFB" w:rsidRDefault="00F22982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F4C63" w:rsidTr="00EC5248">
        <w:trPr>
          <w:trHeight w:val="145"/>
        </w:trPr>
        <w:tc>
          <w:tcPr>
            <w:tcW w:w="5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Default="00F22982" w:rsidP="0010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2982" w:rsidRPr="007F4C63" w:rsidRDefault="00F22982" w:rsidP="0010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федеральный бюджет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Pr="00105DFB" w:rsidRDefault="00F22982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Pr="00105DFB" w:rsidRDefault="00F22982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Pr="00105DFB" w:rsidRDefault="00F22982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Pr="00105DFB" w:rsidRDefault="00F22982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Pr="00105DFB" w:rsidRDefault="00F22982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Pr="00105DFB" w:rsidRDefault="00F22982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Pr="00105DFB" w:rsidRDefault="00F22982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Pr="00105DFB" w:rsidRDefault="00F22982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F4C63" w:rsidTr="00EC5248">
        <w:trPr>
          <w:trHeight w:val="145"/>
        </w:trPr>
        <w:tc>
          <w:tcPr>
            <w:tcW w:w="5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Default="00F22982" w:rsidP="0010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2982" w:rsidRPr="007F4C63" w:rsidRDefault="00F22982" w:rsidP="0010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областной бюджет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Pr="00105DFB" w:rsidRDefault="00F22982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Pr="00105DFB" w:rsidRDefault="00F22982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Pr="00105DFB" w:rsidRDefault="00F22982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Pr="00105DFB" w:rsidRDefault="00F22982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Pr="00105DFB" w:rsidRDefault="00F22982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Pr="00105DFB" w:rsidRDefault="00F22982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Pr="00105DFB" w:rsidRDefault="00F22982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Pr="00105DFB" w:rsidRDefault="00F22982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F4C63" w:rsidTr="00EC5248">
        <w:trPr>
          <w:trHeight w:val="145"/>
        </w:trPr>
        <w:tc>
          <w:tcPr>
            <w:tcW w:w="5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Default="00F22982" w:rsidP="0010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Pr="007F4C63" w:rsidRDefault="00F22982" w:rsidP="0010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бюджет Пестяковского городского поселения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Pr="00105DFB" w:rsidRDefault="00F22982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Pr="00105DFB" w:rsidRDefault="00F22982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Pr="00105DFB" w:rsidRDefault="00F22982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Pr="00105DFB" w:rsidRDefault="00F22982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Pr="00105DFB" w:rsidRDefault="00F22982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Pr="00105DFB" w:rsidRDefault="00F22982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Pr="00105DFB" w:rsidRDefault="00F22982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Pr="00105DFB" w:rsidRDefault="00F22982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F4C63" w:rsidTr="00EC5248">
        <w:trPr>
          <w:trHeight w:val="145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63" w:rsidRDefault="007F4C63" w:rsidP="0010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63" w:rsidRPr="007F4C63" w:rsidRDefault="00CE27C9" w:rsidP="00105DF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проектно-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исметной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документации, экспертиза, строительный контроль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63" w:rsidRPr="00105DFB" w:rsidRDefault="007F4C63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63" w:rsidRPr="00105DFB" w:rsidRDefault="007F4C63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63" w:rsidRPr="00105DFB" w:rsidRDefault="007F4C63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63" w:rsidRPr="00105DFB" w:rsidRDefault="007F4C63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63" w:rsidRPr="00105DFB" w:rsidRDefault="007F4C63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63" w:rsidRPr="00105DFB" w:rsidRDefault="00CE27C9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1 010 632,64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63" w:rsidRPr="00105DFB" w:rsidRDefault="007F4C63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63" w:rsidRPr="00105DFB" w:rsidRDefault="007F4C63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F4C63" w:rsidTr="00EC5248">
        <w:trPr>
          <w:trHeight w:val="271"/>
        </w:trPr>
        <w:tc>
          <w:tcPr>
            <w:tcW w:w="5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63" w:rsidRDefault="007F4C63" w:rsidP="0010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4C63" w:rsidRPr="007F4C63" w:rsidRDefault="007F4C63" w:rsidP="00105DF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ассигнования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63" w:rsidRPr="00105DFB" w:rsidRDefault="007F4C63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63" w:rsidRPr="00105DFB" w:rsidRDefault="007F4C63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63" w:rsidRPr="00105DFB" w:rsidRDefault="007F4C63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63" w:rsidRPr="00105DFB" w:rsidRDefault="007F4C63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63" w:rsidRPr="00105DFB" w:rsidRDefault="007F4C63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63" w:rsidRPr="00105DFB" w:rsidRDefault="00CE27C9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1 010 632,64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63" w:rsidRPr="00105DFB" w:rsidRDefault="007F4C63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63" w:rsidRPr="00105DFB" w:rsidRDefault="007F4C63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F4C63" w:rsidTr="00EC5248">
        <w:trPr>
          <w:trHeight w:val="271"/>
        </w:trPr>
        <w:tc>
          <w:tcPr>
            <w:tcW w:w="5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63" w:rsidRDefault="007F4C63" w:rsidP="0010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4C63" w:rsidRPr="007F4C63" w:rsidRDefault="007F4C63" w:rsidP="0010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федеральный бюджет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63" w:rsidRPr="00105DFB" w:rsidRDefault="007F4C63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63" w:rsidRPr="00105DFB" w:rsidRDefault="007F4C63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63" w:rsidRPr="00105DFB" w:rsidRDefault="007F4C63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63" w:rsidRPr="00105DFB" w:rsidRDefault="007F4C63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63" w:rsidRPr="00105DFB" w:rsidRDefault="007F4C63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63" w:rsidRPr="00105DFB" w:rsidRDefault="007F4C63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63" w:rsidRPr="00105DFB" w:rsidRDefault="007F4C63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63" w:rsidRPr="00105DFB" w:rsidRDefault="007F4C63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F4C63" w:rsidTr="00EC5248">
        <w:trPr>
          <w:trHeight w:val="271"/>
        </w:trPr>
        <w:tc>
          <w:tcPr>
            <w:tcW w:w="5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63" w:rsidRDefault="007F4C63" w:rsidP="0010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4C63" w:rsidRPr="007F4C63" w:rsidRDefault="007F4C63" w:rsidP="0010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областной бюджет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63" w:rsidRPr="00105DFB" w:rsidRDefault="007F4C63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63" w:rsidRPr="00105DFB" w:rsidRDefault="007F4C63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63" w:rsidRPr="00105DFB" w:rsidRDefault="007F4C63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63" w:rsidRPr="00105DFB" w:rsidRDefault="007F4C63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63" w:rsidRPr="00105DFB" w:rsidRDefault="007F4C63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63" w:rsidRPr="00105DFB" w:rsidRDefault="007F4C63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63" w:rsidRPr="00105DFB" w:rsidRDefault="007F4C63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63" w:rsidRPr="00105DFB" w:rsidRDefault="007F4C63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F4C63" w:rsidTr="00EC5248">
        <w:trPr>
          <w:trHeight w:val="271"/>
        </w:trPr>
        <w:tc>
          <w:tcPr>
            <w:tcW w:w="5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63" w:rsidRDefault="007F4C63" w:rsidP="0010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4C63" w:rsidRPr="007F4C63" w:rsidRDefault="007F4C63" w:rsidP="0010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бюджет Пестяковского городского поселения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63" w:rsidRPr="00105DFB" w:rsidRDefault="007F4C63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63" w:rsidRPr="00105DFB" w:rsidRDefault="007F4C63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63" w:rsidRPr="00105DFB" w:rsidRDefault="007F4C63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63" w:rsidRPr="00105DFB" w:rsidRDefault="007F4C63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63" w:rsidRPr="00105DFB" w:rsidRDefault="007F4C63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63" w:rsidRPr="00105DFB" w:rsidRDefault="00CE27C9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1 010 632,64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63" w:rsidRPr="00105DFB" w:rsidRDefault="007F4C63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63" w:rsidRPr="00105DFB" w:rsidRDefault="007F4C63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F4C63" w:rsidTr="00EC5248">
        <w:trPr>
          <w:trHeight w:val="271"/>
        </w:trPr>
        <w:tc>
          <w:tcPr>
            <w:tcW w:w="5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4C63" w:rsidRDefault="007F4C63" w:rsidP="0010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4C63" w:rsidRPr="007F4C63" w:rsidRDefault="007F4C63" w:rsidP="0010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бюджет Пестяковского городского поселения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63" w:rsidRPr="00105DFB" w:rsidRDefault="007F4C63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63" w:rsidRPr="00105DFB" w:rsidRDefault="007F4C63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63" w:rsidRPr="00105DFB" w:rsidRDefault="007F4C63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63" w:rsidRPr="00105DFB" w:rsidRDefault="007F4C63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63" w:rsidRPr="00105DFB" w:rsidRDefault="007F4C63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63" w:rsidRPr="00105DFB" w:rsidRDefault="007F4C63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63" w:rsidRPr="00105DFB" w:rsidRDefault="007F4C63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63" w:rsidRPr="00105DFB" w:rsidRDefault="007F4C63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EC5248" w:rsidTr="00EC5248">
        <w:trPr>
          <w:trHeight w:val="271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C5248" w:rsidRDefault="00EC5248" w:rsidP="0010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C5248" w:rsidRPr="007F4C63" w:rsidRDefault="00EC5248" w:rsidP="0010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C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Основное мероприятие «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региональный проект Формирование комфортной городской среды»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248" w:rsidRPr="00105DFB" w:rsidRDefault="00EC5248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248" w:rsidRPr="00105DFB" w:rsidRDefault="00EC5248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248" w:rsidRPr="00105DFB" w:rsidRDefault="00EC5248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248" w:rsidRPr="00105DFB" w:rsidRDefault="00EC5248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248" w:rsidRPr="00105DFB" w:rsidRDefault="00EC5248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248" w:rsidRPr="00105DFB" w:rsidRDefault="00EC5248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20 212 652,84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248" w:rsidRPr="00105DFB" w:rsidRDefault="00EC5248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248" w:rsidRPr="00105DFB" w:rsidRDefault="00EC5248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EC5248" w:rsidTr="00EC5248">
        <w:trPr>
          <w:trHeight w:val="145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248" w:rsidRDefault="00EC5248" w:rsidP="0010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248" w:rsidRPr="007F4C63" w:rsidRDefault="00EC5248" w:rsidP="0010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ассигнования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248" w:rsidRPr="00105DFB" w:rsidRDefault="00EC5248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248" w:rsidRPr="00105DFB" w:rsidRDefault="00EC5248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248" w:rsidRPr="00105DFB" w:rsidRDefault="00EC5248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248" w:rsidRPr="00105DFB" w:rsidRDefault="00EC5248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248" w:rsidRPr="00105DFB" w:rsidRDefault="00EC5248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248" w:rsidRPr="00105DFB" w:rsidRDefault="00EC5248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A1440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212</w:t>
            </w:r>
            <w:r w:rsidR="00A1440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652,84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248" w:rsidRPr="00105DFB" w:rsidRDefault="00EC5248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248" w:rsidRPr="00105DFB" w:rsidRDefault="00EC5248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EC5248" w:rsidTr="00EC5248">
        <w:trPr>
          <w:trHeight w:val="145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248" w:rsidRDefault="00EC5248" w:rsidP="0010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248" w:rsidRPr="007F4C63" w:rsidRDefault="00EC5248" w:rsidP="0010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федеральный бюджет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248" w:rsidRPr="00105DFB" w:rsidRDefault="00EC5248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248" w:rsidRPr="00105DFB" w:rsidRDefault="00EC5248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248" w:rsidRPr="00105DFB" w:rsidRDefault="00EC5248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248" w:rsidRPr="00105DFB" w:rsidRDefault="00EC5248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248" w:rsidRPr="00105DFB" w:rsidRDefault="00EC5248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248" w:rsidRPr="00105DFB" w:rsidRDefault="00EC5248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105DF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  <w:r w:rsidR="00105DF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248" w:rsidRPr="00105DFB" w:rsidRDefault="00EC5248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248" w:rsidRPr="00105DFB" w:rsidRDefault="00EC5248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EC5248" w:rsidTr="00EC5248">
        <w:trPr>
          <w:trHeight w:val="145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248" w:rsidRDefault="00EC5248" w:rsidP="0010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248" w:rsidRPr="007F4C63" w:rsidRDefault="00EC5248" w:rsidP="0010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областной бюджет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248" w:rsidRPr="00105DFB" w:rsidRDefault="00EC5248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248" w:rsidRPr="00105DFB" w:rsidRDefault="00EC5248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248" w:rsidRPr="00105DFB" w:rsidRDefault="00EC5248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248" w:rsidRPr="00105DFB" w:rsidRDefault="00EC5248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248" w:rsidRPr="00105DFB" w:rsidRDefault="00EC5248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248" w:rsidRPr="00105DFB" w:rsidRDefault="00EC5248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202 020,20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248" w:rsidRPr="00105DFB" w:rsidRDefault="00EC5248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248" w:rsidRPr="00105DFB" w:rsidRDefault="00EC5248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EC5248" w:rsidTr="00EC5248">
        <w:trPr>
          <w:trHeight w:val="145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248" w:rsidRDefault="00EC5248" w:rsidP="0010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248" w:rsidRPr="007F4C63" w:rsidRDefault="00EC5248" w:rsidP="0010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бюджет Пестяковского городского поселения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248" w:rsidRPr="00105DFB" w:rsidRDefault="00EC5248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248" w:rsidRPr="00105DFB" w:rsidRDefault="00EC5248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248" w:rsidRPr="00105DFB" w:rsidRDefault="00EC5248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248" w:rsidRPr="00105DFB" w:rsidRDefault="00EC5248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248" w:rsidRPr="00105DFB" w:rsidRDefault="00EC5248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248" w:rsidRPr="00105DFB" w:rsidRDefault="00EC5248" w:rsidP="00105DFB">
            <w:pPr>
              <w:tabs>
                <w:tab w:val="left" w:pos="315"/>
                <w:tab w:val="center" w:pos="53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10 632,64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248" w:rsidRPr="00105DFB" w:rsidRDefault="00EC5248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248" w:rsidRPr="00105DFB" w:rsidRDefault="00EC5248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05DFB" w:rsidTr="00EC5248">
        <w:trPr>
          <w:trHeight w:val="145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FB" w:rsidRDefault="00105DFB" w:rsidP="0010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FB" w:rsidRDefault="00105DFB" w:rsidP="00105DF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05DFB" w:rsidRPr="007F4C63" w:rsidRDefault="00105DFB" w:rsidP="00105DF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программ формирования городской среды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FB" w:rsidRPr="00105DFB" w:rsidRDefault="00105DFB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FB" w:rsidRPr="00105DFB" w:rsidRDefault="00105DFB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FB" w:rsidRPr="00105DFB" w:rsidRDefault="00105DFB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FB" w:rsidRPr="00105DFB" w:rsidRDefault="00105DFB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FB" w:rsidRPr="00105DFB" w:rsidRDefault="00105DFB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FB" w:rsidRPr="00105DFB" w:rsidRDefault="00105DFB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20 212 652,84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FB" w:rsidRPr="00105DFB" w:rsidRDefault="00105DFB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FB" w:rsidRPr="00105DFB" w:rsidRDefault="00105DFB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05DFB" w:rsidTr="00EC5248">
        <w:trPr>
          <w:trHeight w:val="145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FB" w:rsidRDefault="00105DFB" w:rsidP="0010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FB" w:rsidRPr="007F4C63" w:rsidRDefault="00105DFB" w:rsidP="00105DF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ассигнования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FB" w:rsidRPr="00105DFB" w:rsidRDefault="00105DFB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FB" w:rsidRPr="00105DFB" w:rsidRDefault="00105DFB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FB" w:rsidRPr="00105DFB" w:rsidRDefault="00105DFB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FB" w:rsidRPr="00105DFB" w:rsidRDefault="00105DFB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FB" w:rsidRPr="00105DFB" w:rsidRDefault="00105DFB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FB" w:rsidRPr="00105DFB" w:rsidRDefault="00105DFB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212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652,84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FB" w:rsidRPr="00105DFB" w:rsidRDefault="00105DFB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FB" w:rsidRPr="00105DFB" w:rsidRDefault="00105DFB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05DFB" w:rsidTr="00EC5248">
        <w:trPr>
          <w:trHeight w:val="145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FB" w:rsidRDefault="00105DFB" w:rsidP="0010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FB" w:rsidRPr="007F4C63" w:rsidRDefault="00105DFB" w:rsidP="0010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федеральный бюджет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FB" w:rsidRPr="00105DFB" w:rsidRDefault="00105DFB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FB" w:rsidRPr="00105DFB" w:rsidRDefault="00105DFB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FB" w:rsidRPr="00105DFB" w:rsidRDefault="00105DFB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FB" w:rsidRPr="00105DFB" w:rsidRDefault="00105DFB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FB" w:rsidRPr="00105DFB" w:rsidRDefault="00105DFB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FB" w:rsidRPr="00105DFB" w:rsidRDefault="00105DFB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FB" w:rsidRPr="00105DFB" w:rsidRDefault="00105DFB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FB" w:rsidRPr="00105DFB" w:rsidRDefault="00105DFB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05DFB" w:rsidTr="00EC5248">
        <w:trPr>
          <w:trHeight w:val="145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FB" w:rsidRDefault="00105DFB" w:rsidP="0010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FB" w:rsidRPr="007F4C63" w:rsidRDefault="00105DFB" w:rsidP="0010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областной бюджет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FB" w:rsidRPr="00105DFB" w:rsidRDefault="00105DFB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FB" w:rsidRPr="00105DFB" w:rsidRDefault="00105DFB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FB" w:rsidRPr="00105DFB" w:rsidRDefault="00105DFB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FB" w:rsidRPr="00105DFB" w:rsidRDefault="00105DFB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FB" w:rsidRPr="00105DFB" w:rsidRDefault="00105DFB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FB" w:rsidRPr="00105DFB" w:rsidRDefault="00105DFB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202 020,20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FB" w:rsidRPr="00105DFB" w:rsidRDefault="00105DFB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FB" w:rsidRPr="00105DFB" w:rsidRDefault="00105DFB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05DFB" w:rsidTr="00EC5248">
        <w:trPr>
          <w:trHeight w:val="145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FB" w:rsidRDefault="00105DFB" w:rsidP="0010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FB" w:rsidRPr="007F4C63" w:rsidRDefault="00105DFB" w:rsidP="0010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бюджет Пестяковского городского поселения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FB" w:rsidRPr="00105DFB" w:rsidRDefault="00105DFB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FB" w:rsidRPr="00105DFB" w:rsidRDefault="00105DFB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FB" w:rsidRPr="00105DFB" w:rsidRDefault="00105DFB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FB" w:rsidRPr="00105DFB" w:rsidRDefault="00105DFB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FB" w:rsidRPr="00105DFB" w:rsidRDefault="00105DFB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FB" w:rsidRPr="00105DFB" w:rsidRDefault="00105DFB" w:rsidP="00105DFB">
            <w:pPr>
              <w:tabs>
                <w:tab w:val="left" w:pos="315"/>
                <w:tab w:val="center" w:pos="53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10 632,64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FB" w:rsidRPr="00105DFB" w:rsidRDefault="00105DFB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FB" w:rsidRPr="00105DFB" w:rsidRDefault="00105DFB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</w:tbl>
    <w:p w:rsidR="00603DDE" w:rsidRDefault="00603DDE" w:rsidP="00105DFB">
      <w:pPr>
        <w:widowControl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603DDE" w:rsidRDefault="00603DDE">
      <w:pPr>
        <w:widowControl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603DDE" w:rsidRDefault="00603DDE">
      <w:pPr>
        <w:widowControl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603DDE" w:rsidRDefault="00603DDE">
      <w:pPr>
        <w:widowControl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603DDE" w:rsidRDefault="00603DDE">
      <w:pPr>
        <w:widowControl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603DDE" w:rsidRDefault="00603DDE">
      <w:pPr>
        <w:widowControl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603DDE" w:rsidRDefault="00603DDE">
      <w:pPr>
        <w:widowControl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603DDE" w:rsidRDefault="00603DDE">
      <w:pPr>
        <w:widowControl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603DDE" w:rsidRDefault="00603DDE">
      <w:pPr>
        <w:widowControl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B946EC" w:rsidRDefault="00B946EC">
      <w:pPr>
        <w:widowControl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603DDE" w:rsidRDefault="006A6EEA">
      <w:pPr>
        <w:widowControl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Приложение 1</w:t>
      </w:r>
    </w:p>
    <w:p w:rsidR="00603DDE" w:rsidRDefault="006A6EEA">
      <w:pPr>
        <w:widowControl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 постановлению Администрации</w:t>
      </w:r>
    </w:p>
    <w:p w:rsidR="00603DDE" w:rsidRDefault="006A6EEA">
      <w:pPr>
        <w:widowControl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Пестяковского муниципального района </w:t>
      </w:r>
    </w:p>
    <w:p w:rsidR="00603DDE" w:rsidRDefault="006A6EEA">
      <w:pPr>
        <w:widowControl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от «_____» </w:t>
      </w:r>
      <w:proofErr w:type="gramStart"/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ноября  2021</w:t>
      </w:r>
      <w:proofErr w:type="gramEnd"/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г.№ ____</w:t>
      </w:r>
    </w:p>
    <w:p w:rsidR="00603DDE" w:rsidRDefault="00603D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603DDE" w:rsidRDefault="006A6E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Порядок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аккумулирования и расходования средств заинтересованных лиц, направляемых на выполнение минимального и (или) дополнительного перечней</w:t>
      </w:r>
    </w:p>
    <w:p w:rsidR="00603DDE" w:rsidRDefault="006A6E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работ по благоустройству дворовых территорий Пестяковского городского поселения</w:t>
      </w:r>
    </w:p>
    <w:p w:rsidR="00603DDE" w:rsidRDefault="00603D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3DDE" w:rsidRDefault="006A6E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</w:p>
    <w:p w:rsidR="00603DDE" w:rsidRDefault="006A6EEA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Настоящий порядок аккумулирования и расходования средств заинтересованных лиц, направляемых на выполнение минимального и (или) дополнительного перечней работ по благоустройству дворовых территорий, включенных в программу «Формирование современной городской среды» на территории Пестяковского городского поселения Пестяковского муниципального района на 2018-2024 годы (далее - Порядок, программа),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регламентирует процедуру аккумулирования средств заинтересованных лиц, направленных на выполнение мероприятий по благоустройству многоквартирных домов, механизм контроля за их расходованием, а также устанавливает порядок и формы трудового и (или) финансового участия граждан в выполнении указанных работ.</w:t>
      </w:r>
    </w:p>
    <w:p w:rsidR="00603DDE" w:rsidRDefault="006A6EEA">
      <w:pPr>
        <w:numPr>
          <w:ilvl w:val="1"/>
          <w:numId w:val="4"/>
        </w:numPr>
        <w:tabs>
          <w:tab w:val="left" w:pos="1418"/>
        </w:tabs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Заинтересованные лица -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благоустройству.</w:t>
      </w:r>
    </w:p>
    <w:p w:rsidR="00603DDE" w:rsidRDefault="006A6EEA">
      <w:pPr>
        <w:numPr>
          <w:ilvl w:val="1"/>
          <w:numId w:val="4"/>
        </w:numPr>
        <w:tabs>
          <w:tab w:val="left" w:pos="1418"/>
        </w:tabs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формой трудового участия понимается неоплачиваемая трудовая деятельность заинтересованных лиц, имеющая социально полезную направленность, не требующая специальной квалификации.</w:t>
      </w:r>
    </w:p>
    <w:p w:rsidR="00603DDE" w:rsidRDefault="006A6EEA">
      <w:pPr>
        <w:numPr>
          <w:ilvl w:val="1"/>
          <w:numId w:val="4"/>
        </w:numPr>
        <w:tabs>
          <w:tab w:val="left" w:pos="1418"/>
        </w:tabs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формой финансового участия понимается минимальная доля финансового участия заинтересованных лиц в выполнении минимального и (или) дополнительного перечней работ по благоустройству дворовых территорий в размере, установленном органом местного самоуправления. </w:t>
      </w:r>
    </w:p>
    <w:p w:rsidR="00603DDE" w:rsidRDefault="006A6EEA">
      <w:pPr>
        <w:numPr>
          <w:ilvl w:val="1"/>
          <w:numId w:val="4"/>
        </w:numPr>
        <w:tabs>
          <w:tab w:val="left" w:pos="1418"/>
        </w:tabs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Мероприятия по благоустройству дворовых территорий, финансируемые за счет бюджетных средств, осуществляются по минимальному и (или) дополнительному перечням видов работ по благоустройству дворовых территорий. </w:t>
      </w:r>
    </w:p>
    <w:p w:rsidR="00603DDE" w:rsidRDefault="006A6EEA">
      <w:pPr>
        <w:tabs>
          <w:tab w:val="left" w:pos="141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1.6. Решение о финансовом (трудовом) участии заинтересованных лиц в реализации мероприятий по благоустройству дворовых территорий по минимальному и (или) дополнительному перечню работ по благоустройству дворовых территорий принимается на общем собрании собственников помещений многоквартирного дома, которое проводится в соответствии с требованиями статей 44 - 48 Жилищного кодекса Российской Федерации.</w:t>
      </w:r>
    </w:p>
    <w:p w:rsidR="00603DDE" w:rsidRDefault="00603DDE">
      <w:pPr>
        <w:tabs>
          <w:tab w:val="left" w:pos="1418"/>
        </w:tabs>
        <w:spacing w:after="0" w:line="240" w:lineRule="auto"/>
        <w:ind w:left="14" w:firstLine="8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DDE" w:rsidRDefault="006A6EEA">
      <w:pPr>
        <w:tabs>
          <w:tab w:val="left" w:pos="1418"/>
        </w:tabs>
        <w:spacing w:after="0" w:line="240" w:lineRule="auto"/>
        <w:ind w:left="14" w:firstLine="83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О формах трудового и финансового участия</w:t>
      </w:r>
    </w:p>
    <w:p w:rsidR="00603DDE" w:rsidRDefault="006A6EEA">
      <w:pPr>
        <w:tabs>
          <w:tab w:val="left" w:pos="1418"/>
        </w:tabs>
        <w:spacing w:after="0" w:line="240" w:lineRule="auto"/>
        <w:ind w:left="14" w:firstLine="8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2.1. При выполнении работ по минимальному перечню финансовое участие заинтересованных лиц не предусмотрено. При выполнении работ по дополнительному перечню заинтересованные лица обеспечивают финансовое участие в размере 1% от общей стоимости соответствующего вида работ.</w:t>
      </w:r>
    </w:p>
    <w:p w:rsidR="00603DDE" w:rsidRDefault="006A6EEA">
      <w:pPr>
        <w:tabs>
          <w:tab w:val="left" w:pos="1418"/>
        </w:tabs>
        <w:spacing w:after="0" w:line="240" w:lineRule="auto"/>
        <w:ind w:left="14" w:firstLine="8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2.2. Заинтересованные лица должны обеспечить трудовое участие в реализации мероприятий по минимальному и (или) дополнительному перечню работ по благоустройству дворовых территорий: </w:t>
      </w:r>
    </w:p>
    <w:p w:rsidR="00603DDE" w:rsidRDefault="006A6EEA">
      <w:pPr>
        <w:tabs>
          <w:tab w:val="left" w:pos="1418"/>
        </w:tabs>
        <w:spacing w:after="0" w:line="240" w:lineRule="auto"/>
        <w:ind w:left="14" w:firstLine="8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выполнение жителями неоплачиваемых работ, не требующих специальной квалификации, как,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подготовка объекта (дворовой территории) к началу работ (земляные работы, снятие старого оборудования, уборка мусора), и другие работы (покраска оборудования, озеленение территории, в том числе посадка деревьев, охрана объекта); </w:t>
      </w:r>
    </w:p>
    <w:p w:rsidR="00603DDE" w:rsidRDefault="006A6EEA">
      <w:pPr>
        <w:tabs>
          <w:tab w:val="left" w:pos="1418"/>
        </w:tabs>
        <w:spacing w:after="0" w:line="240" w:lineRule="auto"/>
        <w:ind w:left="14" w:firstLine="8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предоставление строительных материалов, техники и т.д.;</w:t>
      </w:r>
    </w:p>
    <w:p w:rsidR="00603DDE" w:rsidRDefault="006A6EEA">
      <w:pPr>
        <w:tabs>
          <w:tab w:val="left" w:pos="1418"/>
        </w:tabs>
        <w:spacing w:after="0" w:line="240" w:lineRule="auto"/>
        <w:ind w:left="14" w:firstLine="8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обеспечение благоприятных условий для работы подрядной организации, выполняющей работы и для ее работников.</w:t>
      </w:r>
    </w:p>
    <w:p w:rsidR="00603DDE" w:rsidRDefault="00603DDE">
      <w:pPr>
        <w:tabs>
          <w:tab w:val="left" w:pos="1418"/>
        </w:tabs>
        <w:spacing w:after="0" w:line="240" w:lineRule="auto"/>
        <w:ind w:left="14" w:firstLine="8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DDE" w:rsidRDefault="00603DDE">
      <w:pPr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46EC" w:rsidRDefault="00B946EC">
      <w:pPr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46EC" w:rsidRDefault="00B946EC">
      <w:pPr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DDE" w:rsidRPr="00B946EC" w:rsidRDefault="006A6EEA">
      <w:pPr>
        <w:numPr>
          <w:ilvl w:val="0"/>
          <w:numId w:val="5"/>
        </w:numPr>
        <w:tabs>
          <w:tab w:val="left" w:pos="284"/>
          <w:tab w:val="left" w:pos="1560"/>
          <w:tab w:val="left" w:pos="184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46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аккумулирования и расходования средств</w:t>
      </w:r>
    </w:p>
    <w:p w:rsidR="00603DDE" w:rsidRPr="00B946EC" w:rsidRDefault="00603DDE">
      <w:pPr>
        <w:tabs>
          <w:tab w:val="left" w:pos="284"/>
          <w:tab w:val="left" w:pos="1560"/>
          <w:tab w:val="left" w:pos="1843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3DDE" w:rsidRDefault="006A6EEA">
      <w:pPr>
        <w:tabs>
          <w:tab w:val="left" w:pos="284"/>
          <w:tab w:val="left" w:pos="1560"/>
          <w:tab w:val="left" w:pos="184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При принятии решения на общем собрании собственников помещений многоквартирного дома о финансовом участии заинтересованных лиц в реализации мероприятий по благоустройству дворовых территорий по дополнительному перечню работ, включенного в дизайн-проект по благоустройству дворовой территории, денежные средства заинтересованных лиц перечисляются на лицевой счет администратора дохода бюджета Пестяковского городского поселения – Администрации Пестяковского муниципального района (далее - Администрация).</w:t>
      </w:r>
    </w:p>
    <w:p w:rsidR="00603DDE" w:rsidRDefault="006A6EEA">
      <w:pPr>
        <w:tabs>
          <w:tab w:val="left" w:pos="284"/>
          <w:tab w:val="left" w:pos="1560"/>
          <w:tab w:val="left" w:pos="184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В целях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 по благоустройству дворовой территории для зачисления денежных средств заинтересованных лиц Администрация заключает соглашение с организацией, осуществляющей управление многоквартирным домом (далее - управляющая организация), в котором определяются порядок и сумма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перечисления денежных средств. Объем денежных средств определяется сметным расчетом по благоустройству дворовой территории. </w:t>
      </w:r>
    </w:p>
    <w:p w:rsidR="00603DDE" w:rsidRDefault="006A6EEA">
      <w:pPr>
        <w:tabs>
          <w:tab w:val="left" w:pos="284"/>
          <w:tab w:val="left" w:pos="1560"/>
          <w:tab w:val="left" w:pos="184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Перечисление денежных средств управляющей организацией осуществляется до начала работ по благоустройству дворовой территории. Ответственность за неисполнение указанного обязательства определяется в заключенном соглашении. </w:t>
      </w:r>
    </w:p>
    <w:p w:rsidR="00603DDE" w:rsidRDefault="006A6EEA">
      <w:pPr>
        <w:tabs>
          <w:tab w:val="left" w:pos="284"/>
          <w:tab w:val="left" w:pos="1560"/>
          <w:tab w:val="left" w:pos="184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Администрация обеспечивает учет поступающих от управляющей организации денежных средств в разрезе многоквартирных домов, дворовые территории которых подлежат благоустройству. </w:t>
      </w:r>
    </w:p>
    <w:p w:rsidR="00603DDE" w:rsidRDefault="006A6EEA">
      <w:pPr>
        <w:tabs>
          <w:tab w:val="left" w:pos="284"/>
          <w:tab w:val="left" w:pos="1560"/>
          <w:tab w:val="left" w:pos="184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Администрация обеспечивает ежемесячное опубликование на официальном сайте органа местного самоуправления данных о поступивших от управляющих организаций денежных средствах в разрезе многоквартирных домов, дворовые территории которых подлежат благоустройству. Администрация ежемесячно обеспечивает направление данных о поступивших от управляющих организаций денежных средствах в разрезе многоквартирных домов, дворовые территории которых подлежат благоустройству, в адрес уполномоченной общественной комиссии. </w:t>
      </w:r>
    </w:p>
    <w:p w:rsidR="00603DDE" w:rsidRDefault="006A6EEA">
      <w:pPr>
        <w:tabs>
          <w:tab w:val="left" w:pos="284"/>
          <w:tab w:val="left" w:pos="1560"/>
          <w:tab w:val="left" w:pos="184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 Расходование аккумулированных денежных средств осуществляется на финансирование дополнительного перечня работ по благоустройству дворовой территории, включенной в дизайн-проект благоустройства дворовой территории. </w:t>
      </w:r>
    </w:p>
    <w:p w:rsidR="00603DDE" w:rsidRDefault="006A6EEA">
      <w:pPr>
        <w:tabs>
          <w:tab w:val="left" w:pos="284"/>
          <w:tab w:val="left" w:pos="1560"/>
          <w:tab w:val="left" w:pos="184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Расходование аккумулированных денежных средств осуществляется в соответствии с условиями соглашения на выполнение работ в разрезе многоквартирных домов, дворовые территории которых подлежат благоустройству.</w:t>
      </w:r>
    </w:p>
    <w:p w:rsidR="00603DDE" w:rsidRDefault="00603DDE">
      <w:pPr>
        <w:tabs>
          <w:tab w:val="left" w:pos="284"/>
          <w:tab w:val="left" w:pos="1560"/>
          <w:tab w:val="left" w:pos="184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3DDE" w:rsidRDefault="00603D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3DDE" w:rsidRDefault="006A6EEA">
      <w:pPr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 за соблюдением условий Порядка</w:t>
      </w:r>
    </w:p>
    <w:p w:rsidR="00603DDE" w:rsidRDefault="00603DDE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3DDE" w:rsidRDefault="006A6E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4.1. Контроль за целевым расходованием аккумулированных денежных средств управляющих организаций осуществляется Администрацией в соответствии с бюджетным законодательством. </w:t>
      </w:r>
    </w:p>
    <w:p w:rsidR="00603DDE" w:rsidRDefault="006A6E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Администрация обеспечивает возврат управляющим организациям аккумулированных денежных средств в срок до 31 декабря текущего года при условии: </w:t>
      </w:r>
    </w:p>
    <w:p w:rsidR="00603DDE" w:rsidRDefault="006A6E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4.2.1. Экономии денежных средств, по итогам проведения конкурсных процедур.</w:t>
      </w:r>
    </w:p>
    <w:p w:rsidR="00603DDE" w:rsidRDefault="006A6E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4.2.2. Не исполнения работ по благоустройству дворовой территории многоквартирного дома по вине подрядной организации. </w:t>
      </w:r>
    </w:p>
    <w:p w:rsidR="00603DDE" w:rsidRDefault="006A6E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4.2.3. Не предоставления управляющими организациями доступа к проведению благоустройства на дворовой территории.</w:t>
      </w:r>
    </w:p>
    <w:p w:rsidR="00603DDE" w:rsidRDefault="006A6E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4.2.4. Возникновения обстоятельств непреодолимой силы. </w:t>
      </w:r>
    </w:p>
    <w:p w:rsidR="00603DDE" w:rsidRDefault="006A6E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4.2.5.Возникновения иных случаев, предусмотренных действующим законодательством.</w:t>
      </w:r>
    </w:p>
    <w:p w:rsidR="00603DDE" w:rsidRDefault="00603D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DDE" w:rsidRDefault="00603D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DDE" w:rsidRDefault="00603D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DDE" w:rsidRDefault="00603D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375F" w:rsidRDefault="00D537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375F" w:rsidRDefault="00D537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375F" w:rsidRDefault="00D537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375F" w:rsidRDefault="00D537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375F" w:rsidRDefault="00D537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375F" w:rsidRDefault="00D537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375F" w:rsidRDefault="00D537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375F" w:rsidRDefault="00D537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375F" w:rsidRDefault="00D537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375F" w:rsidRDefault="00D537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375F" w:rsidRDefault="00D537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375F" w:rsidRDefault="00D537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375F" w:rsidRDefault="00D537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DDE" w:rsidRDefault="00603D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DDE" w:rsidRDefault="00603D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DDE" w:rsidRDefault="006A6EE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Приложение 2</w:t>
      </w:r>
    </w:p>
    <w:p w:rsidR="00603DDE" w:rsidRDefault="006A6EE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 постановлению Администрации</w:t>
      </w:r>
    </w:p>
    <w:p w:rsidR="00603DDE" w:rsidRDefault="006A6EE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Пестяковского муниципального района </w:t>
      </w:r>
    </w:p>
    <w:p w:rsidR="00603DDE" w:rsidRDefault="006A6EE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от «_____» ноября 2021г.№ ____</w:t>
      </w:r>
    </w:p>
    <w:p w:rsidR="00603DDE" w:rsidRDefault="00603D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3DDE" w:rsidRDefault="00603D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3DDE" w:rsidRDefault="006A6E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</w:t>
      </w:r>
    </w:p>
    <w:p w:rsidR="00603DDE" w:rsidRDefault="006A6E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Par29"/>
      <w:bookmarkEnd w:id="1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разработки, обсуждения с заинтересованными лицами и утверждения дизайн-проектов благоустройства дворовой территории, включаемых в муниципальную программу «Формирование современной городской среды» на территории Пестяковского городского поселения Пестяковского муниципального района на 2018-2024 годы</w:t>
      </w:r>
    </w:p>
    <w:p w:rsidR="00603DDE" w:rsidRDefault="00603D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3DDE" w:rsidRDefault="006A6EEA">
      <w:pPr>
        <w:numPr>
          <w:ilvl w:val="0"/>
          <w:numId w:val="7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AU"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AU" w:eastAsia="ru-RU"/>
        </w:rPr>
        <w:t>Общие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A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AU" w:eastAsia="ru-RU"/>
        </w:rPr>
        <w:t>положения</w:t>
      </w:r>
      <w:proofErr w:type="spellEnd"/>
    </w:p>
    <w:p w:rsidR="00603DDE" w:rsidRDefault="00603D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03DDE" w:rsidRDefault="006A6E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 Настоящий Порядок регламентирует процедуру разработки, обсуждения с заинтересованными лицами и утверждения дизайн-проекта благоустройства дворовой территории, включенной в программу «Формирование современной городской среды» на территории Пестяковского городского поселения Пестяковского муниципального района на 2018-2024 годы (далее – Порядок).</w:t>
      </w:r>
    </w:p>
    <w:p w:rsidR="00603DDE" w:rsidRDefault="006A6E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1.2. Под дизайн-проектом понимается визуальный графический и текстовый материал, с планировочной схемой, с описанием работ и мероприятий, предлагаемых к выполнению (далее – дизайн проект). Содержание дизайн-проекта зависит от вида и состава планируемых к благоустройству работ. Это может быть, как проектная, сметная документация, так и упрощенный вариант в виде изображения дворовой территории или территории общего пользования с описанием работ и мероприятий, предлагаемых к выполнению. </w:t>
      </w:r>
    </w:p>
    <w:p w:rsidR="00603DDE" w:rsidRDefault="006A6E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К заинтересованным лицам относятся: собственники помещений в многоквартирных домах, собственники иных зданий и сооружений, расположенных в границах дворовой территории и (или) территории общего пользования, подлежащей благоустройству (далее – заинтересованные лица). </w:t>
      </w:r>
    </w:p>
    <w:p w:rsidR="00603DDE" w:rsidRDefault="00603DD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DDE" w:rsidRDefault="006A6EEA">
      <w:pPr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AU"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AU" w:eastAsia="ru-RU"/>
        </w:rPr>
        <w:t>Разработка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A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AU" w:eastAsia="ru-RU"/>
        </w:rPr>
        <w:t>дизайн-проекта</w:t>
      </w:r>
      <w:proofErr w:type="spellEnd"/>
    </w:p>
    <w:p w:rsidR="00603DDE" w:rsidRDefault="00603DD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DDE" w:rsidRDefault="006A6E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Разработка дизайн-проекта осуществляется Администрацией Пестяковского муниципального района (далее-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Администрация)  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течение 45 календарных дней со дня утверждения общественной комиссией протокола оценки (ранжирования) заявок заинтересованных лиц на включение в адресный перечень дворовых территорий проекта программы. </w:t>
      </w:r>
    </w:p>
    <w:p w:rsidR="00603DDE" w:rsidRDefault="006A6E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 Разработка дизайн-проекта благоустройства дворовой территории многоквартирного дома осуществляется с учетом минимального и дополнительного перечней работ по благоустройству дворовой территории, утвержденных протоколом общего собрания собственников жилья в многоквартирном доме, в отношении которой разрабатывается дизайн-проект благоустройства.</w:t>
      </w:r>
    </w:p>
    <w:p w:rsidR="00603DDE" w:rsidRDefault="00603DD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DDE" w:rsidRDefault="006A6EEA">
      <w:pPr>
        <w:numPr>
          <w:ilvl w:val="0"/>
          <w:numId w:val="6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Обсуждение, согласование и утверждение дизайн-проекта</w:t>
      </w:r>
    </w:p>
    <w:p w:rsidR="00603DDE" w:rsidRDefault="00603DDE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3DDE" w:rsidRDefault="006A6E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В целях обсуждения, согласования и утверждения дизайн-проекта благоустройства дворовой территории многоквартирного дома, Администрация уведомляет представителя заинтересованных лиц, который вправе действовать в интересах всех собственников помещений в многоквартирном доме, придомовая территория которого включена в адресный перечень дворовых территорий проекта программы (далее – представитель собственников), о готовности дизайн-проекта в течение 1 рабочего дня со дня его изготовления. </w:t>
      </w:r>
    </w:p>
    <w:p w:rsidR="00603DDE" w:rsidRDefault="006A6E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В целях обсуждения дизайн-проект размещается на официальном сайте Пестяковского муниципального района с указанием конкретного срока окончания приема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замечаний и предложений на срок заинтересованных лиц на срок не менее 5 календарных дней со дня окончания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установленного в пункте 3.2 настоящего Порядка. </w:t>
      </w:r>
    </w:p>
    <w:p w:rsidR="00603DDE" w:rsidRDefault="006A6E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Представитель заинтересованных лиц согласовывает дизайн-проект благоустройства дворовой территории многоквартирного дома в срок, не превышающий 3 рабочих дня. </w:t>
      </w:r>
    </w:p>
    <w:p w:rsidR="00603DDE" w:rsidRDefault="006A6E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Согласование дизайн-проекта благоустройства дворовой территории многоквартирного дома осуществляется Администрацией в течение 3 рабочих дней со дня согласования дизайн-проекта дворовой территории многоквартирного дома представителем заинтересованных лиц. </w:t>
      </w:r>
    </w:p>
    <w:p w:rsidR="00603DDE" w:rsidRDefault="006A6E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3.5. Утверждение дизайн-проекта благоустройства дворовой территории многоквартирного дома осуществляется Администрацией Пестяковского муниципального района в течение 3 рабочих дней со дня получения положительного заключения государственной экспертизы.</w:t>
      </w:r>
      <w:bookmarkStart w:id="2" w:name="Par46"/>
      <w:bookmarkEnd w:id="2"/>
    </w:p>
    <w:p w:rsidR="00603DDE" w:rsidRDefault="00603DDE">
      <w:pPr>
        <w:tabs>
          <w:tab w:val="left" w:pos="363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6B68" w:rsidRDefault="00F36B68">
      <w:pPr>
        <w:tabs>
          <w:tab w:val="left" w:pos="363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6B68" w:rsidRDefault="00F36B68">
      <w:pPr>
        <w:tabs>
          <w:tab w:val="left" w:pos="363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6B68" w:rsidRDefault="00F36B68">
      <w:pPr>
        <w:tabs>
          <w:tab w:val="left" w:pos="363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6B68" w:rsidRDefault="00F36B68">
      <w:pPr>
        <w:tabs>
          <w:tab w:val="left" w:pos="363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6B68" w:rsidRDefault="00F36B68">
      <w:pPr>
        <w:tabs>
          <w:tab w:val="left" w:pos="363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6B68" w:rsidRDefault="00F36B68">
      <w:pPr>
        <w:tabs>
          <w:tab w:val="left" w:pos="363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6B68" w:rsidRDefault="00F36B68">
      <w:pPr>
        <w:tabs>
          <w:tab w:val="left" w:pos="363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6B68" w:rsidRDefault="00F36B68">
      <w:pPr>
        <w:tabs>
          <w:tab w:val="left" w:pos="363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3DDE" w:rsidRDefault="00603DDE">
      <w:pPr>
        <w:tabs>
          <w:tab w:val="left" w:pos="363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3DDE" w:rsidRDefault="00603DDE">
      <w:pPr>
        <w:tabs>
          <w:tab w:val="left" w:pos="363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3DDE" w:rsidRDefault="00603DDE">
      <w:pPr>
        <w:tabs>
          <w:tab w:val="left" w:pos="363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3DDE" w:rsidRDefault="00603DDE">
      <w:pPr>
        <w:tabs>
          <w:tab w:val="left" w:pos="363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3DDE" w:rsidRDefault="00603DDE">
      <w:pPr>
        <w:tabs>
          <w:tab w:val="left" w:pos="363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3DDE" w:rsidRDefault="00603DDE">
      <w:pPr>
        <w:tabs>
          <w:tab w:val="left" w:pos="363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3DDE" w:rsidRDefault="00603DDE">
      <w:pPr>
        <w:tabs>
          <w:tab w:val="left" w:pos="363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3DDE" w:rsidRDefault="00603DDE">
      <w:pPr>
        <w:tabs>
          <w:tab w:val="left" w:pos="363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3DDE" w:rsidRDefault="00603DDE">
      <w:pPr>
        <w:widowControl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603DDE" w:rsidRDefault="00603DDE">
      <w:pPr>
        <w:widowControl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603DDE" w:rsidRDefault="00603DDE">
      <w:pPr>
        <w:widowControl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603DDE" w:rsidRDefault="00603DDE">
      <w:pPr>
        <w:widowControl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603DDE" w:rsidRDefault="00603DDE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603DDE" w:rsidRDefault="00603DDE">
      <w:pPr>
        <w:widowControl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603DDE" w:rsidRDefault="00603DDE">
      <w:pPr>
        <w:widowControl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603DDE" w:rsidRDefault="00603DDE">
      <w:pPr>
        <w:widowControl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603DDE" w:rsidRDefault="006A6EEA">
      <w:pPr>
        <w:widowControl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Приложение 3</w:t>
      </w:r>
    </w:p>
    <w:p w:rsidR="00603DDE" w:rsidRDefault="006A6EEA">
      <w:pPr>
        <w:widowControl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 постановлению Администрации</w:t>
      </w:r>
    </w:p>
    <w:p w:rsidR="00603DDE" w:rsidRDefault="006A6EEA">
      <w:pPr>
        <w:widowControl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Пестяковского муниципального района </w:t>
      </w:r>
    </w:p>
    <w:p w:rsidR="00603DDE" w:rsidRDefault="006A6EEA">
      <w:pPr>
        <w:widowControl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от «_____» ноября 2021г.№ ____</w:t>
      </w:r>
    </w:p>
    <w:p w:rsidR="00603DDE" w:rsidRDefault="00603DDE">
      <w:pPr>
        <w:tabs>
          <w:tab w:val="left" w:pos="363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3DDE" w:rsidRDefault="006A6E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Порядок и форма участия </w:t>
      </w:r>
    </w:p>
    <w:p w:rsidR="00603DDE" w:rsidRDefault="006A6E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(трудовое и (или) финансовое) заинтересованных лиц в выполнении дополнительного перечня работ по благоустройству дворовых территорий </w:t>
      </w:r>
    </w:p>
    <w:p w:rsidR="00603DDE" w:rsidRDefault="00603D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DDE" w:rsidRDefault="006A6E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Заинтересованные лица принимают участие в реализации мероприятий по благоустройству дворовых территории в рамках дополнительного перечня работ по благоустройству в форме трудового и (или) финансового участия. </w:t>
      </w:r>
    </w:p>
    <w:p w:rsidR="00603DDE" w:rsidRDefault="006A6E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Организация трудового и (или) финансового участия осуществляется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оформленного соответствующим протоколом общего собрания собственников помещений в многоквартирном доме.</w:t>
      </w:r>
    </w:p>
    <w:p w:rsidR="00603DDE" w:rsidRDefault="006A6E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При выборе формы финансового участия заинтересованных лиц в реализации мероприятий по благоустройству дворовых территорий многоквартирных домов в рамках дополнительного перечня работ по благоустройству доля совокупного объема бюджетных ассигнований федерального бюджета, областного бюджета, местного бюджета в общем объеме финансирования соответствующих мероприятий не должна превышать 99%, а для заинтересованных лиц – 1%.</w:t>
      </w:r>
    </w:p>
    <w:p w:rsidR="00603DDE" w:rsidRDefault="006A6E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Трудовое участие заинтересованных лиц может выражаться в выполнении заинтересованными лицами неоплачиваемых работ, не требующих специальной квалификации (уборка мелкого летучего мусора после производства работ, покраска бордюрного камня, озеленение территории (посадка саженцев деревьев, кустарников) и иные виды работ по усмотрению заинтересованных лиц). </w:t>
      </w:r>
    </w:p>
    <w:p w:rsidR="00603DDE" w:rsidRDefault="006A6E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Финансовое (трудовое) участие заинтересованных лиц в выполнении мероприятий по благоустройству дворовых территорий должно подтверждаться документально в зависимости от избранной формы такого участия. </w:t>
      </w:r>
    </w:p>
    <w:p w:rsidR="00603DDE" w:rsidRDefault="006A6E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Документы, подтверждающие форму участия заинтересованных лиц в реализации мероприятий по благоустройству, предусмотренных дополнительным перечнем, предоставляются в Администрацию Пестяковского муниципального района. </w:t>
      </w:r>
    </w:p>
    <w:p w:rsidR="00603DDE" w:rsidRDefault="006A6E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качестве документов, подтверждающих финансовое участие, могут быть представлены копии платежных поручений о перечислении средств или внесении средств на счет, открытый в установленном порядке, копия ведомости сбора средств с физических лиц, которые впоследствии также вносятся на счет, открытый в соответствии с настоящим Порядком. </w:t>
      </w:r>
    </w:p>
    <w:p w:rsidR="00603DDE" w:rsidRDefault="006A6E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Документы, подтверждающие финансовое участие, представляются в Администрацию Пестяковского муниципального района не позднее 2 дней со дня перечисления денежных средств в установленном порядке. </w:t>
      </w:r>
    </w:p>
    <w:p w:rsidR="00603DDE" w:rsidRDefault="006A6E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документов (материалов), подтверждающих трудовое участие могут быть представлены отчет подрядной организации о выполнении работ, включающей информацию о проведении мероприятия с трудовым участием граждан, отчет совета многоквартирного дома, лица, управляющего многоквартирным домом о проведении мероприятия с трудовым участием граждан. При этом, рекомендуется в качестве приложения к такому отчету представлять фото-, видеоматериалы, подтверждающие проведение мероприятия с трудовым участием граждан.</w:t>
      </w:r>
    </w:p>
    <w:p w:rsidR="00603DDE" w:rsidRDefault="006A6E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Документы, подтверждающие трудовое участие, представляются в Администрацию Пестяковского муниципального района не позднее 10 календарных дней со дня окончания работ, выполняемых заинтересованными лицами. </w:t>
      </w:r>
    </w:p>
    <w:p w:rsidR="00603DDE" w:rsidRDefault="006A6E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5. При выборе формы финансового участия заинтересованных лиц в реализации мероприятий по благоустройству дворовой территории в рамках дополнительного перечня (минимального перечня - в случае принятия такого решения) работ по благоустройству доля участия определяется как процент от стоимости мероприятий по благоустройству дворовой территории.</w:t>
      </w:r>
    </w:p>
    <w:p w:rsidR="00603DDE" w:rsidRDefault="00603D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DDE" w:rsidRDefault="00603D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DDE" w:rsidRDefault="00603D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DDE" w:rsidRDefault="00603D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DDE" w:rsidRDefault="00603D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DDE" w:rsidRDefault="00603D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DDE" w:rsidRDefault="00603D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DDE" w:rsidRDefault="00603D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DDE" w:rsidRDefault="00603D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DDE" w:rsidRDefault="00603D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DDE" w:rsidRDefault="00603D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DDE" w:rsidRDefault="00603D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DDE" w:rsidRDefault="00603D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DDE" w:rsidRDefault="00603D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DDE" w:rsidRDefault="00603D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DDE" w:rsidRDefault="00603D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DDE" w:rsidRDefault="00603D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DDE" w:rsidRDefault="00603D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DDE" w:rsidRDefault="00603D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DDE" w:rsidRDefault="00603D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DDE" w:rsidRDefault="00603D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DDE" w:rsidRDefault="00603D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DDE" w:rsidRDefault="00603D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DDE" w:rsidRDefault="00603D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DDE" w:rsidRDefault="00603D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DDE" w:rsidRDefault="00603D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DDE" w:rsidRDefault="00603D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DDE" w:rsidRDefault="00603D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DDE" w:rsidRDefault="00603D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DDE" w:rsidRDefault="00603D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DDE" w:rsidRDefault="00603D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DDE" w:rsidRDefault="00603D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DDE" w:rsidRDefault="00603D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DDE" w:rsidRDefault="00603D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DDE" w:rsidRDefault="00603D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DDE" w:rsidRDefault="00603D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DDE" w:rsidRDefault="00603D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DDE" w:rsidRDefault="00603D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DDE" w:rsidRDefault="00603DDE">
      <w:pPr>
        <w:widowControl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03DDE" w:rsidRDefault="006A6EEA">
      <w:pPr>
        <w:widowControl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3</w:t>
      </w:r>
    </w:p>
    <w:p w:rsidR="00603DDE" w:rsidRDefault="006A6EE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 муниципальной программе</w:t>
      </w:r>
    </w:p>
    <w:p w:rsidR="00603DDE" w:rsidRDefault="006A6EE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Пестяковского муниципального района</w:t>
      </w:r>
    </w:p>
    <w:p w:rsidR="00603DDE" w:rsidRDefault="006A6EE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" Формирование современной городской </w:t>
      </w:r>
    </w:p>
    <w:p w:rsidR="00603DDE" w:rsidRDefault="006A6EE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среды на территории Пестяковского </w:t>
      </w:r>
    </w:p>
    <w:p w:rsidR="00603DDE" w:rsidRDefault="006A6EE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городского поселения Пестяковского </w:t>
      </w:r>
    </w:p>
    <w:p w:rsidR="00603DDE" w:rsidRDefault="006A6EE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му</w:t>
      </w:r>
      <w:r w:rsidR="00F36B68">
        <w:rPr>
          <w:rFonts w:ascii="Times New Roman" w:eastAsia="Times New Roman" w:hAnsi="Times New Roman" w:cs="Times New Roman"/>
          <w:sz w:val="20"/>
          <w:szCs w:val="20"/>
          <w:lang w:eastAsia="ru-RU"/>
        </w:rPr>
        <w:t>ниципального района на 2018-2025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годы "</w:t>
      </w:r>
    </w:p>
    <w:p w:rsidR="00603DDE" w:rsidRDefault="00603D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DDE" w:rsidRDefault="00603DD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03DDE" w:rsidRDefault="006A6EEA">
      <w:pPr>
        <w:spacing w:after="0" w:line="240" w:lineRule="auto"/>
        <w:ind w:left="17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Подпрограмма</w:t>
      </w:r>
    </w:p>
    <w:p w:rsidR="00603DDE" w:rsidRDefault="006A6EEA">
      <w:pPr>
        <w:spacing w:after="0" w:line="240" w:lineRule="auto"/>
        <w:ind w:left="17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Благоустройство муниципальных территорий в рамках поддержки местных инициатив</w:t>
      </w:r>
      <w:r>
        <w:rPr>
          <w:rFonts w:ascii="Times New Roman" w:hAnsi="Times New Roman"/>
          <w:b/>
          <w:sz w:val="28"/>
          <w:szCs w:val="28"/>
        </w:rPr>
        <w:t xml:space="preserve">» </w:t>
      </w:r>
    </w:p>
    <w:p w:rsidR="00603DDE" w:rsidRDefault="00603DDE">
      <w:pPr>
        <w:spacing w:after="0" w:line="240" w:lineRule="auto"/>
        <w:ind w:left="170"/>
        <w:jc w:val="center"/>
        <w:rPr>
          <w:rFonts w:ascii="Times New Roman" w:hAnsi="Times New Roman"/>
          <w:b/>
          <w:sz w:val="28"/>
          <w:szCs w:val="28"/>
        </w:rPr>
      </w:pPr>
    </w:p>
    <w:p w:rsidR="00603DDE" w:rsidRDefault="006A6EEA">
      <w:pPr>
        <w:spacing w:after="0" w:line="240" w:lineRule="auto"/>
        <w:ind w:left="17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1.Паспорт подпрограммы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603DDE" w:rsidRDefault="006A6EEA">
      <w:pPr>
        <w:spacing w:after="0" w:line="240" w:lineRule="auto"/>
        <w:ind w:left="17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</w:p>
    <w:tbl>
      <w:tblPr>
        <w:tblW w:w="9746" w:type="dxa"/>
        <w:tblInd w:w="1" w:type="dxa"/>
        <w:tblLook w:val="04A0" w:firstRow="1" w:lastRow="0" w:firstColumn="1" w:lastColumn="0" w:noHBand="0" w:noVBand="1"/>
      </w:tblPr>
      <w:tblGrid>
        <w:gridCol w:w="2780"/>
        <w:gridCol w:w="6966"/>
      </w:tblGrid>
      <w:tr w:rsidR="00603DDE"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3DDE" w:rsidRDefault="006A6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Наименование  подпрограммы</w:t>
            </w:r>
            <w:proofErr w:type="gramEnd"/>
          </w:p>
        </w:tc>
        <w:tc>
          <w:tcPr>
            <w:tcW w:w="6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3DDE" w:rsidRDefault="006A6EEA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szCs w:val="28"/>
              </w:rPr>
              <w:t>Благоустройство муниципальных территорий в рамках поддержки местных инициатив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603DDE"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3DDE" w:rsidRDefault="006A6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реализации подпрограммы</w:t>
            </w:r>
          </w:p>
        </w:tc>
        <w:tc>
          <w:tcPr>
            <w:tcW w:w="6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3DDE" w:rsidRDefault="006626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2018-2025</w:t>
            </w:r>
            <w:r w:rsidR="006A6EEA">
              <w:rPr>
                <w:rFonts w:ascii="Times New Roman" w:hAnsi="Times New Roman"/>
                <w:sz w:val="24"/>
                <w:szCs w:val="24"/>
              </w:rPr>
              <w:t>гг</w:t>
            </w:r>
          </w:p>
        </w:tc>
      </w:tr>
      <w:tr w:rsidR="00603DDE"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3DDE" w:rsidRDefault="006A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6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3DDE" w:rsidRDefault="006A6E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Пестяковского муниципального района</w:t>
            </w:r>
            <w:r>
              <w:rPr>
                <w:rFonts w:ascii="Times New Roman" w:hAnsi="Times New Roman" w:cs="Times New Roman"/>
              </w:rPr>
              <w:t xml:space="preserve"> (Отдел муниципального и жилищно-коммунального хозяйства Администрации Пестяковского муниципального района)</w:t>
            </w:r>
          </w:p>
        </w:tc>
      </w:tr>
      <w:tr w:rsidR="00603DDE"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3DDE" w:rsidRDefault="006A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Исполнители основных мероприятий</w:t>
            </w:r>
          </w:p>
        </w:tc>
        <w:tc>
          <w:tcPr>
            <w:tcW w:w="6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3DDE" w:rsidRDefault="006A6E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Пестяковского муниципального района </w:t>
            </w:r>
          </w:p>
          <w:p w:rsidR="00603DDE" w:rsidRDefault="006A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(Отдел муниципального и жилищно-коммунального хозяйства Администрации Пестяковского муниципального района)</w:t>
            </w:r>
          </w:p>
        </w:tc>
      </w:tr>
      <w:tr w:rsidR="00603DDE">
        <w:trPr>
          <w:trHeight w:val="1118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3DDE" w:rsidRDefault="006A6E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цели)  подпрограммы</w:t>
            </w:r>
            <w:proofErr w:type="gramEnd"/>
          </w:p>
        </w:tc>
        <w:tc>
          <w:tcPr>
            <w:tcW w:w="6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3DDE" w:rsidRDefault="006A6E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благоустройства территории Пестяковского городского поселения</w:t>
            </w:r>
          </w:p>
        </w:tc>
      </w:tr>
      <w:tr w:rsidR="00603DDE"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3DDE" w:rsidRDefault="006A6E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6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3DDE" w:rsidRDefault="006A6E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Повышения уровня благоустройства дворовый территорий Пестяковского городского поселения.           </w:t>
            </w:r>
          </w:p>
          <w:p w:rsidR="00603DDE" w:rsidRDefault="006A6E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Повышение уровня благоустройства муниципальных территорий общего пользования Пестяковского городского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поселения.                                     </w:t>
            </w:r>
          </w:p>
          <w:p w:rsidR="00603DDE" w:rsidRDefault="006A6E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Принятие правил благоустройства территорий Пестяковского городского поселения, отвечающих современным требованиям к созданию комфортной среды проживания граждан и предполагающих масштабное вовлечение граждан в реализацию мероприятий по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благоустройству. 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03DDE"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3DDE" w:rsidRDefault="006A6E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Объем ресурсного обеспечения Подпрограммы</w:t>
            </w:r>
          </w:p>
        </w:tc>
        <w:tc>
          <w:tcPr>
            <w:tcW w:w="6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3DDE" w:rsidRDefault="006A6EEA">
            <w:pPr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Общий объем бюджетных ассигнований:</w:t>
            </w:r>
          </w:p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2018 год - 0,00 руб.;</w:t>
            </w:r>
          </w:p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 - 0,00 руб.;</w:t>
            </w:r>
          </w:p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– 0,00 руб.;</w:t>
            </w:r>
          </w:p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700 000,00 руб.;</w:t>
            </w:r>
          </w:p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–1 170 000,00руб.;</w:t>
            </w:r>
          </w:p>
          <w:p w:rsidR="00603DDE" w:rsidRDefault="009379B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2023год – 1 185 100</w:t>
            </w:r>
            <w:r w:rsidR="009E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  <w:r w:rsidR="006A6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руб.;</w:t>
            </w:r>
          </w:p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2024год – 0,00руб.</w:t>
            </w:r>
          </w:p>
          <w:p w:rsidR="003D2521" w:rsidRDefault="003D252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2025год – 0,00руб</w:t>
            </w:r>
          </w:p>
          <w:p w:rsidR="00603DDE" w:rsidRDefault="00603DDE">
            <w:pPr>
              <w:spacing w:after="0" w:line="240" w:lineRule="auto"/>
              <w:ind w:left="34" w:hanging="34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603DDE" w:rsidRDefault="006A6EEA">
            <w:pPr>
              <w:spacing w:after="0" w:line="240" w:lineRule="auto"/>
              <w:ind w:left="175" w:hanging="175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областной бюджет</w:t>
            </w:r>
          </w:p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2018 год - 0,00 руб.;</w:t>
            </w:r>
          </w:p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 - 0,00 руб.;</w:t>
            </w:r>
          </w:p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– 0,00 руб.;</w:t>
            </w:r>
          </w:p>
          <w:p w:rsidR="00603DDE" w:rsidRDefault="003D252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 – 525 000,00</w:t>
            </w:r>
            <w:r w:rsidR="006A6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руб.;</w:t>
            </w:r>
          </w:p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900 000,00 руб.;</w:t>
            </w:r>
          </w:p>
          <w:p w:rsidR="00603DDE" w:rsidRDefault="009379B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2023год – 900 000</w:t>
            </w:r>
            <w:r w:rsidR="007F4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  <w:r w:rsidR="00BA6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  <w:r w:rsidR="006A6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руб.;</w:t>
            </w:r>
          </w:p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2024год – 0,00руб.</w:t>
            </w:r>
          </w:p>
          <w:p w:rsidR="003D2521" w:rsidRDefault="003D252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2025год – 0,00руб</w:t>
            </w:r>
          </w:p>
          <w:p w:rsidR="00603DDE" w:rsidRDefault="006A6EEA">
            <w:pPr>
              <w:spacing w:after="0" w:line="240" w:lineRule="auto"/>
              <w:ind w:left="34" w:hanging="34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федеральный бюджет</w:t>
            </w:r>
          </w:p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 - 0,00 руб.;</w:t>
            </w:r>
          </w:p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 - 0,00 руб.;</w:t>
            </w:r>
          </w:p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– 0,00 руб.;</w:t>
            </w:r>
          </w:p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525 000,00 руб.;</w:t>
            </w:r>
          </w:p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0,00 руб.;</w:t>
            </w:r>
          </w:p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2023год – 0,00руб.;</w:t>
            </w:r>
          </w:p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2024год – 0,00руб.</w:t>
            </w:r>
          </w:p>
          <w:p w:rsidR="00603DDE" w:rsidRDefault="006A6EEA">
            <w:pPr>
              <w:spacing w:after="0" w:line="240" w:lineRule="auto"/>
              <w:ind w:left="175" w:hanging="175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бюджет Пестяковского городского поселения</w:t>
            </w:r>
          </w:p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2018 год - 0,00 руб.;</w:t>
            </w:r>
          </w:p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 - 0,00 руб.;</w:t>
            </w:r>
          </w:p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– 0,00 руб.;</w:t>
            </w:r>
          </w:p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154 000,00 руб.;</w:t>
            </w:r>
          </w:p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 го</w:t>
            </w:r>
            <w:r w:rsidR="003D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 – 238 300,00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руб.;</w:t>
            </w:r>
          </w:p>
          <w:p w:rsidR="00603DDE" w:rsidRDefault="009E675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2023год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 253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249,00 </w:t>
            </w:r>
            <w:r w:rsidR="006A6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руб.;</w:t>
            </w:r>
          </w:p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2024год – 0,00руб.</w:t>
            </w:r>
          </w:p>
          <w:p w:rsidR="006626E6" w:rsidRDefault="006626E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2025год – 0,00руб</w:t>
            </w:r>
          </w:p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иные внебюджетные источники</w:t>
            </w:r>
          </w:p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год </w:t>
            </w:r>
            <w:r w:rsidR="003D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proofErr w:type="gramEnd"/>
            <w:r w:rsidR="003D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21 000,00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2022 год </w:t>
            </w:r>
            <w:r w:rsidR="003D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31 700,00 руб.</w:t>
            </w:r>
          </w:p>
          <w:p w:rsidR="006626E6" w:rsidRDefault="009379B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2023год – 31 851</w:t>
            </w:r>
            <w:r w:rsidR="00662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,00руб.</w:t>
            </w:r>
          </w:p>
          <w:p w:rsidR="003D2521" w:rsidRDefault="003D252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2024год – 0,00руб;</w:t>
            </w:r>
          </w:p>
          <w:p w:rsidR="003D2521" w:rsidRDefault="003D252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2025год – 0,00руб.</w:t>
            </w:r>
          </w:p>
        </w:tc>
      </w:tr>
      <w:tr w:rsidR="00603DDE"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3DDE" w:rsidRDefault="006A6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6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3DDE" w:rsidRDefault="006A6E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благоустроенных территорий для обеспечение комфортной городской среды Пестяковского городского поселения</w:t>
            </w:r>
          </w:p>
        </w:tc>
      </w:tr>
    </w:tbl>
    <w:p w:rsidR="00603DDE" w:rsidRDefault="006A6EEA">
      <w:pPr>
        <w:tabs>
          <w:tab w:val="left" w:pos="228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603DDE" w:rsidRDefault="006A6EEA">
      <w:pPr>
        <w:tabs>
          <w:tab w:val="left" w:pos="228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Характеристика основных мероприятий подпрограммы</w:t>
      </w:r>
    </w:p>
    <w:p w:rsidR="00603DDE" w:rsidRDefault="006A6EE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Подпрограмма предусматривает выполнение основных мероприятий –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Благоустройство территорий в рамках поддержки местных инициатив</w:t>
      </w:r>
      <w:r>
        <w:rPr>
          <w:rFonts w:ascii="Times New Roman" w:hAnsi="Times New Roman" w:cs="Times New Roman"/>
          <w:sz w:val="28"/>
          <w:szCs w:val="28"/>
        </w:rPr>
        <w:t xml:space="preserve">», в 2021 году реализовано мероприятие по установке спортивной площадки на стадионе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п.Пестяки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(территории, ограниченной улицами Фурманова, Северная, Стадионная)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2022 году реализовано мероприятие по </w:t>
      </w:r>
      <w:r>
        <w:rPr>
          <w:rFonts w:ascii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лагоустройству больничной территории (с</w:t>
      </w:r>
      <w:r w:rsidR="006626E6">
        <w:rPr>
          <w:rFonts w:ascii="Times New Roman" w:hAnsi="Times New Roman"/>
          <w:color w:val="000000"/>
          <w:sz w:val="28"/>
          <w:szCs w:val="28"/>
        </w:rPr>
        <w:t xml:space="preserve">основой аллеи и березовой рощи) в 2023году приобретение и установка спортивного комплекса по адресу </w:t>
      </w:r>
      <w:proofErr w:type="spellStart"/>
      <w:r w:rsidR="006626E6">
        <w:rPr>
          <w:rFonts w:ascii="Times New Roman" w:hAnsi="Times New Roman"/>
          <w:color w:val="000000"/>
          <w:sz w:val="28"/>
          <w:szCs w:val="28"/>
        </w:rPr>
        <w:t>п.Пестяки</w:t>
      </w:r>
      <w:proofErr w:type="spellEnd"/>
      <w:r w:rsidR="006626E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6626E6">
        <w:rPr>
          <w:rFonts w:ascii="Times New Roman" w:hAnsi="Times New Roman"/>
          <w:color w:val="000000"/>
          <w:sz w:val="28"/>
          <w:szCs w:val="28"/>
        </w:rPr>
        <w:t>ул.Гагарина</w:t>
      </w:r>
      <w:proofErr w:type="spellEnd"/>
      <w:r w:rsidR="006626E6">
        <w:rPr>
          <w:rFonts w:ascii="Times New Roman" w:hAnsi="Times New Roman"/>
          <w:color w:val="000000"/>
          <w:sz w:val="28"/>
          <w:szCs w:val="28"/>
        </w:rPr>
        <w:t xml:space="preserve"> дом 37.</w:t>
      </w:r>
    </w:p>
    <w:p w:rsidR="00603DDE" w:rsidRDefault="006A6E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603DDE" w:rsidRDefault="006A6EE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3. Целевые индикаторы (показатели) подпрограммы</w:t>
      </w:r>
    </w:p>
    <w:p w:rsidR="00603DDE" w:rsidRDefault="006A6EEA">
      <w:pPr>
        <w:shd w:val="clear" w:color="auto" w:fill="FFFFFF"/>
        <w:ind w:right="1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Благоустройство территорий в рамках поддержки местных инициатив.</w:t>
      </w:r>
    </w:p>
    <w:p w:rsidR="00603DDE" w:rsidRDefault="006A6EEA">
      <w:pPr>
        <w:shd w:val="clear" w:color="auto" w:fill="FFFFFF"/>
        <w:ind w:right="1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Реализация мероприятия предусматривает выполнение работ по благоустройству территорий Пестяковского городского поселения, связанных с содержанием территорий, размещением объектов благоустройства в рамках проектов благоустройства. </w:t>
      </w:r>
    </w:p>
    <w:p w:rsidR="00603DDE" w:rsidRDefault="006A6EEA">
      <w:pPr>
        <w:shd w:val="clear" w:color="auto" w:fill="FFFFFF"/>
        <w:ind w:right="1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Под проектом благоустройства понимается признанный решением инициативной группы граждан, территориального общественного самоуправления (далее- заинтересованные лица) приоритетным комплекс предусмотренных Правилами благоустройства Пестяковского городского поселения мероприятий по содержанию территории, а также по размещению объектов благоустройства (кроме разработки проектной документации по благоустройству территорий, создания, реконструкции, капитального ремонта объектов благоустройства, относящихся к объектам капитального строительства, приобретения объектов недвижимого имущества), направленных на обеспечение и повышение комфортности условий проживания граждан, поддержание и улучшение санитарного и эстетического состояния территории.</w:t>
      </w:r>
    </w:p>
    <w:p w:rsidR="00603DDE" w:rsidRDefault="006A6EEA">
      <w:pPr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аккумулирования и расходования средств заинтересованных лиц, направляемых на выполнение дополнительного перечня работ по благоустройству территорий в рамках поддержки местных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инициатив  приведен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приложении    к Программе.</w:t>
      </w:r>
    </w:p>
    <w:p w:rsidR="00603DDE" w:rsidRDefault="006A6EEA">
      <w:pPr>
        <w:shd w:val="clear" w:color="auto" w:fill="FFFFFF"/>
        <w:ind w:right="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4.Ресурсное обеспечение программы   </w:t>
      </w:r>
    </w:p>
    <w:p w:rsidR="00603DDE" w:rsidRDefault="006A6EEA">
      <w:pPr>
        <w:shd w:val="clear" w:color="auto" w:fill="FFFFFF"/>
        <w:ind w:right="1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03DDE" w:rsidRDefault="006A6EEA">
      <w:pPr>
        <w:pStyle w:val="a8"/>
        <w:ind w:firstLine="85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руб.</w:t>
      </w:r>
    </w:p>
    <w:tbl>
      <w:tblPr>
        <w:tblW w:w="10135" w:type="dxa"/>
        <w:tblInd w:w="-153" w:type="dxa"/>
        <w:tblLook w:val="0000" w:firstRow="0" w:lastRow="0" w:firstColumn="0" w:lastColumn="0" w:noHBand="0" w:noVBand="0"/>
      </w:tblPr>
      <w:tblGrid>
        <w:gridCol w:w="568"/>
        <w:gridCol w:w="2020"/>
        <w:gridCol w:w="656"/>
        <w:gridCol w:w="703"/>
        <w:gridCol w:w="709"/>
        <w:gridCol w:w="1134"/>
        <w:gridCol w:w="1271"/>
        <w:gridCol w:w="1422"/>
        <w:gridCol w:w="865"/>
        <w:gridCol w:w="787"/>
      </w:tblGrid>
      <w:tr w:rsidR="003D2521" w:rsidTr="00A1440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521" w:rsidRDefault="003D2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521" w:rsidRDefault="003D2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отдельного мероприятия/ источник финансирования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2521" w:rsidRDefault="003D2521" w:rsidP="00A144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2521" w:rsidRDefault="003D2521" w:rsidP="00A144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2521" w:rsidRDefault="003D2521" w:rsidP="00A144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2521" w:rsidRDefault="003D2521" w:rsidP="00A144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2521" w:rsidRDefault="003D2521" w:rsidP="00A144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2521" w:rsidRDefault="003D2521" w:rsidP="00A144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2521" w:rsidRDefault="003D2521" w:rsidP="00A144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21" w:rsidRDefault="003D2521" w:rsidP="00A14404">
            <w:pPr>
              <w:jc w:val="center"/>
              <w:rPr>
                <w:rFonts w:ascii="Times New Roman" w:hAnsi="Times New Roman" w:cs="Times New Roman"/>
              </w:rPr>
            </w:pPr>
          </w:p>
          <w:p w:rsidR="003D2521" w:rsidRDefault="003D2521" w:rsidP="00A144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</w:tr>
      <w:tr w:rsidR="003D2521" w:rsidRPr="00105DFB" w:rsidTr="00A14404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521" w:rsidRDefault="003D2521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521" w:rsidRDefault="003D25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Программа, </w:t>
            </w:r>
            <w:r>
              <w:rPr>
                <w:rFonts w:ascii="Times New Roman" w:hAnsi="Times New Roman" w:cs="Times New Roman"/>
                <w:b/>
              </w:rPr>
              <w:lastRenderedPageBreak/>
              <w:t>всего: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521" w:rsidRPr="00105DFB" w:rsidRDefault="003D2521" w:rsidP="00A14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0,00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521" w:rsidRPr="00105DFB" w:rsidRDefault="003D2521" w:rsidP="00A14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521" w:rsidRPr="00105DFB" w:rsidRDefault="003D2521" w:rsidP="00A14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521" w:rsidRPr="00105DFB" w:rsidRDefault="003D2521" w:rsidP="00A14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Cs/>
                <w:sz w:val="20"/>
                <w:szCs w:val="20"/>
              </w:rPr>
              <w:t>700 000,0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521" w:rsidRPr="00105DFB" w:rsidRDefault="003D2521" w:rsidP="00A14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Cs/>
                <w:sz w:val="20"/>
                <w:szCs w:val="20"/>
              </w:rPr>
              <w:t>1 170 000,00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521" w:rsidRPr="00105DFB" w:rsidRDefault="009379B3" w:rsidP="009E67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1 185 100</w:t>
            </w:r>
            <w:r w:rsidR="009E67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521" w:rsidRPr="00105DFB" w:rsidRDefault="003D2521" w:rsidP="00A14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21" w:rsidRPr="00105DFB" w:rsidRDefault="003D2521" w:rsidP="00A1440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3D2521" w:rsidRPr="00105DFB" w:rsidTr="00A14404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521" w:rsidRDefault="003D2521">
            <w:pPr>
              <w:snapToGrid w:val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521" w:rsidRDefault="003D25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- федеральный бюджет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521" w:rsidRPr="00105DFB" w:rsidRDefault="003D2521" w:rsidP="00A14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521" w:rsidRPr="00105DFB" w:rsidRDefault="003D2521" w:rsidP="00A14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521" w:rsidRPr="00105DFB" w:rsidRDefault="003D2521" w:rsidP="00A14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521" w:rsidRPr="00105DFB" w:rsidRDefault="003D2521" w:rsidP="00A14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Cs/>
                <w:sz w:val="20"/>
                <w:szCs w:val="20"/>
              </w:rPr>
              <w:t>525 000,0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521" w:rsidRPr="00105DFB" w:rsidRDefault="003D2521" w:rsidP="00A14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521" w:rsidRPr="00105DFB" w:rsidRDefault="003D2521" w:rsidP="00A14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521" w:rsidRPr="00105DFB" w:rsidRDefault="003D2521" w:rsidP="00A14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21" w:rsidRPr="00105DFB" w:rsidRDefault="003D2521" w:rsidP="00A144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3D2521" w:rsidRPr="00105DFB" w:rsidTr="00A14404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521" w:rsidRDefault="003D2521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521" w:rsidRDefault="003D25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- областной бюджет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521" w:rsidRPr="00105DFB" w:rsidRDefault="003D2521" w:rsidP="00A14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521" w:rsidRPr="00105DFB" w:rsidRDefault="003D2521" w:rsidP="00A14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521" w:rsidRPr="00105DFB" w:rsidRDefault="003D2521" w:rsidP="00A14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521" w:rsidRPr="00105DFB" w:rsidRDefault="003D2521" w:rsidP="00A14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521" w:rsidRPr="00105DFB" w:rsidRDefault="003D2521" w:rsidP="00A14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Cs/>
                <w:sz w:val="20"/>
                <w:szCs w:val="20"/>
              </w:rPr>
              <w:t>900 000,00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521" w:rsidRPr="00105DFB" w:rsidRDefault="009379B3" w:rsidP="00A14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900 000</w:t>
            </w:r>
            <w:r w:rsidR="009E6750">
              <w:rPr>
                <w:rFonts w:ascii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521" w:rsidRPr="00105DFB" w:rsidRDefault="003D2521" w:rsidP="00A14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21" w:rsidRPr="00105DFB" w:rsidRDefault="003D2521" w:rsidP="00A144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3D2521" w:rsidRPr="00105DFB" w:rsidTr="00A14404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521" w:rsidRDefault="003D2521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521" w:rsidRDefault="003D25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- бюджет городского поселения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521" w:rsidRPr="00105DFB" w:rsidRDefault="003D2521" w:rsidP="00A14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521" w:rsidRPr="00105DFB" w:rsidRDefault="003D2521" w:rsidP="00A14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521" w:rsidRPr="00105DFB" w:rsidRDefault="003D2521" w:rsidP="00A14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521" w:rsidRPr="00105DFB" w:rsidRDefault="003D2521" w:rsidP="00A14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Cs/>
                <w:sz w:val="20"/>
                <w:szCs w:val="20"/>
              </w:rPr>
              <w:t>154000,0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521" w:rsidRPr="00105DFB" w:rsidRDefault="00BA6C7E" w:rsidP="00A14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Cs/>
                <w:sz w:val="20"/>
                <w:szCs w:val="20"/>
              </w:rPr>
              <w:t>238 300,00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521" w:rsidRPr="00105DFB" w:rsidRDefault="009E6750" w:rsidP="009E67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253 249,00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521" w:rsidRPr="00105DFB" w:rsidRDefault="003D2521" w:rsidP="00A14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21" w:rsidRPr="00105DFB" w:rsidRDefault="003D2521" w:rsidP="00A144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3D2521" w:rsidRPr="00105DFB" w:rsidTr="00A14404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521" w:rsidRDefault="003D2521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521" w:rsidRDefault="003D25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- иные внебюджетные источники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521" w:rsidRPr="00105DFB" w:rsidRDefault="003D2521" w:rsidP="00A14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521" w:rsidRPr="00105DFB" w:rsidRDefault="003D2521" w:rsidP="00A14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521" w:rsidRPr="00105DFB" w:rsidRDefault="003D2521" w:rsidP="00A14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521" w:rsidRPr="00105DFB" w:rsidRDefault="003D2521" w:rsidP="00A14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Cs/>
                <w:sz w:val="20"/>
                <w:szCs w:val="20"/>
              </w:rPr>
              <w:t>21 000,00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521" w:rsidRPr="00105DFB" w:rsidRDefault="003D2521" w:rsidP="00A14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Cs/>
                <w:sz w:val="20"/>
                <w:szCs w:val="20"/>
              </w:rPr>
              <w:t>31 700,00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521" w:rsidRPr="00105DFB" w:rsidRDefault="009379B3" w:rsidP="00A14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31 851</w:t>
            </w:r>
            <w:r w:rsidR="003D2521" w:rsidRPr="00105DFB">
              <w:rPr>
                <w:rFonts w:ascii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521" w:rsidRPr="00105DFB" w:rsidRDefault="003D2521" w:rsidP="00A14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21" w:rsidRPr="00105DFB" w:rsidRDefault="003D2521" w:rsidP="00A144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BA6C7E" w:rsidRPr="00105DFB" w:rsidTr="00A14404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C7E" w:rsidRDefault="00BA6C7E" w:rsidP="00BA6C7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C7E" w:rsidRDefault="00BA6C7E" w:rsidP="00BA6C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Основное  мероприятие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проект "Формирование комфортной городской среды"</w:t>
            </w:r>
          </w:p>
          <w:p w:rsidR="00BA6C7E" w:rsidRDefault="00BA6C7E" w:rsidP="00BA6C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C7E" w:rsidRPr="00105DFB" w:rsidRDefault="00BA6C7E" w:rsidP="00A14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C7E" w:rsidRPr="00105DFB" w:rsidRDefault="00BA6C7E" w:rsidP="00A14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C7E" w:rsidRPr="00105DFB" w:rsidRDefault="00BA6C7E" w:rsidP="00A14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C7E" w:rsidRPr="00105DFB" w:rsidRDefault="00BA6C7E" w:rsidP="00A14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Cs/>
                <w:sz w:val="20"/>
                <w:szCs w:val="20"/>
              </w:rPr>
              <w:t>700 000,0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C7E" w:rsidRPr="00105DFB" w:rsidRDefault="00BA6C7E" w:rsidP="00A14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Cs/>
                <w:sz w:val="20"/>
                <w:szCs w:val="20"/>
              </w:rPr>
              <w:t>1 170 000,00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C7E" w:rsidRPr="00105DFB" w:rsidRDefault="009379B3" w:rsidP="009E67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1 185 100</w:t>
            </w:r>
            <w:r w:rsidR="009E67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C7E" w:rsidRPr="00105DFB" w:rsidRDefault="00BA6C7E" w:rsidP="00A14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C7E" w:rsidRPr="00105DFB" w:rsidRDefault="00BA6C7E" w:rsidP="00A144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BA6C7E" w:rsidRPr="00105DFB" w:rsidTr="00A14404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C7E" w:rsidRDefault="00BA6C7E" w:rsidP="00BA6C7E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C7E" w:rsidRDefault="00BA6C7E" w:rsidP="00BA6C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- федеральный бюджет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C7E" w:rsidRPr="00105DFB" w:rsidRDefault="00BA6C7E" w:rsidP="00A14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C7E" w:rsidRPr="00105DFB" w:rsidRDefault="00BA6C7E" w:rsidP="00A14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C7E" w:rsidRPr="00105DFB" w:rsidRDefault="00BA6C7E" w:rsidP="00A14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C7E" w:rsidRPr="00105DFB" w:rsidRDefault="00BA6C7E" w:rsidP="00A14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Cs/>
                <w:sz w:val="20"/>
                <w:szCs w:val="20"/>
              </w:rPr>
              <w:t>525 000,00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C7E" w:rsidRPr="00105DFB" w:rsidRDefault="00BA6C7E" w:rsidP="00A14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C7E" w:rsidRPr="00105DFB" w:rsidRDefault="00BA6C7E" w:rsidP="00A14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C7E" w:rsidRPr="00105DFB" w:rsidRDefault="00BA6C7E" w:rsidP="00A14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C7E" w:rsidRPr="00105DFB" w:rsidRDefault="00BA6C7E" w:rsidP="00A144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BA6C7E" w:rsidRPr="00105DFB" w:rsidTr="00A14404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C7E" w:rsidRDefault="00BA6C7E" w:rsidP="00BA6C7E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C7E" w:rsidRDefault="00BA6C7E" w:rsidP="00BA6C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- областной бюджет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C7E" w:rsidRPr="00105DFB" w:rsidRDefault="00BA6C7E" w:rsidP="00A14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C7E" w:rsidRPr="00105DFB" w:rsidRDefault="00BA6C7E" w:rsidP="00A14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C7E" w:rsidRPr="00105DFB" w:rsidRDefault="00BA6C7E" w:rsidP="00A14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C7E" w:rsidRPr="00105DFB" w:rsidRDefault="00BA6C7E" w:rsidP="00A14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C7E" w:rsidRPr="00105DFB" w:rsidRDefault="00BA6C7E" w:rsidP="00A14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Cs/>
                <w:sz w:val="20"/>
                <w:szCs w:val="20"/>
              </w:rPr>
              <w:t>900 000,00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C7E" w:rsidRPr="00105DFB" w:rsidRDefault="009379B3" w:rsidP="002121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900 000,0</w:t>
            </w:r>
            <w:r w:rsidR="0021211B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C7E" w:rsidRPr="00105DFB" w:rsidRDefault="00BA6C7E" w:rsidP="00A14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C7E" w:rsidRPr="00105DFB" w:rsidRDefault="00BA6C7E" w:rsidP="00A144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3D2521" w:rsidRPr="00105DFB" w:rsidTr="00A14404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521" w:rsidRDefault="003D2521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521" w:rsidRDefault="003D25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- бюджет городского поселения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521" w:rsidRPr="00105DFB" w:rsidRDefault="003D2521" w:rsidP="00A14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521" w:rsidRPr="00105DFB" w:rsidRDefault="003D2521" w:rsidP="00A14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521" w:rsidRPr="00105DFB" w:rsidRDefault="003D2521" w:rsidP="00A14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521" w:rsidRPr="00105DFB" w:rsidRDefault="003D2521" w:rsidP="00A14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Cs/>
                <w:sz w:val="20"/>
                <w:szCs w:val="20"/>
              </w:rPr>
              <w:t>154000,0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521" w:rsidRPr="00105DFB" w:rsidRDefault="00BA6C7E" w:rsidP="00A14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Cs/>
                <w:sz w:val="20"/>
                <w:szCs w:val="20"/>
              </w:rPr>
              <w:t>238 300,00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521" w:rsidRPr="00105DFB" w:rsidRDefault="00F3189A" w:rsidP="00A14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bookmarkStart w:id="3" w:name="_GoBack"/>
            <w:bookmarkEnd w:id="3"/>
            <w:r>
              <w:rPr>
                <w:rFonts w:ascii="Times New Roman" w:hAnsi="Times New Roman" w:cs="Times New Roman"/>
                <w:sz w:val="20"/>
                <w:szCs w:val="20"/>
              </w:rPr>
              <w:t>3 490,00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521" w:rsidRPr="00105DFB" w:rsidRDefault="003D2521" w:rsidP="00A14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21" w:rsidRPr="00105DFB" w:rsidRDefault="003D2521" w:rsidP="00A144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3D2521" w:rsidRPr="00105DFB" w:rsidTr="00A1440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521" w:rsidRDefault="003D2521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521" w:rsidRDefault="003D25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- иные внебюджетные источники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521" w:rsidRPr="00105DFB" w:rsidRDefault="003D2521" w:rsidP="00A14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521" w:rsidRPr="00105DFB" w:rsidRDefault="003D2521" w:rsidP="00A14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521" w:rsidRPr="00105DFB" w:rsidRDefault="003D2521" w:rsidP="00A14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521" w:rsidRPr="00105DFB" w:rsidRDefault="003D2521" w:rsidP="00A14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Cs/>
                <w:sz w:val="20"/>
                <w:szCs w:val="20"/>
              </w:rPr>
              <w:t>21 000,00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521" w:rsidRPr="00105DFB" w:rsidRDefault="003D2521" w:rsidP="00A14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Cs/>
                <w:sz w:val="20"/>
                <w:szCs w:val="20"/>
              </w:rPr>
              <w:t>31 700,00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521" w:rsidRPr="00105DFB" w:rsidRDefault="009379B3" w:rsidP="00A14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31 851</w:t>
            </w:r>
            <w:r w:rsidR="003D2521" w:rsidRPr="00105DFB">
              <w:rPr>
                <w:rFonts w:ascii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521" w:rsidRPr="00105DFB" w:rsidRDefault="003D2521" w:rsidP="00A14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21" w:rsidRPr="00105DFB" w:rsidRDefault="003D2521" w:rsidP="00A144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3D2521" w:rsidRPr="00105DFB" w:rsidTr="00A14404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521" w:rsidRDefault="003D252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521" w:rsidRDefault="003D25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проектов развития территорий муниципальных образований Ивановской области, основанных на местных инициативах</w:t>
            </w:r>
          </w:p>
          <w:p w:rsidR="003D2521" w:rsidRDefault="003D25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521" w:rsidRPr="00105DFB" w:rsidRDefault="003D2521" w:rsidP="00A14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521" w:rsidRPr="00105DFB" w:rsidRDefault="003D2521" w:rsidP="00A14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521" w:rsidRPr="00105DFB" w:rsidRDefault="003D2521" w:rsidP="00A14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521" w:rsidRPr="00105DFB" w:rsidRDefault="003D2521" w:rsidP="00A14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Cs/>
                <w:sz w:val="20"/>
                <w:szCs w:val="20"/>
              </w:rPr>
              <w:t>700 000,0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521" w:rsidRPr="00105DFB" w:rsidRDefault="003D2521" w:rsidP="00A14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Cs/>
                <w:sz w:val="20"/>
                <w:szCs w:val="20"/>
              </w:rPr>
              <w:t>1 170 000,00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521" w:rsidRPr="00105DFB" w:rsidRDefault="009379B3" w:rsidP="00A14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1 185 100</w:t>
            </w:r>
            <w:r w:rsidR="00F3189A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521" w:rsidRPr="00105DFB" w:rsidRDefault="003D2521" w:rsidP="00A14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21" w:rsidRPr="00105DFB" w:rsidRDefault="003D2521" w:rsidP="00A144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3D2521" w:rsidRPr="00105DFB" w:rsidTr="00A14404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521" w:rsidRDefault="003D2521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521" w:rsidRDefault="003D25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- федеральный бюджет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521" w:rsidRPr="00105DFB" w:rsidRDefault="003D2521" w:rsidP="00A14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521" w:rsidRPr="00105DFB" w:rsidRDefault="003D2521" w:rsidP="00A14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521" w:rsidRPr="00105DFB" w:rsidRDefault="003D2521" w:rsidP="00A14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521" w:rsidRPr="00105DFB" w:rsidRDefault="003D2521" w:rsidP="00A14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521" w:rsidRPr="00105DFB" w:rsidRDefault="003D2521" w:rsidP="00A14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521" w:rsidRPr="00105DFB" w:rsidRDefault="003D2521" w:rsidP="00A14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521" w:rsidRPr="00105DFB" w:rsidRDefault="003D2521" w:rsidP="00A14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21" w:rsidRPr="00105DFB" w:rsidRDefault="003D2521" w:rsidP="00A144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3D2521" w:rsidRPr="00105DFB" w:rsidTr="00A14404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521" w:rsidRDefault="003D2521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521" w:rsidRDefault="003D25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- областной бюджет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521" w:rsidRPr="00105DFB" w:rsidRDefault="003D2521" w:rsidP="00A14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521" w:rsidRPr="00105DFB" w:rsidRDefault="003D2521" w:rsidP="00A14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521" w:rsidRPr="00105DFB" w:rsidRDefault="003D2521" w:rsidP="00A14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521" w:rsidRPr="00105DFB" w:rsidRDefault="003D2521" w:rsidP="00A14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521" w:rsidRPr="00105DFB" w:rsidRDefault="003D2521" w:rsidP="00A14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Cs/>
                <w:sz w:val="20"/>
                <w:szCs w:val="20"/>
              </w:rPr>
              <w:t>900 000,00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521" w:rsidRPr="00105DFB" w:rsidRDefault="009379B3" w:rsidP="00A14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900 000</w:t>
            </w:r>
            <w:r w:rsidR="00BA6C7E" w:rsidRPr="00105DFB">
              <w:rPr>
                <w:rFonts w:ascii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521" w:rsidRPr="00105DFB" w:rsidRDefault="003D2521" w:rsidP="00A14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21" w:rsidRPr="00105DFB" w:rsidRDefault="003D2521" w:rsidP="00A144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3D2521" w:rsidRPr="00105DFB" w:rsidTr="00A14404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521" w:rsidRDefault="003D2521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521" w:rsidRDefault="003D25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- бюджет городского поселения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521" w:rsidRPr="00105DFB" w:rsidRDefault="003D2521" w:rsidP="00A14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521" w:rsidRPr="00105DFB" w:rsidRDefault="003D2521" w:rsidP="00A14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521" w:rsidRPr="00105DFB" w:rsidRDefault="003D2521" w:rsidP="00A14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521" w:rsidRPr="00105DFB" w:rsidRDefault="003D2521" w:rsidP="00A14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Cs/>
                <w:sz w:val="20"/>
                <w:szCs w:val="20"/>
              </w:rPr>
              <w:t>154 000,0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521" w:rsidRPr="00105DFB" w:rsidRDefault="00BA6C7E" w:rsidP="00A14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Cs/>
                <w:sz w:val="20"/>
                <w:szCs w:val="20"/>
              </w:rPr>
              <w:t>238 300,00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521" w:rsidRPr="00105DFB" w:rsidRDefault="00F3189A" w:rsidP="00A14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253 490,00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521" w:rsidRPr="00105DFB" w:rsidRDefault="003D2521" w:rsidP="00A14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21" w:rsidRPr="00105DFB" w:rsidRDefault="003D2521" w:rsidP="00A144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3D2521" w:rsidRPr="00105DFB" w:rsidTr="00A1440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521" w:rsidRDefault="003D2521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521" w:rsidRDefault="003D25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- иные внебюджетные источники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521" w:rsidRPr="00105DFB" w:rsidRDefault="003D2521" w:rsidP="00A14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521" w:rsidRPr="00105DFB" w:rsidRDefault="003D2521" w:rsidP="00A14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521" w:rsidRPr="00105DFB" w:rsidRDefault="003D2521" w:rsidP="00A14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521" w:rsidRPr="00105DFB" w:rsidRDefault="003D2521" w:rsidP="00A14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Cs/>
                <w:sz w:val="20"/>
                <w:szCs w:val="20"/>
              </w:rPr>
              <w:t>21 000,00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521" w:rsidRPr="00105DFB" w:rsidRDefault="003D2521" w:rsidP="00A14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Cs/>
                <w:sz w:val="20"/>
                <w:szCs w:val="20"/>
              </w:rPr>
              <w:t>31 700,00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521" w:rsidRPr="00105DFB" w:rsidRDefault="009379B3" w:rsidP="00A14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31 851</w:t>
            </w:r>
            <w:r w:rsidR="003D2521" w:rsidRPr="00105DFB">
              <w:rPr>
                <w:rFonts w:ascii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521" w:rsidRPr="00105DFB" w:rsidRDefault="003D2521" w:rsidP="00A14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21" w:rsidRPr="00105DFB" w:rsidRDefault="003D2521" w:rsidP="00A144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</w:tbl>
    <w:p w:rsidR="00603DDE" w:rsidRDefault="00603DDE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3DDE" w:rsidRDefault="00BA6C7E">
      <w:pPr>
        <w:pStyle w:val="af2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6A6EEA">
        <w:rPr>
          <w:rFonts w:ascii="Times New Roman" w:hAnsi="Times New Roman" w:cs="Times New Roman"/>
          <w:b/>
          <w:sz w:val="28"/>
          <w:szCs w:val="28"/>
        </w:rPr>
        <w:t>. Перечень проектов благоустройства территорий Пестяковского городского поселения в рамках поддержки местных инициатив</w:t>
      </w:r>
    </w:p>
    <w:p w:rsidR="00603DDE" w:rsidRDefault="00603DDE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840" w:type="dxa"/>
        <w:tblInd w:w="1" w:type="dxa"/>
        <w:tblLook w:val="0000" w:firstRow="0" w:lastRow="0" w:firstColumn="0" w:lastColumn="0" w:noHBand="0" w:noVBand="0"/>
      </w:tblPr>
      <w:tblGrid>
        <w:gridCol w:w="851"/>
        <w:gridCol w:w="6816"/>
        <w:gridCol w:w="2173"/>
      </w:tblGrid>
      <w:tr w:rsidR="00603DDE" w:rsidTr="0040646E">
        <w:trPr>
          <w:trHeight w:val="65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DDE" w:rsidRDefault="006A6EEA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03DDE" w:rsidRDefault="006A6EEA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6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DDE" w:rsidRDefault="006A6EEA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DDE" w:rsidRDefault="006A6EEA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 благоустройства (год)</w:t>
            </w:r>
          </w:p>
        </w:tc>
      </w:tr>
      <w:tr w:rsidR="00603DDE" w:rsidTr="0040646E">
        <w:trPr>
          <w:trHeight w:val="49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DDE" w:rsidRDefault="006A6EEA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DDE" w:rsidRPr="00BA6C7E" w:rsidRDefault="006A6EEA">
            <w:pPr>
              <w:spacing w:line="228" w:lineRule="auto"/>
              <w:ind w:right="-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C7E">
              <w:rPr>
                <w:rFonts w:ascii="Times New Roman" w:hAnsi="Times New Roman" w:cs="Times New Roman"/>
                <w:sz w:val="24"/>
                <w:szCs w:val="24"/>
              </w:rPr>
              <w:t>Установка спортивной площадки на стадионе п. Пестяки на</w:t>
            </w:r>
          </w:p>
          <w:p w:rsidR="00603DDE" w:rsidRPr="00BA6C7E" w:rsidRDefault="006A6EEA">
            <w:pPr>
              <w:spacing w:line="228" w:lineRule="auto"/>
              <w:ind w:right="-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C7E">
              <w:rPr>
                <w:rFonts w:ascii="Times New Roman" w:hAnsi="Times New Roman" w:cs="Times New Roman"/>
                <w:sz w:val="24"/>
                <w:szCs w:val="24"/>
              </w:rPr>
              <w:t>(территории ограниченной улицами Фурманова, Северная, Стадионная)</w:t>
            </w:r>
          </w:p>
          <w:p w:rsidR="00603DDE" w:rsidRPr="00BA6C7E" w:rsidRDefault="00603DDE">
            <w:pPr>
              <w:spacing w:line="228" w:lineRule="auto"/>
              <w:ind w:right="-119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DDE" w:rsidRPr="00BA6C7E" w:rsidRDefault="006A6EEA">
            <w:pPr>
              <w:pStyle w:val="af2"/>
              <w:jc w:val="center"/>
              <w:rPr>
                <w:rFonts w:ascii="Times New Roman" w:hAnsi="Times New Roman" w:cs="Times New Roman"/>
                <w:sz w:val="24"/>
              </w:rPr>
            </w:pPr>
            <w:r w:rsidRPr="00BA6C7E">
              <w:rPr>
                <w:rFonts w:ascii="Times New Roman" w:hAnsi="Times New Roman" w:cs="Times New Roman"/>
                <w:sz w:val="24"/>
              </w:rPr>
              <w:t>2021</w:t>
            </w:r>
          </w:p>
        </w:tc>
      </w:tr>
      <w:tr w:rsidR="00603DDE" w:rsidTr="00BA6C7E">
        <w:trPr>
          <w:trHeight w:val="499"/>
        </w:trPr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03DDE" w:rsidRDefault="00BA6C7E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1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03DDE" w:rsidRPr="00BA6C7E" w:rsidRDefault="006A6EEA">
            <w:pPr>
              <w:spacing w:line="228" w:lineRule="auto"/>
              <w:ind w:right="-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C7E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больничной территории (сосновой аллеи и березовой рощи)</w:t>
            </w:r>
          </w:p>
          <w:p w:rsidR="00603DDE" w:rsidRPr="00BA6C7E" w:rsidRDefault="00603DDE">
            <w:pPr>
              <w:spacing w:line="228" w:lineRule="auto"/>
              <w:ind w:right="-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03DDE" w:rsidRPr="00BA6C7E" w:rsidRDefault="006A6EEA">
            <w:pPr>
              <w:pStyle w:val="af2"/>
              <w:jc w:val="center"/>
              <w:rPr>
                <w:rFonts w:ascii="Times New Roman" w:hAnsi="Times New Roman" w:cs="Times New Roman"/>
                <w:sz w:val="24"/>
              </w:rPr>
            </w:pPr>
            <w:r w:rsidRPr="00BA6C7E">
              <w:rPr>
                <w:rFonts w:ascii="Times New Roman" w:hAnsi="Times New Roman"/>
                <w:sz w:val="24"/>
              </w:rPr>
              <w:t>2022</w:t>
            </w:r>
          </w:p>
        </w:tc>
      </w:tr>
      <w:tr w:rsidR="00BA6C7E" w:rsidTr="00BA6C7E">
        <w:trPr>
          <w:trHeight w:val="499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6C7E" w:rsidRDefault="00BA6C7E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6C7E" w:rsidRPr="00BA6C7E" w:rsidRDefault="00F3189A" w:rsidP="00BA6C7E">
            <w:pPr>
              <w:spacing w:line="228" w:lineRule="auto"/>
              <w:ind w:right="-11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Благоустройство общественных территорий Площадь Ленина п. Пестяки Ивановской области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C7E" w:rsidRPr="00BA6C7E" w:rsidRDefault="00BA6C7E">
            <w:pPr>
              <w:pStyle w:val="af2"/>
              <w:jc w:val="center"/>
              <w:rPr>
                <w:rFonts w:ascii="Times New Roman" w:hAnsi="Times New Roman"/>
                <w:sz w:val="24"/>
              </w:rPr>
            </w:pPr>
            <w:r w:rsidRPr="00BA6C7E">
              <w:rPr>
                <w:rFonts w:ascii="Times New Roman" w:hAnsi="Times New Roman"/>
                <w:sz w:val="24"/>
              </w:rPr>
              <w:t>2023</w:t>
            </w:r>
          </w:p>
        </w:tc>
      </w:tr>
    </w:tbl>
    <w:p w:rsidR="00603DDE" w:rsidRDefault="00603DDE">
      <w:pPr>
        <w:tabs>
          <w:tab w:val="left" w:pos="3620"/>
          <w:tab w:val="left" w:pos="6255"/>
        </w:tabs>
        <w:rPr>
          <w:rFonts w:ascii="Times New Roman" w:hAnsi="Times New Roman" w:cs="Times New Roman"/>
        </w:rPr>
      </w:pPr>
    </w:p>
    <w:p w:rsidR="00603DDE" w:rsidRDefault="006A6EEA">
      <w:pPr>
        <w:tabs>
          <w:tab w:val="left" w:pos="3620"/>
          <w:tab w:val="left" w:pos="625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Приложение 1</w:t>
      </w:r>
    </w:p>
    <w:p w:rsidR="00603DDE" w:rsidRDefault="006A6EEA">
      <w:pPr>
        <w:spacing w:after="0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к  муниципальной</w:t>
      </w:r>
      <w:proofErr w:type="gramEnd"/>
      <w:r>
        <w:rPr>
          <w:rFonts w:ascii="Times New Roman" w:hAnsi="Times New Roman" w:cs="Times New Roman"/>
        </w:rPr>
        <w:t xml:space="preserve"> программе</w:t>
      </w:r>
    </w:p>
    <w:p w:rsidR="00603DDE" w:rsidRDefault="006A6EEA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«Формирование современной городской </w:t>
      </w:r>
    </w:p>
    <w:p w:rsidR="00603DDE" w:rsidRDefault="006A6EEA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среды на </w:t>
      </w:r>
      <w:proofErr w:type="gramStart"/>
      <w:r>
        <w:rPr>
          <w:rFonts w:ascii="Times New Roman" w:hAnsi="Times New Roman" w:cs="Times New Roman"/>
        </w:rPr>
        <w:t>территории  Пестяковского</w:t>
      </w:r>
      <w:proofErr w:type="gramEnd"/>
    </w:p>
    <w:p w:rsidR="00603DDE" w:rsidRDefault="006A6EEA" w:rsidP="00F3189A">
      <w:pPr>
        <w:spacing w:after="0"/>
        <w:jc w:val="right"/>
        <w:rPr>
          <w:b/>
          <w:sz w:val="28"/>
          <w:szCs w:val="28"/>
        </w:rPr>
      </w:pPr>
      <w:r>
        <w:rPr>
          <w:rFonts w:ascii="Times New Roman" w:hAnsi="Times New Roman" w:cs="Times New Roman"/>
        </w:rPr>
        <w:t>городского поселения</w:t>
      </w:r>
      <w:r>
        <w:t>»</w:t>
      </w:r>
    </w:p>
    <w:p w:rsidR="00603DDE" w:rsidRDefault="006A6EEA">
      <w:pPr>
        <w:pStyle w:val="af3"/>
        <w:jc w:val="center"/>
        <w:rPr>
          <w:lang w:eastAsia="ru-RU"/>
        </w:rPr>
      </w:pPr>
      <w:r>
        <w:rPr>
          <w:b/>
          <w:sz w:val="28"/>
          <w:szCs w:val="28"/>
        </w:rPr>
        <w:t xml:space="preserve">Порядок </w:t>
      </w:r>
    </w:p>
    <w:p w:rsidR="00603DDE" w:rsidRDefault="006A6EEA">
      <w:pPr>
        <w:pStyle w:val="af3"/>
        <w:jc w:val="center"/>
        <w:rPr>
          <w:lang w:eastAsia="ru-RU"/>
        </w:rPr>
      </w:pPr>
      <w:r>
        <w:rPr>
          <w:b/>
          <w:sz w:val="28"/>
          <w:szCs w:val="28"/>
        </w:rPr>
        <w:t>аккумулирования и расходования средств заинтересованных лиц, направляемых на выполнение минимального/дополнительного перечней работ по благоустройству дворовых территорий</w:t>
      </w:r>
    </w:p>
    <w:p w:rsidR="00603DDE" w:rsidRDefault="00603DDE">
      <w:pPr>
        <w:pStyle w:val="af3"/>
        <w:jc w:val="both"/>
        <w:rPr>
          <w:b/>
          <w:sz w:val="28"/>
          <w:szCs w:val="28"/>
        </w:rPr>
      </w:pPr>
    </w:p>
    <w:p w:rsidR="00603DDE" w:rsidRDefault="006A6EEA">
      <w:pPr>
        <w:pStyle w:val="af3"/>
        <w:ind w:firstLine="708"/>
        <w:jc w:val="both"/>
        <w:rPr>
          <w:lang w:eastAsia="ru-RU"/>
        </w:rPr>
      </w:pPr>
      <w:r>
        <w:rPr>
          <w:sz w:val="28"/>
          <w:szCs w:val="28"/>
        </w:rPr>
        <w:t xml:space="preserve">На территории </w:t>
      </w:r>
      <w:r>
        <w:rPr>
          <w:sz w:val="28"/>
          <w:szCs w:val="28"/>
          <w:lang w:val="ru-RU"/>
        </w:rPr>
        <w:t>Пестяковского</w:t>
      </w:r>
      <w:r>
        <w:rPr>
          <w:sz w:val="28"/>
          <w:szCs w:val="28"/>
        </w:rPr>
        <w:t xml:space="preserve"> городско</w:t>
      </w:r>
      <w:r>
        <w:rPr>
          <w:sz w:val="28"/>
          <w:szCs w:val="28"/>
          <w:lang w:val="ru-RU"/>
        </w:rPr>
        <w:t xml:space="preserve">го </w:t>
      </w:r>
      <w:r>
        <w:rPr>
          <w:sz w:val="28"/>
          <w:szCs w:val="28"/>
        </w:rPr>
        <w:t xml:space="preserve"> поселени</w:t>
      </w:r>
      <w:r>
        <w:rPr>
          <w:sz w:val="28"/>
          <w:szCs w:val="28"/>
          <w:lang w:val="ru-RU"/>
        </w:rPr>
        <w:t>я</w:t>
      </w:r>
      <w:r>
        <w:rPr>
          <w:sz w:val="28"/>
          <w:szCs w:val="28"/>
        </w:rPr>
        <w:t xml:space="preserve"> П</w:t>
      </w:r>
      <w:r>
        <w:rPr>
          <w:sz w:val="28"/>
          <w:szCs w:val="28"/>
          <w:lang w:val="ru-RU"/>
        </w:rPr>
        <w:t xml:space="preserve">естяковского </w:t>
      </w:r>
      <w:r>
        <w:rPr>
          <w:sz w:val="28"/>
          <w:szCs w:val="28"/>
        </w:rPr>
        <w:t>муниципального района Ивановской области уполномоченным учреждением по аккумулированию и расходованию средств заинтересованных лиц, направляемых на выполнение минимального и (или) дополнительного перечней работ по благоустройству дворовых территорий, определен</w:t>
      </w:r>
      <w:r>
        <w:rPr>
          <w:sz w:val="28"/>
          <w:szCs w:val="28"/>
          <w:lang w:val="ru-RU"/>
        </w:rPr>
        <w:t xml:space="preserve">а </w:t>
      </w:r>
      <w:r>
        <w:rPr>
          <w:sz w:val="28"/>
          <w:szCs w:val="28"/>
        </w:rPr>
        <w:t>администра</w:t>
      </w:r>
      <w:r>
        <w:rPr>
          <w:sz w:val="28"/>
          <w:szCs w:val="28"/>
          <w:lang w:val="ru-RU"/>
        </w:rPr>
        <w:t>ция</w:t>
      </w:r>
      <w:r>
        <w:rPr>
          <w:sz w:val="28"/>
          <w:szCs w:val="28"/>
        </w:rPr>
        <w:t xml:space="preserve"> Пестяковс</w:t>
      </w:r>
      <w:r>
        <w:rPr>
          <w:sz w:val="28"/>
          <w:szCs w:val="28"/>
          <w:lang w:val="ru-RU"/>
        </w:rPr>
        <w:t>кого</w:t>
      </w:r>
      <w:r>
        <w:rPr>
          <w:sz w:val="28"/>
          <w:szCs w:val="28"/>
        </w:rPr>
        <w:t xml:space="preserve"> муниципального района.</w:t>
      </w:r>
    </w:p>
    <w:p w:rsidR="00603DDE" w:rsidRDefault="006A6EEA">
      <w:pPr>
        <w:pStyle w:val="af3"/>
        <w:ind w:firstLine="708"/>
        <w:jc w:val="both"/>
        <w:rPr>
          <w:lang w:eastAsia="ru-RU"/>
        </w:rPr>
      </w:pPr>
      <w:r>
        <w:rPr>
          <w:sz w:val="28"/>
          <w:szCs w:val="28"/>
        </w:rPr>
        <w:t>При принятии решения на общем собрании собственников помещений многоквартирного дома о финансовом участии заинтересованных лиц в реализации мероприятий по благоустройству дворовых территорий, сформированному исходя из минимального и (или) дополнительного перечней работ, включенного в дизайн-проект благоустройства дворовой территории, денежные средства заинтересованных лиц перечисляются на лицевой счет администратора дохода бюджета Пестяковского городского поселения — Администрации Пестяковского муниципального района.</w:t>
      </w:r>
    </w:p>
    <w:p w:rsidR="00603DDE" w:rsidRDefault="006A6EEA">
      <w:pPr>
        <w:pStyle w:val="af3"/>
        <w:ind w:firstLine="708"/>
        <w:jc w:val="both"/>
        <w:rPr>
          <w:lang w:eastAsia="ru-RU"/>
        </w:rPr>
      </w:pPr>
      <w:r>
        <w:rPr>
          <w:sz w:val="28"/>
          <w:szCs w:val="28"/>
        </w:rPr>
        <w:t xml:space="preserve">В целях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мероприятий по благоустройству дворовой территории для зачисления денежных средств заинтересованных лиц администрация заключает соглашение с организацией, осуществляющей </w:t>
      </w:r>
      <w:r>
        <w:rPr>
          <w:sz w:val="28"/>
          <w:szCs w:val="28"/>
        </w:rPr>
        <w:lastRenderedPageBreak/>
        <w:t>управление многоквартирным домом (далее-управляющая организация), в котором определяются порядок и объем денежных средств, подлежащих перечислению, порядок расходования и возврата указанных средств, права, обязанности и ответственность сторон соглашения.</w:t>
      </w:r>
    </w:p>
    <w:p w:rsidR="00603DDE" w:rsidRDefault="006A6EEA">
      <w:pPr>
        <w:pStyle w:val="af3"/>
        <w:ind w:firstLine="708"/>
        <w:jc w:val="both"/>
        <w:rPr>
          <w:lang w:eastAsia="ru-RU"/>
        </w:rPr>
      </w:pPr>
      <w:r>
        <w:rPr>
          <w:sz w:val="28"/>
          <w:szCs w:val="28"/>
        </w:rPr>
        <w:t xml:space="preserve">Перечисление денежных средств заинтересованных лиц производится организацией, осуществляющей управление многоквартирными домами, на лицевой счет для учета операций со средствами бюджетных учреждений (за исключением субсидий на иные цели, а также субсидий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собственность, предоставленных бюджетным учреждениям из соответствующих бюджетов бюджетной системы Российской Федерации) (далее–лицевой счет бюджетного учреждения), открытый </w:t>
      </w:r>
      <w:r>
        <w:rPr>
          <w:sz w:val="28"/>
          <w:szCs w:val="28"/>
          <w:lang w:val="ru-RU"/>
        </w:rPr>
        <w:t>Администрацией Пестяковского муниципального района</w:t>
      </w:r>
      <w:r>
        <w:rPr>
          <w:sz w:val="28"/>
          <w:szCs w:val="28"/>
        </w:rPr>
        <w:t xml:space="preserve"> в УФК по Ивановской области.</w:t>
      </w:r>
    </w:p>
    <w:p w:rsidR="00603DDE" w:rsidRDefault="006A6EEA">
      <w:pPr>
        <w:pStyle w:val="af3"/>
        <w:ind w:firstLine="708"/>
        <w:jc w:val="both"/>
        <w:rPr>
          <w:lang w:eastAsia="ru-RU"/>
        </w:rPr>
      </w:pPr>
      <w:r>
        <w:rPr>
          <w:sz w:val="28"/>
          <w:szCs w:val="28"/>
        </w:rPr>
        <w:t>Перечисление денежных средств организацией, осуществляющей управление многоквартирными домами, осуществляется до включения в план закупок и план-график А</w:t>
      </w:r>
      <w:r>
        <w:rPr>
          <w:sz w:val="28"/>
          <w:szCs w:val="28"/>
          <w:lang w:val="ru-RU"/>
        </w:rPr>
        <w:t>дминистрации Пестяковского муниципального района</w:t>
      </w:r>
      <w:r>
        <w:rPr>
          <w:sz w:val="28"/>
          <w:szCs w:val="28"/>
        </w:rPr>
        <w:t xml:space="preserve"> в Единой информационной системе информации о проведении конкурсных процедур по определению подрядной организации для выполнения работ по благоустройству дворовых территорий в соответствии с Федеральным законом от </w:t>
      </w:r>
      <w:r>
        <w:rPr>
          <w:sz w:val="28"/>
          <w:szCs w:val="28"/>
          <w:lang w:val="ru-RU"/>
        </w:rPr>
        <w:t>0</w:t>
      </w:r>
      <w:r>
        <w:rPr>
          <w:sz w:val="28"/>
          <w:szCs w:val="28"/>
        </w:rPr>
        <w:t>5</w:t>
      </w:r>
      <w:r>
        <w:rPr>
          <w:sz w:val="28"/>
          <w:szCs w:val="28"/>
          <w:lang w:val="ru-RU"/>
        </w:rPr>
        <w:t>.04.</w:t>
      </w:r>
      <w:r>
        <w:rPr>
          <w:sz w:val="28"/>
          <w:szCs w:val="28"/>
        </w:rPr>
        <w:t xml:space="preserve"> 2013  № 44-ФЗ «О контрактной системе в сфере закупок товаров, работ, услуг для обеспечения государственных и муниципальных нужд».</w:t>
      </w:r>
    </w:p>
    <w:p w:rsidR="00603DDE" w:rsidRDefault="006A6EEA">
      <w:pPr>
        <w:pStyle w:val="af3"/>
        <w:ind w:firstLine="708"/>
        <w:jc w:val="both"/>
        <w:rPr>
          <w:lang w:eastAsia="ru-RU"/>
        </w:rPr>
      </w:pPr>
      <w:r>
        <w:rPr>
          <w:sz w:val="28"/>
          <w:szCs w:val="28"/>
          <w:lang w:val="ru-RU"/>
        </w:rPr>
        <w:t>Администрация</w:t>
      </w:r>
      <w:r>
        <w:rPr>
          <w:sz w:val="28"/>
          <w:szCs w:val="28"/>
        </w:rPr>
        <w:t xml:space="preserve"> обеспечивает учет поступающих от организации, осуществляющей управление многоквартирными домами, денежных средств в разрезе </w:t>
      </w:r>
      <w:proofErr w:type="gramStart"/>
      <w:r>
        <w:rPr>
          <w:sz w:val="28"/>
          <w:szCs w:val="28"/>
        </w:rPr>
        <w:t>многоквартирных  домов</w:t>
      </w:r>
      <w:proofErr w:type="gramEnd"/>
      <w:r>
        <w:rPr>
          <w:sz w:val="28"/>
          <w:szCs w:val="28"/>
        </w:rPr>
        <w:t xml:space="preserve">, дворовые территории которых подлежат благоустройству. </w:t>
      </w:r>
    </w:p>
    <w:p w:rsidR="00603DDE" w:rsidRDefault="006A6EEA">
      <w:pPr>
        <w:pStyle w:val="af3"/>
        <w:ind w:firstLine="708"/>
        <w:jc w:val="both"/>
        <w:rPr>
          <w:lang w:eastAsia="ru-RU"/>
        </w:rPr>
      </w:pPr>
      <w:r>
        <w:rPr>
          <w:sz w:val="28"/>
          <w:szCs w:val="28"/>
          <w:lang w:val="ru-RU"/>
        </w:rPr>
        <w:t>Администрация</w:t>
      </w:r>
      <w:r>
        <w:rPr>
          <w:sz w:val="28"/>
          <w:szCs w:val="28"/>
        </w:rPr>
        <w:t xml:space="preserve"> ежемесячно:</w:t>
      </w:r>
    </w:p>
    <w:p w:rsidR="00603DDE" w:rsidRDefault="006A6EEA">
      <w:pPr>
        <w:pStyle w:val="af3"/>
        <w:ind w:firstLine="708"/>
        <w:jc w:val="both"/>
        <w:rPr>
          <w:lang w:eastAsia="ru-RU"/>
        </w:rPr>
      </w:pPr>
      <w:r>
        <w:rPr>
          <w:sz w:val="28"/>
          <w:szCs w:val="28"/>
        </w:rPr>
        <w:t xml:space="preserve">- обеспечивает опубликование на официальном сайте </w:t>
      </w:r>
      <w:r>
        <w:rPr>
          <w:sz w:val="28"/>
          <w:szCs w:val="28"/>
          <w:lang w:val="ru-RU"/>
        </w:rPr>
        <w:t>администрации Пестяковского муниципального района</w:t>
      </w:r>
      <w:r>
        <w:rPr>
          <w:sz w:val="28"/>
          <w:szCs w:val="28"/>
        </w:rPr>
        <w:t xml:space="preserve"> сведений о поступивших от организации, осуществляющей управление многоквартирными домами, денежных средствах в разрезе многоквартирных домов, дворовые территории которых подлежат благоустройству. </w:t>
      </w:r>
    </w:p>
    <w:p w:rsidR="00603DDE" w:rsidRDefault="006A6EEA">
      <w:pPr>
        <w:pStyle w:val="af3"/>
        <w:ind w:firstLine="708"/>
        <w:jc w:val="both"/>
        <w:rPr>
          <w:lang w:eastAsia="ru-RU"/>
        </w:rPr>
      </w:pPr>
      <w:r>
        <w:rPr>
          <w:sz w:val="28"/>
          <w:szCs w:val="28"/>
        </w:rPr>
        <w:t xml:space="preserve">- направляет сведения о поступивших от организации, осуществляющей управление многоквартирными домами, денежных средствах в разрезе многоквартирных домов, дворовые территории которых подлежат благоустройству, в адрес уполномоченной общественной комиссии. </w:t>
      </w:r>
    </w:p>
    <w:p w:rsidR="00603DDE" w:rsidRDefault="006A6EEA">
      <w:pPr>
        <w:pStyle w:val="af3"/>
        <w:ind w:firstLine="708"/>
        <w:jc w:val="both"/>
        <w:rPr>
          <w:lang w:eastAsia="ru-RU"/>
        </w:rPr>
      </w:pPr>
      <w:r>
        <w:rPr>
          <w:sz w:val="28"/>
          <w:szCs w:val="28"/>
        </w:rPr>
        <w:t xml:space="preserve">Расходование  аккумулированных денежных средств осуществляется </w:t>
      </w:r>
      <w:r>
        <w:rPr>
          <w:sz w:val="28"/>
          <w:szCs w:val="28"/>
          <w:lang w:val="ru-RU"/>
        </w:rPr>
        <w:t>Администрацией</w:t>
      </w:r>
      <w:r>
        <w:rPr>
          <w:sz w:val="28"/>
          <w:szCs w:val="28"/>
        </w:rPr>
        <w:t xml:space="preserve"> на:</w:t>
      </w:r>
    </w:p>
    <w:p w:rsidR="00603DDE" w:rsidRDefault="006A6EEA">
      <w:pPr>
        <w:pStyle w:val="af3"/>
        <w:ind w:firstLine="708"/>
        <w:jc w:val="both"/>
        <w:rPr>
          <w:lang w:eastAsia="ru-RU"/>
        </w:rPr>
      </w:pPr>
      <w:r>
        <w:rPr>
          <w:sz w:val="28"/>
          <w:szCs w:val="28"/>
        </w:rPr>
        <w:t>- оплату минимального перечня работ по благоустройству дворовых территорий, включенных в дизайн-проект благоустройства дворовой территории;</w:t>
      </w:r>
    </w:p>
    <w:p w:rsidR="00603DDE" w:rsidRDefault="006A6EEA">
      <w:pPr>
        <w:pStyle w:val="af3"/>
        <w:ind w:firstLine="708"/>
        <w:jc w:val="both"/>
        <w:rPr>
          <w:lang w:eastAsia="ru-RU"/>
        </w:rPr>
      </w:pPr>
      <w:r>
        <w:rPr>
          <w:sz w:val="28"/>
          <w:szCs w:val="28"/>
        </w:rPr>
        <w:t>- оплату дополнительного перечня работ по благоустройству дворовых территорий,  включенных в дизайн-проект благоустройства дворовой территории</w:t>
      </w:r>
      <w:r>
        <w:rPr>
          <w:sz w:val="28"/>
          <w:szCs w:val="28"/>
          <w:lang w:val="ru-RU"/>
        </w:rPr>
        <w:t>.</w:t>
      </w:r>
    </w:p>
    <w:p w:rsidR="00603DDE" w:rsidRDefault="006A6EEA">
      <w:pPr>
        <w:pStyle w:val="af3"/>
        <w:ind w:firstLine="708"/>
        <w:jc w:val="both"/>
        <w:rPr>
          <w:lang w:eastAsia="ru-RU"/>
        </w:rPr>
      </w:pPr>
      <w:r>
        <w:rPr>
          <w:sz w:val="28"/>
          <w:szCs w:val="28"/>
        </w:rPr>
        <w:t xml:space="preserve">Расходование аккумулированных денежных средств осуществляется в соответствии с условиями заключенных соглашений с организацией, осуществляющей управление многоквартирными домами, дизайн-проектами и </w:t>
      </w:r>
      <w:r>
        <w:rPr>
          <w:sz w:val="28"/>
          <w:szCs w:val="28"/>
        </w:rPr>
        <w:lastRenderedPageBreak/>
        <w:t>сметными расчетами на выполнение работ в разрезе многоквартирных домов, дворовые территории которых подлежат благоустройству.</w:t>
      </w:r>
    </w:p>
    <w:p w:rsidR="00603DDE" w:rsidRDefault="006A6EEA">
      <w:pPr>
        <w:pStyle w:val="af3"/>
        <w:ind w:firstLine="708"/>
        <w:jc w:val="both"/>
        <w:rPr>
          <w:lang w:eastAsia="ru-RU"/>
        </w:rPr>
      </w:pPr>
      <w:r>
        <w:rPr>
          <w:sz w:val="28"/>
          <w:szCs w:val="28"/>
          <w:lang w:val="ru-RU"/>
        </w:rPr>
        <w:t>Администрация</w:t>
      </w:r>
      <w:r>
        <w:rPr>
          <w:sz w:val="28"/>
          <w:szCs w:val="28"/>
        </w:rPr>
        <w:t xml:space="preserve"> обеспечивает возврат аккумулированных денежных средств, неиспользованных в отчетном финансовом году, организацией, осуществляющей управление многоквартирными домами, по реквизитам, указанным в заключенных соглашениях, в срок до 31 декабря текущего финансового года при условии:</w:t>
      </w:r>
    </w:p>
    <w:p w:rsidR="00603DDE" w:rsidRDefault="006A6EEA">
      <w:pPr>
        <w:pStyle w:val="af3"/>
        <w:jc w:val="both"/>
        <w:rPr>
          <w:lang w:eastAsia="ru-RU"/>
        </w:rPr>
      </w:pPr>
      <w:r>
        <w:rPr>
          <w:sz w:val="28"/>
          <w:szCs w:val="28"/>
        </w:rPr>
        <w:t>- экономии денежных средств, по итогам проведения конкурсных процедур;</w:t>
      </w:r>
    </w:p>
    <w:p w:rsidR="00603DDE" w:rsidRDefault="006A6EEA">
      <w:pPr>
        <w:pStyle w:val="af3"/>
        <w:jc w:val="both"/>
        <w:rPr>
          <w:lang w:eastAsia="ru-RU"/>
        </w:rPr>
      </w:pPr>
      <w:r>
        <w:rPr>
          <w:sz w:val="28"/>
          <w:szCs w:val="28"/>
        </w:rPr>
        <w:t>- неисполнения работ по благоустройству дворовой территории многоквартирного дома по вине подрядной организации;</w:t>
      </w:r>
    </w:p>
    <w:p w:rsidR="00603DDE" w:rsidRDefault="006A6EEA">
      <w:pPr>
        <w:pStyle w:val="af3"/>
        <w:jc w:val="both"/>
        <w:rPr>
          <w:lang w:eastAsia="ru-RU"/>
        </w:rPr>
      </w:pPr>
      <w:r>
        <w:rPr>
          <w:sz w:val="28"/>
          <w:szCs w:val="28"/>
        </w:rPr>
        <w:t>- непредставления организациями, осуществляющими управление многоквартирными домами, доступа к проведению благоустройства на дворовой территории;</w:t>
      </w:r>
    </w:p>
    <w:p w:rsidR="00603DDE" w:rsidRDefault="006A6EEA">
      <w:pPr>
        <w:pStyle w:val="af3"/>
        <w:jc w:val="both"/>
        <w:rPr>
          <w:lang w:eastAsia="ru-RU"/>
        </w:rPr>
      </w:pPr>
      <w:r>
        <w:rPr>
          <w:sz w:val="28"/>
          <w:szCs w:val="28"/>
        </w:rPr>
        <w:t>- возникновения обстоятельств непреодолимой силы</w:t>
      </w:r>
    </w:p>
    <w:p w:rsidR="00603DDE" w:rsidRDefault="006A6EEA">
      <w:pPr>
        <w:pStyle w:val="af3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- возникновения иных случаев, предусмотренных действующим законодательством. </w:t>
      </w:r>
    </w:p>
    <w:p w:rsidR="00603DDE" w:rsidRDefault="00603DDE">
      <w:pPr>
        <w:pStyle w:val="af3"/>
        <w:jc w:val="both"/>
        <w:rPr>
          <w:sz w:val="28"/>
          <w:szCs w:val="28"/>
          <w:lang w:val="ru-RU"/>
        </w:rPr>
      </w:pPr>
    </w:p>
    <w:p w:rsidR="00603DDE" w:rsidRDefault="00603DDE">
      <w:pPr>
        <w:pStyle w:val="af3"/>
        <w:jc w:val="both"/>
        <w:rPr>
          <w:sz w:val="28"/>
          <w:szCs w:val="28"/>
          <w:lang w:val="ru-RU"/>
        </w:rPr>
      </w:pPr>
    </w:p>
    <w:p w:rsidR="00603DDE" w:rsidRDefault="00603DDE">
      <w:pPr>
        <w:pStyle w:val="af3"/>
        <w:jc w:val="both"/>
        <w:rPr>
          <w:sz w:val="28"/>
          <w:szCs w:val="28"/>
          <w:lang w:val="ru-RU"/>
        </w:rPr>
      </w:pPr>
    </w:p>
    <w:p w:rsidR="00603DDE" w:rsidRDefault="00603DDE">
      <w:pPr>
        <w:pStyle w:val="af3"/>
        <w:jc w:val="both"/>
        <w:rPr>
          <w:sz w:val="28"/>
          <w:szCs w:val="28"/>
          <w:lang w:val="ru-RU"/>
        </w:rPr>
      </w:pPr>
    </w:p>
    <w:p w:rsidR="00603DDE" w:rsidRDefault="006A6EEA">
      <w:pPr>
        <w:tabs>
          <w:tab w:val="left" w:pos="3620"/>
          <w:tab w:val="left" w:pos="6255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2</w:t>
      </w:r>
    </w:p>
    <w:p w:rsidR="00603DDE" w:rsidRDefault="006A6EEA">
      <w:pPr>
        <w:tabs>
          <w:tab w:val="left" w:pos="3620"/>
          <w:tab w:val="left" w:pos="6255"/>
        </w:tabs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к  муниципальной</w:t>
      </w:r>
      <w:proofErr w:type="gramEnd"/>
      <w:r>
        <w:rPr>
          <w:rFonts w:ascii="Times New Roman" w:hAnsi="Times New Roman" w:cs="Times New Roman"/>
        </w:rPr>
        <w:t xml:space="preserve"> программе</w:t>
      </w:r>
    </w:p>
    <w:p w:rsidR="00603DDE" w:rsidRDefault="006A6EE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«Формирование современной городской </w:t>
      </w:r>
    </w:p>
    <w:p w:rsidR="00603DDE" w:rsidRDefault="006A6EE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среды на </w:t>
      </w:r>
      <w:proofErr w:type="gramStart"/>
      <w:r>
        <w:rPr>
          <w:rFonts w:ascii="Times New Roman" w:hAnsi="Times New Roman" w:cs="Times New Roman"/>
        </w:rPr>
        <w:t>территории  Пестяковского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603DDE" w:rsidRDefault="006A6EE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>городского поселения</w:t>
      </w:r>
      <w:r>
        <w:t xml:space="preserve">»   </w:t>
      </w:r>
    </w:p>
    <w:p w:rsidR="00603DDE" w:rsidRDefault="00603DDE">
      <w:pPr>
        <w:jc w:val="right"/>
        <w:rPr>
          <w:rFonts w:ascii="Times New Roman" w:eastAsia="Times New Roman" w:hAnsi="Times New Roman" w:cs="Times New Roman"/>
          <w:lang w:eastAsia="ru-RU"/>
        </w:rPr>
      </w:pPr>
    </w:p>
    <w:p w:rsidR="00603DDE" w:rsidRDefault="006A6EEA">
      <w:pPr>
        <w:pStyle w:val="af3"/>
        <w:jc w:val="center"/>
        <w:rPr>
          <w:lang w:eastAsia="ru-RU"/>
        </w:rPr>
      </w:pPr>
      <w:r>
        <w:rPr>
          <w:b/>
          <w:sz w:val="28"/>
          <w:szCs w:val="28"/>
        </w:rPr>
        <w:t>Порядок и форма участия (трудовое и (или) финансовое)</w:t>
      </w:r>
    </w:p>
    <w:p w:rsidR="00603DDE" w:rsidRDefault="006A6EEA">
      <w:pPr>
        <w:pStyle w:val="af3"/>
        <w:jc w:val="center"/>
        <w:rPr>
          <w:lang w:eastAsia="ru-RU"/>
        </w:rPr>
      </w:pPr>
      <w:r>
        <w:rPr>
          <w:b/>
          <w:sz w:val="28"/>
          <w:szCs w:val="28"/>
        </w:rPr>
        <w:t xml:space="preserve"> заинтересованных лиц в выполнении дополнительного перечня</w:t>
      </w:r>
    </w:p>
    <w:p w:rsidR="00603DDE" w:rsidRDefault="006A6EEA">
      <w:pPr>
        <w:pStyle w:val="af3"/>
        <w:jc w:val="center"/>
        <w:rPr>
          <w:lang w:eastAsia="ru-RU"/>
        </w:rPr>
      </w:pPr>
      <w:r>
        <w:rPr>
          <w:b/>
          <w:sz w:val="28"/>
          <w:szCs w:val="28"/>
        </w:rPr>
        <w:t xml:space="preserve"> работ по благоустройству дворовых территорий </w:t>
      </w:r>
    </w:p>
    <w:p w:rsidR="00603DDE" w:rsidRDefault="00603DDE">
      <w:pPr>
        <w:pStyle w:val="af3"/>
        <w:jc w:val="both"/>
        <w:rPr>
          <w:b/>
          <w:sz w:val="28"/>
          <w:szCs w:val="28"/>
        </w:rPr>
      </w:pPr>
    </w:p>
    <w:p w:rsidR="00603DDE" w:rsidRDefault="006A6EEA">
      <w:pPr>
        <w:pStyle w:val="af3"/>
        <w:ind w:firstLine="708"/>
        <w:jc w:val="both"/>
        <w:rPr>
          <w:lang w:eastAsia="ru-RU"/>
        </w:rPr>
      </w:pPr>
      <w:r>
        <w:rPr>
          <w:sz w:val="28"/>
          <w:szCs w:val="28"/>
        </w:rPr>
        <w:t xml:space="preserve">1. Заинтересованные лица принимают участие в реализации мероприятий по благоустройству дворовых территории в рамках дополнительного перечня работ по благоустройству в форме трудового и (или) финансового участия. </w:t>
      </w:r>
    </w:p>
    <w:p w:rsidR="00603DDE" w:rsidRDefault="006A6EEA">
      <w:pPr>
        <w:pStyle w:val="af3"/>
        <w:ind w:firstLine="708"/>
        <w:jc w:val="both"/>
        <w:rPr>
          <w:lang w:eastAsia="ru-RU"/>
        </w:rPr>
      </w:pPr>
      <w:r>
        <w:rPr>
          <w:sz w:val="28"/>
          <w:szCs w:val="28"/>
        </w:rPr>
        <w:t>2. Организация трудового и (или) финансового участия осуществляется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оформленного соответствующим протоколом общего собрания собственников помещений в многоквартирном доме.</w:t>
      </w:r>
    </w:p>
    <w:p w:rsidR="00603DDE" w:rsidRDefault="006A6EEA">
      <w:pPr>
        <w:pStyle w:val="af3"/>
        <w:ind w:firstLine="708"/>
        <w:jc w:val="both"/>
        <w:rPr>
          <w:lang w:eastAsia="ru-RU"/>
        </w:rPr>
      </w:pPr>
      <w:r>
        <w:rPr>
          <w:sz w:val="28"/>
          <w:szCs w:val="28"/>
        </w:rPr>
        <w:t>3. При выборе формы финансового участия заинтересованных лиц в реализации мероприятий по благоустройству дворовых территорий многоквартирных домов в рамках дополнительного перечня работ по благоустройству доля совокупного объема бюджетных ассигнований федерального бюджета, областного бюджета, местного бюджета в общем объеме финансирования соответствующих мероприятий не должна превышать 99%, а для заинтересованных лиц – 1%.</w:t>
      </w:r>
    </w:p>
    <w:p w:rsidR="00603DDE" w:rsidRDefault="006A6EEA">
      <w:pPr>
        <w:pStyle w:val="af3"/>
        <w:ind w:firstLine="708"/>
        <w:jc w:val="both"/>
        <w:rPr>
          <w:lang w:eastAsia="ru-RU"/>
        </w:rPr>
      </w:pPr>
      <w:r>
        <w:rPr>
          <w:sz w:val="28"/>
          <w:szCs w:val="28"/>
        </w:rPr>
        <w:t xml:space="preserve">Трудовое участие заинтересованных лиц может выражаться в выполнении заинтересованными лицами неоплачиваемых работ, не требующих специальной квалификации (уборка мелкого летучего мусора после </w:t>
      </w:r>
      <w:r>
        <w:rPr>
          <w:sz w:val="28"/>
          <w:szCs w:val="28"/>
        </w:rPr>
        <w:lastRenderedPageBreak/>
        <w:t xml:space="preserve">производства работ, покраска бордюрного камня, озеленение территории (посадка саженцев деревьев, кустарников) и иные виды работ по усмотрению заинтересованных лиц). </w:t>
      </w:r>
    </w:p>
    <w:p w:rsidR="00603DDE" w:rsidRDefault="006A6EEA">
      <w:pPr>
        <w:pStyle w:val="af3"/>
        <w:ind w:firstLine="708"/>
        <w:jc w:val="both"/>
        <w:rPr>
          <w:lang w:eastAsia="ru-RU"/>
        </w:rPr>
      </w:pPr>
      <w:r>
        <w:rPr>
          <w:sz w:val="28"/>
          <w:szCs w:val="28"/>
        </w:rPr>
        <w:t xml:space="preserve">Финансовое (трудовое) участие заинтересованных лиц в выполнении мероприятий по благоустройству дворовых территорий должно подтверждаться документально в зависимости от избранной формы такого участия. </w:t>
      </w:r>
    </w:p>
    <w:p w:rsidR="00603DDE" w:rsidRDefault="006A6EEA">
      <w:pPr>
        <w:pStyle w:val="af3"/>
        <w:ind w:firstLine="708"/>
        <w:jc w:val="both"/>
        <w:rPr>
          <w:lang w:eastAsia="ru-RU"/>
        </w:rPr>
      </w:pPr>
      <w:r>
        <w:rPr>
          <w:sz w:val="28"/>
          <w:szCs w:val="28"/>
        </w:rPr>
        <w:t>4. Документы, подтверждающие форму участия заинтересованных лиц в реализации мероприятий по благоустройству, предусмотренных дополнительным перечнем, предоставляются в Администрацию Пестяковского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муниципального района. </w:t>
      </w:r>
    </w:p>
    <w:p w:rsidR="00603DDE" w:rsidRDefault="006A6EEA">
      <w:pPr>
        <w:pStyle w:val="af3"/>
        <w:ind w:firstLine="708"/>
        <w:jc w:val="both"/>
        <w:rPr>
          <w:lang w:eastAsia="ru-RU"/>
        </w:rPr>
      </w:pPr>
      <w:r>
        <w:rPr>
          <w:sz w:val="28"/>
          <w:szCs w:val="28"/>
        </w:rPr>
        <w:t xml:space="preserve">В качестве документов, подтверждающих финансовое участие, могут быть представлены копии платежных поручений о перечислении средств или внесении средств на счет, открытый в установленном порядке, копия ведомости сбора средств с физических лиц, которые впоследствии также вносятся на счет, открытый в соответствии с настоящим Порядком. </w:t>
      </w:r>
    </w:p>
    <w:p w:rsidR="00603DDE" w:rsidRDefault="006A6EEA">
      <w:pPr>
        <w:pStyle w:val="af3"/>
        <w:ind w:firstLine="708"/>
        <w:jc w:val="both"/>
        <w:rPr>
          <w:lang w:eastAsia="ru-RU"/>
        </w:rPr>
      </w:pPr>
      <w:r>
        <w:rPr>
          <w:sz w:val="28"/>
          <w:szCs w:val="28"/>
        </w:rPr>
        <w:t xml:space="preserve">Документы, подтверждающие финансовое участие, представляются в </w:t>
      </w:r>
      <w:r>
        <w:rPr>
          <w:sz w:val="28"/>
          <w:szCs w:val="28"/>
          <w:lang w:val="ru-RU"/>
        </w:rPr>
        <w:t>администрацию Пестяковского муниципального района</w:t>
      </w:r>
      <w:r>
        <w:rPr>
          <w:sz w:val="28"/>
          <w:szCs w:val="28"/>
        </w:rPr>
        <w:t xml:space="preserve"> не позднее 7 дней со дня перечисления денежных средств в установленном порядке. </w:t>
      </w:r>
    </w:p>
    <w:p w:rsidR="00603DDE" w:rsidRDefault="006A6EEA">
      <w:pPr>
        <w:pStyle w:val="af3"/>
        <w:ind w:firstLine="708"/>
        <w:jc w:val="both"/>
        <w:rPr>
          <w:lang w:eastAsia="ru-RU"/>
        </w:rPr>
      </w:pPr>
      <w:r>
        <w:rPr>
          <w:sz w:val="28"/>
          <w:szCs w:val="28"/>
        </w:rPr>
        <w:t>В качестве документов (материалов), подтверждающих трудовое участие могут быть представлены отчет подрядной организации о выполнении работ, включающей информацию о проведении мероприятия с трудовым участием граждан, отчет совета многоквартирного дома, лица, управляющего многоквартирным домом о проведении мероприятия с трудовым участием граждан. При этом, рекомендуется в качестве приложения к такому отчету представлять фото-, видеоматериалы, подтверждающие проведение мероприятия с трудовым участием граждан.</w:t>
      </w:r>
    </w:p>
    <w:p w:rsidR="00603DDE" w:rsidRDefault="006A6EEA">
      <w:pPr>
        <w:pStyle w:val="af3"/>
        <w:jc w:val="both"/>
        <w:rPr>
          <w:lang w:eastAsia="ru-RU"/>
        </w:rPr>
      </w:pPr>
      <w:r>
        <w:rPr>
          <w:sz w:val="28"/>
          <w:szCs w:val="28"/>
        </w:rPr>
        <w:t xml:space="preserve">        Документы, подтверждающие трудовое участие, представляются в </w:t>
      </w:r>
      <w:r>
        <w:rPr>
          <w:sz w:val="28"/>
          <w:szCs w:val="28"/>
          <w:lang w:val="ru-RU"/>
        </w:rPr>
        <w:t>Администрацию</w:t>
      </w:r>
      <w:r>
        <w:rPr>
          <w:sz w:val="28"/>
          <w:szCs w:val="28"/>
        </w:rPr>
        <w:t xml:space="preserve"> не позднее 7 календарных дней со дня окончания работ, выполняемых заинтересованными лицами. </w:t>
      </w:r>
    </w:p>
    <w:p w:rsidR="00603DDE" w:rsidRDefault="006A6EEA">
      <w:pPr>
        <w:pStyle w:val="af3"/>
        <w:jc w:val="both"/>
        <w:rPr>
          <w:lang w:eastAsia="ru-RU"/>
        </w:rPr>
      </w:pPr>
      <w:r>
        <w:rPr>
          <w:sz w:val="28"/>
          <w:szCs w:val="28"/>
        </w:rPr>
        <w:t xml:space="preserve">       5. При выборе формы финансового участия заинтересованных лиц в реализации мероприятий по благоустройству дворовой территории в рамках дополнительного перечня (минимального перечня - в случае принятия такого решения) работ по благоустройству доля участия определяется как процент от стоимости мероприятий по благоустройству дворовой территории.</w:t>
      </w:r>
    </w:p>
    <w:p w:rsidR="00603DDE" w:rsidRDefault="00603DDE">
      <w:pPr>
        <w:jc w:val="center"/>
        <w:rPr>
          <w:sz w:val="28"/>
          <w:szCs w:val="28"/>
        </w:rPr>
      </w:pPr>
    </w:p>
    <w:p w:rsidR="00603DDE" w:rsidRDefault="00603DDE">
      <w:pPr>
        <w:pStyle w:val="af3"/>
        <w:jc w:val="both"/>
        <w:rPr>
          <w:sz w:val="28"/>
          <w:szCs w:val="28"/>
          <w:lang w:val="ru-RU"/>
        </w:rPr>
      </w:pPr>
    </w:p>
    <w:p w:rsidR="00603DDE" w:rsidRDefault="00603DDE">
      <w:pPr>
        <w:pStyle w:val="af3"/>
        <w:jc w:val="both"/>
        <w:rPr>
          <w:sz w:val="28"/>
          <w:szCs w:val="28"/>
          <w:lang w:val="ru-RU"/>
        </w:rPr>
      </w:pPr>
    </w:p>
    <w:p w:rsidR="00603DDE" w:rsidRDefault="00603DDE">
      <w:pPr>
        <w:pStyle w:val="af3"/>
        <w:jc w:val="both"/>
        <w:rPr>
          <w:sz w:val="28"/>
          <w:szCs w:val="28"/>
          <w:lang w:val="ru-RU"/>
        </w:rPr>
      </w:pPr>
    </w:p>
    <w:p w:rsidR="00603DDE" w:rsidRDefault="00603DDE">
      <w:pPr>
        <w:pStyle w:val="af3"/>
        <w:jc w:val="both"/>
        <w:rPr>
          <w:sz w:val="28"/>
          <w:szCs w:val="28"/>
          <w:lang w:val="ru-RU"/>
        </w:rPr>
      </w:pPr>
    </w:p>
    <w:p w:rsidR="00603DDE" w:rsidRDefault="00603DDE">
      <w:pPr>
        <w:pStyle w:val="af3"/>
        <w:jc w:val="both"/>
        <w:rPr>
          <w:sz w:val="28"/>
          <w:szCs w:val="28"/>
          <w:lang w:val="ru-RU"/>
        </w:rPr>
      </w:pPr>
    </w:p>
    <w:p w:rsidR="00603DDE" w:rsidRDefault="00603DDE">
      <w:pPr>
        <w:pStyle w:val="af3"/>
        <w:jc w:val="both"/>
        <w:rPr>
          <w:sz w:val="28"/>
          <w:szCs w:val="28"/>
          <w:lang w:val="ru-RU"/>
        </w:rPr>
      </w:pPr>
    </w:p>
    <w:p w:rsidR="00603DDE" w:rsidRDefault="00603DDE">
      <w:pPr>
        <w:pStyle w:val="af3"/>
        <w:jc w:val="both"/>
        <w:rPr>
          <w:sz w:val="28"/>
          <w:szCs w:val="28"/>
          <w:lang w:val="ru-RU"/>
        </w:rPr>
      </w:pPr>
    </w:p>
    <w:p w:rsidR="00603DDE" w:rsidRDefault="00603DDE">
      <w:pPr>
        <w:pStyle w:val="af3"/>
        <w:jc w:val="both"/>
        <w:rPr>
          <w:sz w:val="28"/>
          <w:szCs w:val="28"/>
          <w:lang w:val="ru-RU"/>
        </w:rPr>
      </w:pPr>
    </w:p>
    <w:p w:rsidR="00603DDE" w:rsidRDefault="00603DDE">
      <w:pPr>
        <w:pStyle w:val="af3"/>
        <w:jc w:val="both"/>
        <w:rPr>
          <w:sz w:val="28"/>
          <w:szCs w:val="28"/>
          <w:lang w:val="ru-RU"/>
        </w:rPr>
      </w:pPr>
    </w:p>
    <w:p w:rsidR="00603DDE" w:rsidRDefault="00603DDE">
      <w:pPr>
        <w:pStyle w:val="af3"/>
        <w:jc w:val="both"/>
        <w:rPr>
          <w:sz w:val="28"/>
          <w:szCs w:val="28"/>
          <w:lang w:val="ru-RU"/>
        </w:rPr>
      </w:pPr>
    </w:p>
    <w:p w:rsidR="00603DDE" w:rsidRDefault="00603DDE">
      <w:pPr>
        <w:pStyle w:val="af3"/>
        <w:jc w:val="both"/>
        <w:rPr>
          <w:sz w:val="28"/>
          <w:szCs w:val="28"/>
          <w:lang w:val="ru-RU"/>
        </w:rPr>
      </w:pPr>
    </w:p>
    <w:p w:rsidR="00603DDE" w:rsidRDefault="00603DDE">
      <w:pPr>
        <w:pStyle w:val="af3"/>
        <w:jc w:val="both"/>
        <w:rPr>
          <w:sz w:val="28"/>
          <w:szCs w:val="28"/>
          <w:lang w:val="ru-RU"/>
        </w:rPr>
      </w:pPr>
    </w:p>
    <w:p w:rsidR="00603DDE" w:rsidRDefault="00603DDE">
      <w:pPr>
        <w:pStyle w:val="af3"/>
        <w:jc w:val="both"/>
        <w:rPr>
          <w:sz w:val="28"/>
          <w:szCs w:val="28"/>
          <w:lang w:val="ru-RU"/>
        </w:rPr>
      </w:pPr>
    </w:p>
    <w:p w:rsidR="00603DDE" w:rsidRDefault="00603DDE">
      <w:pPr>
        <w:pStyle w:val="af3"/>
        <w:jc w:val="both"/>
        <w:rPr>
          <w:sz w:val="28"/>
          <w:szCs w:val="28"/>
          <w:lang w:val="ru-RU"/>
        </w:rPr>
      </w:pPr>
    </w:p>
    <w:p w:rsidR="00603DDE" w:rsidRDefault="00603DDE">
      <w:pPr>
        <w:pStyle w:val="af3"/>
        <w:jc w:val="both"/>
        <w:rPr>
          <w:sz w:val="28"/>
          <w:szCs w:val="28"/>
          <w:lang w:val="ru-RU"/>
        </w:rPr>
      </w:pPr>
    </w:p>
    <w:p w:rsidR="00603DDE" w:rsidRDefault="00603DDE">
      <w:pPr>
        <w:pStyle w:val="af3"/>
        <w:jc w:val="both"/>
        <w:rPr>
          <w:sz w:val="28"/>
          <w:szCs w:val="28"/>
          <w:lang w:val="ru-RU"/>
        </w:rPr>
      </w:pPr>
    </w:p>
    <w:p w:rsidR="00603DDE" w:rsidRDefault="00603DDE">
      <w:pPr>
        <w:pStyle w:val="af3"/>
        <w:jc w:val="both"/>
        <w:rPr>
          <w:sz w:val="28"/>
          <w:szCs w:val="28"/>
          <w:lang w:val="ru-RU"/>
        </w:rPr>
      </w:pPr>
    </w:p>
    <w:p w:rsidR="00603DDE" w:rsidRDefault="00603DDE">
      <w:pPr>
        <w:pStyle w:val="af3"/>
        <w:jc w:val="both"/>
        <w:rPr>
          <w:sz w:val="28"/>
          <w:szCs w:val="28"/>
          <w:lang w:val="ru-RU"/>
        </w:rPr>
      </w:pPr>
    </w:p>
    <w:p w:rsidR="00603DDE" w:rsidRDefault="00603DDE">
      <w:pPr>
        <w:pStyle w:val="af3"/>
        <w:jc w:val="both"/>
        <w:rPr>
          <w:sz w:val="28"/>
          <w:szCs w:val="28"/>
          <w:lang w:val="ru-RU"/>
        </w:rPr>
      </w:pPr>
    </w:p>
    <w:p w:rsidR="00603DDE" w:rsidRDefault="00603DDE">
      <w:pPr>
        <w:pStyle w:val="af3"/>
        <w:jc w:val="both"/>
        <w:rPr>
          <w:sz w:val="28"/>
          <w:szCs w:val="28"/>
          <w:lang w:val="ru-RU"/>
        </w:rPr>
      </w:pPr>
    </w:p>
    <w:p w:rsidR="00603DDE" w:rsidRDefault="00603DDE">
      <w:pPr>
        <w:pStyle w:val="af3"/>
        <w:jc w:val="both"/>
        <w:rPr>
          <w:sz w:val="28"/>
          <w:szCs w:val="28"/>
          <w:lang w:val="ru-RU"/>
        </w:rPr>
      </w:pPr>
    </w:p>
    <w:p w:rsidR="00603DDE" w:rsidRDefault="00603DDE">
      <w:pPr>
        <w:pStyle w:val="af3"/>
        <w:jc w:val="both"/>
        <w:rPr>
          <w:sz w:val="28"/>
          <w:szCs w:val="28"/>
          <w:lang w:val="ru-RU"/>
        </w:rPr>
      </w:pPr>
    </w:p>
    <w:p w:rsidR="00603DDE" w:rsidRDefault="00603DDE">
      <w:pPr>
        <w:pStyle w:val="af3"/>
        <w:jc w:val="both"/>
        <w:rPr>
          <w:sz w:val="28"/>
          <w:szCs w:val="28"/>
          <w:lang w:val="ru-RU"/>
        </w:rPr>
      </w:pPr>
    </w:p>
    <w:p w:rsidR="00603DDE" w:rsidRDefault="00603DDE">
      <w:pPr>
        <w:pStyle w:val="af3"/>
        <w:jc w:val="both"/>
        <w:rPr>
          <w:sz w:val="28"/>
          <w:szCs w:val="28"/>
          <w:lang w:val="ru-RU"/>
        </w:rPr>
      </w:pPr>
    </w:p>
    <w:p w:rsidR="00603DDE" w:rsidRDefault="00603DDE">
      <w:pPr>
        <w:pStyle w:val="af3"/>
        <w:jc w:val="both"/>
        <w:rPr>
          <w:sz w:val="28"/>
          <w:szCs w:val="28"/>
          <w:lang w:val="ru-RU"/>
        </w:rPr>
      </w:pPr>
    </w:p>
    <w:p w:rsidR="00603DDE" w:rsidRDefault="00603DDE">
      <w:pPr>
        <w:pStyle w:val="af3"/>
        <w:jc w:val="both"/>
        <w:rPr>
          <w:sz w:val="28"/>
          <w:szCs w:val="28"/>
          <w:lang w:val="ru-RU"/>
        </w:rPr>
      </w:pPr>
    </w:p>
    <w:p w:rsidR="00603DDE" w:rsidRDefault="00603DDE">
      <w:pPr>
        <w:pStyle w:val="af3"/>
        <w:jc w:val="both"/>
        <w:rPr>
          <w:sz w:val="28"/>
          <w:szCs w:val="28"/>
          <w:lang w:val="ru-RU"/>
        </w:rPr>
      </w:pPr>
    </w:p>
    <w:p w:rsidR="00603DDE" w:rsidRDefault="006A6EEA">
      <w:pPr>
        <w:pStyle w:val="af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\</w:t>
      </w:r>
    </w:p>
    <w:p w:rsidR="00603DDE" w:rsidRDefault="00603DDE">
      <w:pPr>
        <w:pStyle w:val="af3"/>
        <w:jc w:val="both"/>
        <w:rPr>
          <w:sz w:val="28"/>
          <w:szCs w:val="28"/>
          <w:lang w:val="ru-RU"/>
        </w:rPr>
      </w:pPr>
    </w:p>
    <w:p w:rsidR="00603DDE" w:rsidRDefault="00603DDE">
      <w:pPr>
        <w:pStyle w:val="af3"/>
        <w:jc w:val="both"/>
        <w:rPr>
          <w:sz w:val="28"/>
          <w:szCs w:val="28"/>
          <w:lang w:val="ru-RU"/>
        </w:rPr>
      </w:pPr>
    </w:p>
    <w:p w:rsidR="00603DDE" w:rsidRDefault="00603DDE">
      <w:pPr>
        <w:pStyle w:val="af3"/>
        <w:jc w:val="both"/>
        <w:rPr>
          <w:sz w:val="28"/>
          <w:szCs w:val="28"/>
          <w:lang w:val="ru-RU"/>
        </w:rPr>
      </w:pPr>
    </w:p>
    <w:p w:rsidR="00603DDE" w:rsidRDefault="00603DDE">
      <w:pPr>
        <w:pStyle w:val="af3"/>
        <w:jc w:val="both"/>
        <w:rPr>
          <w:sz w:val="28"/>
          <w:szCs w:val="28"/>
          <w:lang w:val="ru-RU"/>
        </w:rPr>
      </w:pPr>
    </w:p>
    <w:p w:rsidR="00603DDE" w:rsidRDefault="00603DDE">
      <w:pPr>
        <w:pStyle w:val="af3"/>
        <w:jc w:val="both"/>
        <w:rPr>
          <w:sz w:val="28"/>
          <w:szCs w:val="28"/>
          <w:lang w:val="ru-RU"/>
        </w:rPr>
      </w:pPr>
    </w:p>
    <w:p w:rsidR="00603DDE" w:rsidRDefault="006A6EEA">
      <w:pPr>
        <w:tabs>
          <w:tab w:val="left" w:pos="3620"/>
          <w:tab w:val="left" w:pos="6255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3</w:t>
      </w:r>
    </w:p>
    <w:p w:rsidR="00603DDE" w:rsidRDefault="006A6EEA">
      <w:pPr>
        <w:spacing w:after="0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к  муниципальной</w:t>
      </w:r>
      <w:proofErr w:type="gramEnd"/>
      <w:r>
        <w:rPr>
          <w:rFonts w:ascii="Times New Roman" w:hAnsi="Times New Roman" w:cs="Times New Roman"/>
        </w:rPr>
        <w:t xml:space="preserve"> программе</w:t>
      </w:r>
    </w:p>
    <w:p w:rsidR="00603DDE" w:rsidRDefault="006A6EEA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«Формирование современной городской </w:t>
      </w:r>
    </w:p>
    <w:p w:rsidR="00603DDE" w:rsidRDefault="006A6EEA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среды на </w:t>
      </w:r>
      <w:proofErr w:type="gramStart"/>
      <w:r>
        <w:rPr>
          <w:rFonts w:ascii="Times New Roman" w:hAnsi="Times New Roman" w:cs="Times New Roman"/>
        </w:rPr>
        <w:t>территории  Пестяковского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603DDE" w:rsidRDefault="006A6EEA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городского поселения»  </w:t>
      </w:r>
    </w:p>
    <w:p w:rsidR="00603DDE" w:rsidRDefault="00603DD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03DDE" w:rsidRDefault="00603DDE">
      <w:pPr>
        <w:jc w:val="right"/>
        <w:rPr>
          <w:rFonts w:ascii="Times New Roman" w:eastAsia="Times New Roman" w:hAnsi="Times New Roman" w:cs="Times New Roman"/>
          <w:lang w:eastAsia="ru-RU"/>
        </w:rPr>
      </w:pPr>
    </w:p>
    <w:p w:rsidR="00603DDE" w:rsidRDefault="006A6EE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ПОРЯДОК</w:t>
      </w:r>
    </w:p>
    <w:p w:rsidR="00603DDE" w:rsidRDefault="006A6EEA">
      <w:pPr>
        <w:pStyle w:val="ConsPlusNormal"/>
        <w:jc w:val="center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разработки, обсуждения с заинтересованными лицами</w:t>
      </w:r>
    </w:p>
    <w:p w:rsidR="00603DDE" w:rsidRDefault="006A6EEA">
      <w:pPr>
        <w:pStyle w:val="ConsPlusNormal"/>
        <w:jc w:val="center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и утверждения дизайн-проектов благоустройства дворовой территории, включаемой в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программу  «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Формирование современной городской среды»</w:t>
      </w:r>
    </w:p>
    <w:p w:rsidR="00603DDE" w:rsidRDefault="00603DDE">
      <w:pPr>
        <w:jc w:val="center"/>
        <w:rPr>
          <w:b/>
          <w:bCs/>
          <w:sz w:val="28"/>
          <w:szCs w:val="28"/>
        </w:rPr>
      </w:pPr>
    </w:p>
    <w:p w:rsidR="00603DDE" w:rsidRDefault="006A6EEA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1. Настоящий порядок устанавливает процедуру разработки, обсуждения с заинтересованными лицами и утверждения дизайн-проектов благоустройства дворовой территории, включаемой в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программу  «</w:t>
      </w:r>
      <w:proofErr w:type="gramEnd"/>
      <w:r>
        <w:rPr>
          <w:rFonts w:ascii="Times New Roman" w:hAnsi="Times New Roman" w:cs="Times New Roman"/>
          <w:sz w:val="28"/>
          <w:szCs w:val="28"/>
        </w:rPr>
        <w:t>Формирование современной городской среды» (далее  - Порядок).</w:t>
      </w:r>
    </w:p>
    <w:p w:rsidR="00603DDE" w:rsidRDefault="006A6EEA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2. Для целей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Порядка  применяются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следующие понятия:</w:t>
      </w:r>
    </w:p>
    <w:p w:rsidR="00603DDE" w:rsidRDefault="006A6EEA">
      <w:pPr>
        <w:pStyle w:val="af1"/>
        <w:spacing w:before="0" w:after="0"/>
        <w:ind w:firstLine="709"/>
        <w:jc w:val="both"/>
        <w:rPr>
          <w:lang w:eastAsia="ru-RU"/>
        </w:rPr>
      </w:pPr>
      <w:r>
        <w:rPr>
          <w:sz w:val="28"/>
          <w:szCs w:val="28"/>
        </w:rPr>
        <w:t>2.1. дворовая территория -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домам;</w:t>
      </w:r>
    </w:p>
    <w:p w:rsidR="00603DDE" w:rsidRDefault="006A6EEA">
      <w:pPr>
        <w:pStyle w:val="ConsPlusNormal"/>
        <w:ind w:firstLine="709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2.2. заинтересованные лица - собственники помещений в </w:t>
      </w:r>
      <w:r>
        <w:rPr>
          <w:rFonts w:ascii="Times New Roman" w:hAnsi="Times New Roman" w:cs="Times New Roman"/>
          <w:sz w:val="28"/>
          <w:szCs w:val="28"/>
        </w:rPr>
        <w:lastRenderedPageBreak/>
        <w:t>многоквартирных домах, собственники иных зданий и сооружений, расположенных в границах дворовой территории, подлежащей благоустройству.</w:t>
      </w:r>
    </w:p>
    <w:p w:rsidR="00603DDE" w:rsidRDefault="006A6EEA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3. Разработка дизайн-проекта обеспечивается Администрацией Пестяковского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  района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603DDE" w:rsidRDefault="006A6EEA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4. Дизайн-проект разрабатывается в отношении дворовых территорий,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прошедших  отбор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исходя из даты представления предложений заинтересованных лиц в пределах выделенных лимитов бюджетных ассигнований. </w:t>
      </w:r>
    </w:p>
    <w:p w:rsidR="00603DDE" w:rsidRDefault="006A6EEA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В случае совместной заявки заинтересованных лиц, проживающих в многоквартирных домах, имеющих общую дворовую территорию, дизайн-проект разрабатывается на общую дворовую территорию.</w:t>
      </w:r>
    </w:p>
    <w:p w:rsidR="00603DDE" w:rsidRDefault="006A6EEA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5. В дизайн-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проект  включается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текстовое и визуальное описание проекта благоустройства, в том числе концепция проекта и перечень (в том числе визуализированный) элементов благоустройства, предполагаемых к размещению на соответствующей территории.</w:t>
      </w:r>
    </w:p>
    <w:p w:rsidR="00603DDE" w:rsidRDefault="006A6EEA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Содержание дизайн-проекта зависит от вида и состава планируемых работ. Дизайн-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проект  может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быть подготовлен в виде проектно-сметной документации или  в упрощенном виде - изображение дворовой территории на топографической съемке в масштабе с отображением текстового и визуального описания проекта  благоустройства дворовой территории и техническому оснащению площадок исходя из минимального и дополнительного перечней работ, с описанием работ и мероприятий, предлагаемых к выполнению, со сметным расчетом  стоимости работ исходя из единичных расценок. </w:t>
      </w:r>
    </w:p>
    <w:p w:rsidR="00603DDE" w:rsidRDefault="006A6EEA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6. Разработка дизайн-проекта включает следующие стадии:</w:t>
      </w:r>
    </w:p>
    <w:p w:rsidR="00603DDE" w:rsidRDefault="006A6EEA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6.1. осмотр дворовой территории, предлагаемой к благоустройству, совместно с представителем заинтересованных лиц;</w:t>
      </w:r>
    </w:p>
    <w:p w:rsidR="00603DDE" w:rsidRDefault="006A6EEA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6.2. разработка дизайн-проекта;</w:t>
      </w:r>
    </w:p>
    <w:p w:rsidR="00603DDE" w:rsidRDefault="006A6EEA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6.3. согласование дизайн-проекта благоустройства дворовой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территории 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представителем заинтересованных лиц;</w:t>
      </w:r>
    </w:p>
    <w:p w:rsidR="00603DDE" w:rsidRDefault="006A6EEA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6.4. утверждение дизайн-проекта общественной муниципальной комиссией.</w:t>
      </w:r>
    </w:p>
    <w:p w:rsidR="00603DDE" w:rsidRDefault="006A6EEA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7. Представитель заинтересованных лиц обязан рассмотреть представленный дизайн-проект в срок, не превышающий двух календарных дней с момента его получения и представить в Администрацию согласованный дизайн-проект или мотивированные замечания.</w:t>
      </w:r>
    </w:p>
    <w:p w:rsidR="00603DDE" w:rsidRDefault="006A6EEA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В случае не урегулирования замечаний, Администрация передает дизайн-проект с замечаниями представителя заинтересованных лиц общественной муниципальной комиссии для проведения обсуждения с участием представителя заинтересованных лиц и принятия решения по дизайн-проекту.</w:t>
      </w:r>
    </w:p>
    <w:p w:rsidR="00603DDE" w:rsidRDefault="006A6EEA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8. Дизайн - проект утверждается общественной муниципальной комиссией, решение об утверждении оформляется в виде протокола заседания комиссии.</w:t>
      </w:r>
    </w:p>
    <w:p w:rsidR="00603DDE" w:rsidRDefault="006A6EEA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3DDE" w:rsidRDefault="00603DDE">
      <w:pPr>
        <w:pStyle w:val="ConsPlusNormal"/>
        <w:ind w:firstLine="709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603DDE" w:rsidRDefault="00603DDE">
      <w:pPr>
        <w:tabs>
          <w:tab w:val="left" w:pos="3620"/>
          <w:tab w:val="left" w:pos="6255"/>
        </w:tabs>
        <w:jc w:val="right"/>
        <w:rPr>
          <w:rFonts w:ascii="Times New Roman" w:hAnsi="Times New Roman" w:cs="Times New Roman"/>
          <w:color w:val="FF0000"/>
        </w:rPr>
      </w:pPr>
    </w:p>
    <w:p w:rsidR="00603DDE" w:rsidRDefault="00603DDE">
      <w:pPr>
        <w:tabs>
          <w:tab w:val="left" w:pos="3620"/>
          <w:tab w:val="left" w:pos="6255"/>
        </w:tabs>
        <w:jc w:val="right"/>
        <w:rPr>
          <w:rFonts w:ascii="Times New Roman" w:hAnsi="Times New Roman" w:cs="Times New Roman"/>
          <w:color w:val="FF0000"/>
        </w:rPr>
      </w:pPr>
    </w:p>
    <w:p w:rsidR="00603DDE" w:rsidRDefault="00603DDE">
      <w:pPr>
        <w:tabs>
          <w:tab w:val="left" w:pos="3620"/>
          <w:tab w:val="left" w:pos="6255"/>
        </w:tabs>
        <w:jc w:val="right"/>
        <w:rPr>
          <w:rFonts w:ascii="Times New Roman" w:hAnsi="Times New Roman" w:cs="Times New Roman"/>
          <w:color w:val="FF0000"/>
        </w:rPr>
      </w:pPr>
    </w:p>
    <w:p w:rsidR="00603DDE" w:rsidRDefault="00603DDE">
      <w:pPr>
        <w:tabs>
          <w:tab w:val="left" w:pos="3620"/>
          <w:tab w:val="left" w:pos="6255"/>
        </w:tabs>
        <w:jc w:val="right"/>
        <w:rPr>
          <w:rFonts w:ascii="Times New Roman" w:hAnsi="Times New Roman" w:cs="Times New Roman"/>
          <w:color w:val="FF0000"/>
        </w:rPr>
      </w:pPr>
    </w:p>
    <w:p w:rsidR="00603DDE" w:rsidRDefault="00603DDE">
      <w:pPr>
        <w:tabs>
          <w:tab w:val="left" w:pos="3620"/>
          <w:tab w:val="left" w:pos="6255"/>
        </w:tabs>
        <w:jc w:val="right"/>
        <w:rPr>
          <w:rFonts w:ascii="Times New Roman" w:hAnsi="Times New Roman" w:cs="Times New Roman"/>
          <w:color w:val="FF0000"/>
        </w:rPr>
      </w:pPr>
    </w:p>
    <w:p w:rsidR="00603DDE" w:rsidRDefault="00603DDE">
      <w:pPr>
        <w:tabs>
          <w:tab w:val="left" w:pos="3620"/>
          <w:tab w:val="left" w:pos="6255"/>
        </w:tabs>
        <w:jc w:val="right"/>
        <w:rPr>
          <w:rFonts w:ascii="Times New Roman" w:hAnsi="Times New Roman" w:cs="Times New Roman"/>
          <w:color w:val="FF0000"/>
        </w:rPr>
      </w:pPr>
    </w:p>
    <w:p w:rsidR="00603DDE" w:rsidRDefault="00603DDE">
      <w:pPr>
        <w:tabs>
          <w:tab w:val="left" w:pos="3620"/>
          <w:tab w:val="left" w:pos="6255"/>
        </w:tabs>
        <w:jc w:val="right"/>
        <w:rPr>
          <w:rFonts w:ascii="Times New Roman" w:hAnsi="Times New Roman" w:cs="Times New Roman"/>
          <w:color w:val="FF0000"/>
        </w:rPr>
      </w:pPr>
    </w:p>
    <w:p w:rsidR="00603DDE" w:rsidRDefault="00603DDE">
      <w:pPr>
        <w:tabs>
          <w:tab w:val="left" w:pos="3620"/>
          <w:tab w:val="left" w:pos="6255"/>
        </w:tabs>
        <w:jc w:val="right"/>
        <w:rPr>
          <w:rFonts w:ascii="Times New Roman" w:hAnsi="Times New Roman" w:cs="Times New Roman"/>
          <w:color w:val="FF0000"/>
        </w:rPr>
      </w:pPr>
    </w:p>
    <w:p w:rsidR="00603DDE" w:rsidRDefault="00603DDE">
      <w:pPr>
        <w:tabs>
          <w:tab w:val="left" w:pos="3620"/>
          <w:tab w:val="left" w:pos="6255"/>
        </w:tabs>
        <w:jc w:val="right"/>
        <w:rPr>
          <w:rFonts w:ascii="Times New Roman" w:hAnsi="Times New Roman" w:cs="Times New Roman"/>
          <w:color w:val="FF0000"/>
        </w:rPr>
      </w:pPr>
    </w:p>
    <w:p w:rsidR="00603DDE" w:rsidRDefault="00603DDE">
      <w:pPr>
        <w:tabs>
          <w:tab w:val="left" w:pos="3620"/>
          <w:tab w:val="left" w:pos="6255"/>
        </w:tabs>
        <w:jc w:val="right"/>
        <w:rPr>
          <w:rFonts w:ascii="Times New Roman" w:hAnsi="Times New Roman" w:cs="Times New Roman"/>
          <w:color w:val="FF0000"/>
        </w:rPr>
      </w:pPr>
    </w:p>
    <w:p w:rsidR="00603DDE" w:rsidRDefault="006A6EEA">
      <w:pPr>
        <w:tabs>
          <w:tab w:val="left" w:pos="3620"/>
          <w:tab w:val="left" w:pos="6255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4</w:t>
      </w:r>
    </w:p>
    <w:p w:rsidR="00603DDE" w:rsidRDefault="006A6EEA">
      <w:pPr>
        <w:spacing w:after="0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к  муниципальной</w:t>
      </w:r>
      <w:proofErr w:type="gramEnd"/>
      <w:r>
        <w:rPr>
          <w:rFonts w:ascii="Times New Roman" w:hAnsi="Times New Roman" w:cs="Times New Roman"/>
        </w:rPr>
        <w:t xml:space="preserve"> программе</w:t>
      </w:r>
    </w:p>
    <w:p w:rsidR="00603DDE" w:rsidRDefault="006A6EEA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«Формирование современной городской </w:t>
      </w:r>
    </w:p>
    <w:p w:rsidR="00603DDE" w:rsidRDefault="006A6EEA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среды на </w:t>
      </w:r>
      <w:proofErr w:type="gramStart"/>
      <w:r>
        <w:rPr>
          <w:rFonts w:ascii="Times New Roman" w:hAnsi="Times New Roman" w:cs="Times New Roman"/>
        </w:rPr>
        <w:t>территории  Пестяковского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603DDE" w:rsidRDefault="006A6EEA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городского поселения»  </w:t>
      </w:r>
    </w:p>
    <w:p w:rsidR="00603DDE" w:rsidRDefault="00603DDE">
      <w:pPr>
        <w:pStyle w:val="Default"/>
        <w:jc w:val="center"/>
        <w:rPr>
          <w:b/>
          <w:u w:val="single"/>
        </w:rPr>
      </w:pPr>
    </w:p>
    <w:p w:rsidR="00603DDE" w:rsidRDefault="006A6EEA">
      <w:pPr>
        <w:pStyle w:val="Default"/>
        <w:jc w:val="center"/>
        <w:rPr>
          <w:rFonts w:eastAsia="Times New Roman"/>
          <w:lang w:eastAsia="ru-RU"/>
        </w:rPr>
      </w:pPr>
      <w:r>
        <w:rPr>
          <w:b/>
          <w:sz w:val="28"/>
          <w:szCs w:val="28"/>
        </w:rPr>
        <w:t>Условие о проведении мероприятий по благоустройству дворовых и общественных территорий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</w:t>
      </w:r>
    </w:p>
    <w:p w:rsidR="00603DDE" w:rsidRDefault="00603DDE">
      <w:pPr>
        <w:pStyle w:val="Default"/>
        <w:rPr>
          <w:b/>
          <w:sz w:val="28"/>
          <w:szCs w:val="28"/>
        </w:rPr>
      </w:pPr>
    </w:p>
    <w:p w:rsidR="00603DDE" w:rsidRDefault="00603DDE">
      <w:pPr>
        <w:pStyle w:val="Default"/>
        <w:rPr>
          <w:b/>
          <w:sz w:val="28"/>
          <w:szCs w:val="28"/>
        </w:rPr>
      </w:pPr>
    </w:p>
    <w:p w:rsidR="00603DDE" w:rsidRDefault="006A6EEA">
      <w:pPr>
        <w:jc w:val="both"/>
        <w:rPr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Мероприятия по благоустройству дворовых и общественных территорий должны выполняться с учетом необходимости обеспечения физической,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пространственной  и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информационной доступности зданий, сооружений, дворовых и общественных территорий  для инвалидов и других маломобильных групп населения.</w:t>
      </w:r>
    </w:p>
    <w:p w:rsidR="00603DDE" w:rsidRDefault="006A6EEA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Порядок аккумулирования и расходования средств </w:t>
      </w:r>
    </w:p>
    <w:p w:rsidR="00603DDE" w:rsidRDefault="006A6EEA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заинтересованных лиц, направляемых на выполнение </w:t>
      </w:r>
    </w:p>
    <w:p w:rsidR="00603DDE" w:rsidRDefault="006A6EEA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дополнительного перечня работ по благоустройству территорий </w:t>
      </w:r>
    </w:p>
    <w:p w:rsidR="00603DDE" w:rsidRDefault="006A6EEA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в рамках поддержки местных инициатив</w:t>
      </w:r>
    </w:p>
    <w:p w:rsidR="00603DDE" w:rsidRDefault="00603DDE">
      <w:pPr>
        <w:jc w:val="center"/>
        <w:rPr>
          <w:b/>
          <w:sz w:val="28"/>
          <w:szCs w:val="28"/>
        </w:rPr>
      </w:pPr>
    </w:p>
    <w:p w:rsidR="00603DDE" w:rsidRDefault="006A6EEA">
      <w:pPr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Аккумулирование средств, поступающих от заинтересованных лиц и иных источников финансирования, осуществляется администрацией Пестяковского муниципального района как главного администратора доходов бюджета Пестяковского городского поселения на счете доходов, по коду администратора 015 20705030130000150 «Поступление от денежных </w:t>
      </w:r>
      <w:r>
        <w:rPr>
          <w:rFonts w:ascii="Times New Roman" w:hAnsi="Times New Roman" w:cs="Times New Roman"/>
          <w:sz w:val="28"/>
          <w:szCs w:val="28"/>
        </w:rPr>
        <w:lastRenderedPageBreak/>
        <w:t>пожертвований, предоставляемых физическими лицами получателям средств бюджетов городских поселений», с разбивкой в разрезе проектов, заявки по которым прошли конкурсный отбор.</w:t>
      </w:r>
    </w:p>
    <w:p w:rsidR="00603DDE" w:rsidRDefault="006A6EEA">
      <w:pPr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Средства, собранные в виде пожертвования в качестве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мероприятий в рамках муниципальной программы Пестяковского городского поселения «Формирование современной городской среды на территории Пестяковского городского поселения», поступающие на счет администрации Пестяковского муниципального района, имеют статус безвозмездных поступлений, и оформляются договорами пожертвования с определением их целевого использования.</w:t>
      </w:r>
    </w:p>
    <w:p w:rsidR="00603DDE" w:rsidRDefault="006A6EEA" w:rsidP="00B946E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Расходования средств осуществляется в соответствии с заключенными муниципальными контрактами в рамках законодательства Российской Федерации о контрактной системе в сфере закупок товаров, работ, услуг для обеспечения государственных (муниципальных) нужд.</w:t>
      </w:r>
    </w:p>
    <w:p w:rsidR="00603DDE" w:rsidRDefault="00603D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3DDE" w:rsidRDefault="00603DDE">
      <w:pPr>
        <w:rPr>
          <w:rFonts w:ascii="Times New Roman" w:eastAsia="Times New Roman" w:hAnsi="Times New Roman" w:cs="Times New Roman"/>
          <w:lang w:eastAsia="ru-RU"/>
        </w:rPr>
      </w:pPr>
    </w:p>
    <w:sectPr w:rsidR="00603DDE">
      <w:headerReference w:type="default" r:id="rId12"/>
      <w:footerReference w:type="default" r:id="rId13"/>
      <w:pgSz w:w="11906" w:h="16838"/>
      <w:pgMar w:top="568" w:right="567" w:bottom="568" w:left="1701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77AD" w:rsidRDefault="000B77AD">
      <w:pPr>
        <w:spacing w:after="0" w:line="240" w:lineRule="auto"/>
      </w:pPr>
      <w:r>
        <w:separator/>
      </w:r>
    </w:p>
  </w:endnote>
  <w:endnote w:type="continuationSeparator" w:id="0">
    <w:p w:rsidR="000B77AD" w:rsidRDefault="000B7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WenQuanYi Zen Hei Sharp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andex-sans">
    <w:altName w:val="Times New Roman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6750" w:rsidRDefault="009E6750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6750" w:rsidRDefault="009E675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77AD" w:rsidRDefault="000B77AD">
      <w:pPr>
        <w:spacing w:after="0" w:line="240" w:lineRule="auto"/>
      </w:pPr>
      <w:r>
        <w:separator/>
      </w:r>
    </w:p>
  </w:footnote>
  <w:footnote w:type="continuationSeparator" w:id="0">
    <w:p w:rsidR="000B77AD" w:rsidRDefault="000B77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6750" w:rsidRDefault="009E6750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6750" w:rsidRDefault="009E675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D06889"/>
    <w:multiLevelType w:val="multilevel"/>
    <w:tmpl w:val="60AC32B4"/>
    <w:lvl w:ilvl="0">
      <w:start w:val="1"/>
      <w:numFmt w:val="decimal"/>
      <w:lvlText w:val="%1."/>
      <w:lvlJc w:val="left"/>
      <w:pPr>
        <w:ind w:left="720" w:hanging="360"/>
      </w:pPr>
      <w:rPr>
        <w:rFonts w:eastAsia="Arial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1774A"/>
    <w:multiLevelType w:val="multilevel"/>
    <w:tmpl w:val="410A6D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04734F"/>
    <w:multiLevelType w:val="multilevel"/>
    <w:tmpl w:val="E2383E08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271" w:hanging="420"/>
      </w:pPr>
    </w:lvl>
    <w:lvl w:ilvl="2">
      <w:start w:val="1"/>
      <w:numFmt w:val="decimal"/>
      <w:lvlText w:val="%1.%2.%3."/>
      <w:lvlJc w:val="left"/>
      <w:pPr>
        <w:ind w:left="2062" w:hanging="720"/>
      </w:pPr>
    </w:lvl>
    <w:lvl w:ilvl="3">
      <w:start w:val="1"/>
      <w:numFmt w:val="decimal"/>
      <w:lvlText w:val="%1.%2.%3.%4."/>
      <w:lvlJc w:val="left"/>
      <w:pPr>
        <w:ind w:left="2553" w:hanging="720"/>
      </w:pPr>
    </w:lvl>
    <w:lvl w:ilvl="4">
      <w:start w:val="1"/>
      <w:numFmt w:val="decimal"/>
      <w:lvlText w:val="%1.%2.%3.%4.%5."/>
      <w:lvlJc w:val="left"/>
      <w:pPr>
        <w:ind w:left="3404" w:hanging="1080"/>
      </w:pPr>
    </w:lvl>
    <w:lvl w:ilvl="5">
      <w:start w:val="1"/>
      <w:numFmt w:val="decimal"/>
      <w:lvlText w:val="%1.%2.%3.%4.%5.%6."/>
      <w:lvlJc w:val="left"/>
      <w:pPr>
        <w:ind w:left="3895" w:hanging="1080"/>
      </w:pPr>
    </w:lvl>
    <w:lvl w:ilvl="6">
      <w:start w:val="1"/>
      <w:numFmt w:val="decimal"/>
      <w:lvlText w:val="%1.%2.%3.%4.%5.%6.%7."/>
      <w:lvlJc w:val="left"/>
      <w:pPr>
        <w:ind w:left="4746" w:hanging="1440"/>
      </w:pPr>
    </w:lvl>
    <w:lvl w:ilvl="7">
      <w:start w:val="1"/>
      <w:numFmt w:val="decimal"/>
      <w:lvlText w:val="%1.%2.%3.%4.%5.%6.%7.%8."/>
      <w:lvlJc w:val="left"/>
      <w:pPr>
        <w:ind w:left="5237" w:hanging="1440"/>
      </w:pPr>
    </w:lvl>
    <w:lvl w:ilvl="8">
      <w:start w:val="1"/>
      <w:numFmt w:val="decimal"/>
      <w:lvlText w:val="%1.%2.%3.%4.%5.%6.%7.%8.%9."/>
      <w:lvlJc w:val="left"/>
      <w:pPr>
        <w:ind w:left="6088" w:hanging="1800"/>
      </w:pPr>
    </w:lvl>
  </w:abstractNum>
  <w:abstractNum w:abstractNumId="3">
    <w:nsid w:val="37F03E04"/>
    <w:multiLevelType w:val="multilevel"/>
    <w:tmpl w:val="C96A97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1353" w:hanging="360"/>
      </w:pPr>
    </w:lvl>
    <w:lvl w:ilvl="2">
      <w:start w:val="1"/>
      <w:numFmt w:val="decimal"/>
      <w:lvlText w:val="%1.%2.%3."/>
      <w:lvlJc w:val="left"/>
      <w:pPr>
        <w:ind w:left="2706" w:hanging="720"/>
      </w:pPr>
    </w:lvl>
    <w:lvl w:ilvl="3">
      <w:start w:val="1"/>
      <w:numFmt w:val="decimal"/>
      <w:lvlText w:val="%1.%2.%3.%4."/>
      <w:lvlJc w:val="left"/>
      <w:pPr>
        <w:ind w:left="3699" w:hanging="720"/>
      </w:pPr>
    </w:lvl>
    <w:lvl w:ilvl="4">
      <w:start w:val="1"/>
      <w:numFmt w:val="decimal"/>
      <w:lvlText w:val="%1.%2.%3.%4.%5."/>
      <w:lvlJc w:val="left"/>
      <w:pPr>
        <w:ind w:left="5052" w:hanging="1080"/>
      </w:pPr>
    </w:lvl>
    <w:lvl w:ilvl="5">
      <w:start w:val="1"/>
      <w:numFmt w:val="decimal"/>
      <w:lvlText w:val="%1.%2.%3.%4.%5.%6."/>
      <w:lvlJc w:val="left"/>
      <w:pPr>
        <w:ind w:left="6045" w:hanging="1080"/>
      </w:pPr>
    </w:lvl>
    <w:lvl w:ilvl="6">
      <w:start w:val="1"/>
      <w:numFmt w:val="decimal"/>
      <w:lvlText w:val="%1.%2.%3.%4.%5.%6.%7."/>
      <w:lvlJc w:val="left"/>
      <w:pPr>
        <w:ind w:left="7398" w:hanging="1440"/>
      </w:pPr>
    </w:lvl>
    <w:lvl w:ilvl="7">
      <w:start w:val="1"/>
      <w:numFmt w:val="decimal"/>
      <w:lvlText w:val="%1.%2.%3.%4.%5.%6.%7.%8."/>
      <w:lvlJc w:val="left"/>
      <w:pPr>
        <w:ind w:left="8391" w:hanging="1440"/>
      </w:pPr>
    </w:lvl>
    <w:lvl w:ilvl="8">
      <w:start w:val="1"/>
      <w:numFmt w:val="decimal"/>
      <w:lvlText w:val="%1.%2.%3.%4.%5.%6.%7.%8.%9."/>
      <w:lvlJc w:val="left"/>
      <w:pPr>
        <w:ind w:left="9744" w:hanging="1800"/>
      </w:pPr>
    </w:lvl>
  </w:abstractNum>
  <w:abstractNum w:abstractNumId="4">
    <w:nsid w:val="38AF61B5"/>
    <w:multiLevelType w:val="multilevel"/>
    <w:tmpl w:val="48C6219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>
    <w:nsid w:val="3AAB5F02"/>
    <w:multiLevelType w:val="multilevel"/>
    <w:tmpl w:val="514C44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421DED"/>
    <w:multiLevelType w:val="multilevel"/>
    <w:tmpl w:val="6BA64D8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498D799C"/>
    <w:multiLevelType w:val="multilevel"/>
    <w:tmpl w:val="30E2A29C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143BEF"/>
    <w:multiLevelType w:val="multilevel"/>
    <w:tmpl w:val="1F5E99A6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7"/>
  </w:num>
  <w:num w:numId="6">
    <w:abstractNumId w:val="8"/>
  </w:num>
  <w:num w:numId="7">
    <w:abstractNumId w:val="1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4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3DDE"/>
    <w:rsid w:val="000B77AD"/>
    <w:rsid w:val="00105DFB"/>
    <w:rsid w:val="001D4F1B"/>
    <w:rsid w:val="0021211B"/>
    <w:rsid w:val="0030670A"/>
    <w:rsid w:val="0031522C"/>
    <w:rsid w:val="003D2521"/>
    <w:rsid w:val="003E5DB6"/>
    <w:rsid w:val="0040646E"/>
    <w:rsid w:val="00603DDE"/>
    <w:rsid w:val="006626E6"/>
    <w:rsid w:val="00662D92"/>
    <w:rsid w:val="006A6EEA"/>
    <w:rsid w:val="0073110C"/>
    <w:rsid w:val="007B4D1E"/>
    <w:rsid w:val="007F4C63"/>
    <w:rsid w:val="00824A4D"/>
    <w:rsid w:val="009379B3"/>
    <w:rsid w:val="009451D2"/>
    <w:rsid w:val="009609C2"/>
    <w:rsid w:val="009E6750"/>
    <w:rsid w:val="009E6D9F"/>
    <w:rsid w:val="00A14404"/>
    <w:rsid w:val="00A86CCD"/>
    <w:rsid w:val="00B946EC"/>
    <w:rsid w:val="00BA6C7E"/>
    <w:rsid w:val="00BB60EE"/>
    <w:rsid w:val="00C01FB5"/>
    <w:rsid w:val="00CE27C9"/>
    <w:rsid w:val="00D5375F"/>
    <w:rsid w:val="00D82D1C"/>
    <w:rsid w:val="00E81A53"/>
    <w:rsid w:val="00EC5248"/>
    <w:rsid w:val="00F22982"/>
    <w:rsid w:val="00F3189A"/>
    <w:rsid w:val="00F36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1A240E-AC41-458D-9DF0-BF04C1266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18C"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68418C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uiPriority w:val="99"/>
    <w:qFormat/>
    <w:rsid w:val="0068418C"/>
  </w:style>
  <w:style w:type="character" w:customStyle="1" w:styleId="a5">
    <w:name w:val="Нижний колонтитул Знак"/>
    <w:basedOn w:val="a0"/>
    <w:uiPriority w:val="99"/>
    <w:qFormat/>
    <w:rsid w:val="0068418C"/>
  </w:style>
  <w:style w:type="character" w:customStyle="1" w:styleId="a6">
    <w:name w:val="Основной текст Знак"/>
    <w:basedOn w:val="a0"/>
    <w:qFormat/>
    <w:rsid w:val="0068418C"/>
    <w:rPr>
      <w:rFonts w:ascii="Arial" w:eastAsia="Times New Roman" w:hAnsi="Arial" w:cs="Arial"/>
      <w:spacing w:val="6"/>
      <w:sz w:val="28"/>
      <w:szCs w:val="28"/>
      <w:lang w:eastAsia="zh-CN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WenQuanYi Zen Hei Sharp" w:hAnsi="Liberation Sans" w:cs="Lohit Devanagari"/>
      <w:sz w:val="28"/>
      <w:szCs w:val="28"/>
    </w:rPr>
  </w:style>
  <w:style w:type="paragraph" w:styleId="a8">
    <w:name w:val="Body Text"/>
    <w:basedOn w:val="a"/>
    <w:rsid w:val="0068418C"/>
    <w:pPr>
      <w:suppressAutoHyphens/>
      <w:spacing w:after="0" w:line="240" w:lineRule="auto"/>
      <w:jc w:val="both"/>
    </w:pPr>
    <w:rPr>
      <w:rFonts w:ascii="Arial" w:eastAsia="Times New Roman" w:hAnsi="Arial" w:cs="Arial"/>
      <w:spacing w:val="6"/>
      <w:sz w:val="28"/>
      <w:szCs w:val="28"/>
      <w:lang w:eastAsia="zh-CN"/>
    </w:rPr>
  </w:style>
  <w:style w:type="paragraph" w:styleId="a9">
    <w:name w:val="List"/>
    <w:basedOn w:val="a8"/>
    <w:rPr>
      <w:rFonts w:cs="Lohit Devanagari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Lohit Devanagari"/>
    </w:rPr>
  </w:style>
  <w:style w:type="paragraph" w:styleId="ac">
    <w:name w:val="List Paragraph"/>
    <w:basedOn w:val="a"/>
    <w:uiPriority w:val="34"/>
    <w:qFormat/>
    <w:rsid w:val="0068418C"/>
    <w:pPr>
      <w:ind w:left="720"/>
      <w:contextualSpacing/>
    </w:pPr>
  </w:style>
  <w:style w:type="paragraph" w:styleId="ad">
    <w:name w:val="Balloon Text"/>
    <w:basedOn w:val="a"/>
    <w:uiPriority w:val="99"/>
    <w:semiHidden/>
    <w:unhideWhenUsed/>
    <w:qFormat/>
    <w:rsid w:val="0068418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e">
    <w:name w:val="Верхний и нижний колонтитулы"/>
    <w:basedOn w:val="a"/>
    <w:qFormat/>
  </w:style>
  <w:style w:type="paragraph" w:styleId="af">
    <w:name w:val="header"/>
    <w:basedOn w:val="a"/>
    <w:uiPriority w:val="99"/>
    <w:unhideWhenUsed/>
    <w:rsid w:val="0068418C"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footer"/>
    <w:basedOn w:val="a"/>
    <w:uiPriority w:val="99"/>
    <w:unhideWhenUsed/>
    <w:rsid w:val="0068418C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ConsPlusNormal">
    <w:name w:val="ConsPlusNormal"/>
    <w:qFormat/>
    <w:rsid w:val="0068418C"/>
    <w:pPr>
      <w:widowControl w:val="0"/>
      <w:suppressAutoHyphens/>
      <w:ind w:firstLine="720"/>
    </w:pPr>
    <w:rPr>
      <w:rFonts w:ascii="Arial" w:eastAsia="Times New Roman" w:hAnsi="Arial" w:cs="Arial"/>
      <w:szCs w:val="20"/>
      <w:lang w:eastAsia="zh-CN"/>
    </w:rPr>
  </w:style>
  <w:style w:type="paragraph" w:styleId="af1">
    <w:name w:val="Normal (Web)"/>
    <w:basedOn w:val="a"/>
    <w:qFormat/>
    <w:rsid w:val="0068418C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2">
    <w:name w:val="Содержимое таблицы"/>
    <w:basedOn w:val="a"/>
    <w:qFormat/>
    <w:rsid w:val="0068418C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Arial"/>
      <w:kern w:val="2"/>
      <w:sz w:val="20"/>
      <w:szCs w:val="24"/>
      <w:lang w:eastAsia="zh-CN"/>
    </w:rPr>
  </w:style>
  <w:style w:type="paragraph" w:customStyle="1" w:styleId="Default">
    <w:name w:val="Default"/>
    <w:qFormat/>
    <w:rsid w:val="0068418C"/>
    <w:pPr>
      <w:suppressAutoHyphens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paragraph" w:styleId="af3">
    <w:name w:val="No Spacing"/>
    <w:basedOn w:val="a"/>
    <w:qFormat/>
    <w:rsid w:val="0068418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af4">
    <w:name w:val="Содержимое врезки"/>
    <w:basedOn w:val="a"/>
    <w:qFormat/>
  </w:style>
  <w:style w:type="table" w:styleId="af5">
    <w:name w:val="Table Grid"/>
    <w:basedOn w:val="a1"/>
    <w:rsid w:val="006841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0D059BF3612E610B6E8CD6085396A0FD90F821F9DE0BA831110688034C36652BE8E743F548008AFD5CFF1B9DB7F03B57BN9hB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CA2A0E1CBA4FB46B7DE290586626720B08DFA5E14E66114D01615821A21AF57B8DF4C67503FA46A792F933153O3h5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5C9967-E186-49BC-AF44-917B326B2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31</Pages>
  <Words>9422</Words>
  <Characters>53711</Characters>
  <Application>Microsoft Office Word</Application>
  <DocSecurity>0</DocSecurity>
  <Lines>447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МЫСКОВА</dc:creator>
  <dc:description/>
  <cp:lastModifiedBy>МЫСКОВА</cp:lastModifiedBy>
  <cp:revision>51</cp:revision>
  <cp:lastPrinted>2022-12-14T08:49:00Z</cp:lastPrinted>
  <dcterms:created xsi:type="dcterms:W3CDTF">2021-11-10T11:48:00Z</dcterms:created>
  <dcterms:modified xsi:type="dcterms:W3CDTF">2023-02-17T05:44:00Z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