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5E13C1" w:rsidRDefault="0071254B" w:rsidP="009F040E">
      <w:pPr>
        <w:jc w:val="center"/>
      </w:pPr>
      <w:r w:rsidRPr="00CF24B1">
        <w:rPr>
          <w:noProof/>
          <w:color w:val="000000"/>
        </w:rPr>
        <w:drawing>
          <wp:inline distT="0" distB="0" distL="0" distR="0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5E13C1" w:rsidRDefault="009F040E" w:rsidP="009F040E">
      <w:pPr>
        <w:pStyle w:val="a3"/>
        <w:rPr>
          <w:sz w:val="32"/>
          <w:szCs w:val="32"/>
        </w:rPr>
      </w:pPr>
      <w:r w:rsidRPr="005E13C1">
        <w:rPr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5E13C1" w:rsidRDefault="009F040E" w:rsidP="009F040E">
      <w:pPr>
        <w:pStyle w:val="1"/>
        <w:rPr>
          <w:sz w:val="32"/>
          <w:szCs w:val="32"/>
        </w:rPr>
      </w:pPr>
      <w:r w:rsidRPr="005E13C1">
        <w:rPr>
          <w:sz w:val="32"/>
          <w:szCs w:val="32"/>
        </w:rPr>
        <w:t xml:space="preserve">Ивановской области </w:t>
      </w:r>
    </w:p>
    <w:p w:rsidR="009F040E" w:rsidRPr="005E13C1" w:rsidRDefault="009F040E" w:rsidP="009F040E">
      <w:pPr>
        <w:rPr>
          <w:sz w:val="22"/>
        </w:rPr>
      </w:pPr>
    </w:p>
    <w:p w:rsidR="009F040E" w:rsidRPr="005E13C1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5E13C1">
        <w:rPr>
          <w:sz w:val="22"/>
          <w:szCs w:val="22"/>
        </w:rPr>
        <w:t xml:space="preserve">155650    р.п. Пестяки   ул. Ленина 4                      </w:t>
      </w:r>
      <w:r w:rsidRPr="005E13C1">
        <w:rPr>
          <w:sz w:val="22"/>
          <w:szCs w:val="22"/>
          <w:lang w:val="en-US"/>
        </w:rPr>
        <w:t>E</w:t>
      </w:r>
      <w:r w:rsidRPr="005E13C1">
        <w:rPr>
          <w:sz w:val="22"/>
          <w:szCs w:val="22"/>
        </w:rPr>
        <w:t>-</w:t>
      </w:r>
      <w:r w:rsidRPr="005E13C1">
        <w:rPr>
          <w:sz w:val="22"/>
          <w:szCs w:val="22"/>
          <w:lang w:val="en-US"/>
        </w:rPr>
        <w:t>mail</w:t>
      </w:r>
      <w:r w:rsidRPr="005E13C1">
        <w:rPr>
          <w:sz w:val="22"/>
          <w:szCs w:val="22"/>
        </w:rPr>
        <w:t xml:space="preserve">: </w:t>
      </w:r>
      <w:hyperlink r:id="rId9" w:history="1">
        <w:r w:rsidRPr="005E13C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5E13C1">
          <w:rPr>
            <w:rStyle w:val="a4"/>
            <w:color w:val="auto"/>
            <w:sz w:val="22"/>
            <w:szCs w:val="22"/>
          </w:rPr>
          <w:t>01@</w:t>
        </w:r>
        <w:r w:rsidRPr="005E13C1">
          <w:rPr>
            <w:rStyle w:val="a4"/>
            <w:color w:val="auto"/>
            <w:sz w:val="22"/>
            <w:szCs w:val="22"/>
            <w:lang w:val="en-US"/>
          </w:rPr>
          <w:t>mail</w:t>
        </w:r>
        <w:r w:rsidRPr="005E13C1">
          <w:rPr>
            <w:rStyle w:val="a4"/>
            <w:color w:val="auto"/>
            <w:sz w:val="22"/>
            <w:szCs w:val="22"/>
          </w:rPr>
          <w:t>.</w:t>
        </w:r>
        <w:r w:rsidRPr="005E13C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5E13C1">
        <w:rPr>
          <w:sz w:val="22"/>
          <w:szCs w:val="22"/>
        </w:rPr>
        <w:t xml:space="preserve"> ; </w:t>
      </w:r>
      <w:hyperlink r:id="rId10" w:history="1">
        <w:r w:rsidRPr="005E13C1">
          <w:rPr>
            <w:rStyle w:val="a4"/>
            <w:color w:val="auto"/>
            <w:sz w:val="22"/>
            <w:szCs w:val="22"/>
            <w:lang w:val="en-US"/>
          </w:rPr>
          <w:t>www</w:t>
        </w:r>
        <w:r w:rsidRPr="005E13C1">
          <w:rPr>
            <w:rStyle w:val="a4"/>
            <w:color w:val="auto"/>
            <w:sz w:val="22"/>
            <w:szCs w:val="22"/>
          </w:rPr>
          <w:t>.</w:t>
        </w:r>
        <w:r w:rsidRPr="005E13C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5E13C1">
          <w:rPr>
            <w:rStyle w:val="a4"/>
            <w:color w:val="auto"/>
            <w:sz w:val="22"/>
            <w:szCs w:val="22"/>
          </w:rPr>
          <w:t>.</w:t>
        </w:r>
        <w:r w:rsidRPr="005E13C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5E13C1">
        <w:rPr>
          <w:sz w:val="22"/>
          <w:szCs w:val="22"/>
        </w:rPr>
        <w:t xml:space="preserve"> </w:t>
      </w:r>
    </w:p>
    <w:p w:rsidR="009F040E" w:rsidRPr="005E13C1" w:rsidRDefault="009F040E" w:rsidP="009F040E">
      <w:pPr>
        <w:rPr>
          <w:sz w:val="22"/>
        </w:rPr>
      </w:pPr>
    </w:p>
    <w:p w:rsidR="009F040E" w:rsidRPr="005E13C1" w:rsidRDefault="009F040E" w:rsidP="009F040E">
      <w:pPr>
        <w:tabs>
          <w:tab w:val="right" w:pos="9354"/>
        </w:tabs>
      </w:pPr>
      <w:r w:rsidRPr="005E13C1">
        <w:t>«</w:t>
      </w:r>
      <w:r w:rsidR="00500D59" w:rsidRPr="005E13C1">
        <w:t xml:space="preserve">    </w:t>
      </w:r>
      <w:r w:rsidR="00CB164E" w:rsidRPr="005E13C1">
        <w:t>»</w:t>
      </w:r>
      <w:r w:rsidR="00076DBB" w:rsidRPr="005E13C1">
        <w:t xml:space="preserve"> </w:t>
      </w:r>
      <w:r w:rsidR="008A13C2" w:rsidRPr="005E13C1">
        <w:t>дека</w:t>
      </w:r>
      <w:r w:rsidR="00E81F81" w:rsidRPr="005E13C1">
        <w:t>бря</w:t>
      </w:r>
      <w:r w:rsidR="009B7463" w:rsidRPr="005E13C1">
        <w:t xml:space="preserve"> 202</w:t>
      </w:r>
      <w:r w:rsidR="00D81DA9">
        <w:t>3</w:t>
      </w:r>
      <w:r w:rsidRPr="005E13C1">
        <w:t xml:space="preserve"> г.     № </w:t>
      </w:r>
    </w:p>
    <w:p w:rsidR="00045C7B" w:rsidRPr="005E13C1" w:rsidRDefault="00045C7B" w:rsidP="00045C7B">
      <w:pPr>
        <w:tabs>
          <w:tab w:val="left" w:pos="5520"/>
        </w:tabs>
        <w:jc w:val="right"/>
      </w:pPr>
      <w:r w:rsidRPr="005E13C1">
        <w:t xml:space="preserve">                                                                                          Совет Пестяковского </w:t>
      </w:r>
    </w:p>
    <w:p w:rsidR="00045C7B" w:rsidRPr="005E13C1" w:rsidRDefault="00045C7B" w:rsidP="00045C7B">
      <w:pPr>
        <w:tabs>
          <w:tab w:val="left" w:pos="5520"/>
        </w:tabs>
        <w:jc w:val="right"/>
      </w:pPr>
      <w:r w:rsidRPr="005E13C1">
        <w:t xml:space="preserve">                                                                                             городского поселения</w:t>
      </w:r>
    </w:p>
    <w:p w:rsidR="00045C7B" w:rsidRPr="005E13C1" w:rsidRDefault="00045C7B" w:rsidP="00045C7B">
      <w:pPr>
        <w:tabs>
          <w:tab w:val="left" w:pos="5520"/>
        </w:tabs>
        <w:jc w:val="right"/>
      </w:pPr>
      <w:r w:rsidRPr="005E13C1">
        <w:t xml:space="preserve">                                                                                Ивановской области</w:t>
      </w:r>
    </w:p>
    <w:p w:rsidR="00045C7B" w:rsidRPr="005E13C1" w:rsidRDefault="00045C7B" w:rsidP="00045C7B">
      <w:pPr>
        <w:tabs>
          <w:tab w:val="left" w:pos="6945"/>
        </w:tabs>
        <w:jc w:val="right"/>
      </w:pPr>
      <w:r w:rsidRPr="005E13C1">
        <w:tab/>
        <w:t>Гоголеву А.В.</w:t>
      </w:r>
    </w:p>
    <w:p w:rsidR="00045C7B" w:rsidRPr="005E13C1" w:rsidRDefault="00045C7B" w:rsidP="00045C7B">
      <w:pPr>
        <w:jc w:val="center"/>
      </w:pPr>
    </w:p>
    <w:p w:rsidR="00045C7B" w:rsidRPr="00E80E5C" w:rsidRDefault="00045C7B" w:rsidP="00045C7B">
      <w:pPr>
        <w:jc w:val="center"/>
        <w:rPr>
          <w:sz w:val="26"/>
          <w:szCs w:val="26"/>
        </w:rPr>
      </w:pPr>
      <w:r w:rsidRPr="00E80E5C">
        <w:t>Уважаемый Александр Валерьевич</w:t>
      </w:r>
      <w:r w:rsidRPr="00E80E5C">
        <w:rPr>
          <w:sz w:val="26"/>
          <w:szCs w:val="26"/>
        </w:rPr>
        <w:t>!</w:t>
      </w:r>
    </w:p>
    <w:p w:rsidR="00045C7B" w:rsidRPr="00E80E5C" w:rsidRDefault="00045C7B" w:rsidP="00045C7B">
      <w:pPr>
        <w:jc w:val="center"/>
        <w:rPr>
          <w:sz w:val="26"/>
          <w:szCs w:val="26"/>
        </w:rPr>
      </w:pPr>
    </w:p>
    <w:p w:rsidR="00D81DA9" w:rsidRPr="00E80E5C" w:rsidRDefault="00D81DA9" w:rsidP="006074CC">
      <w:pPr>
        <w:ind w:firstLine="426"/>
        <w:jc w:val="both"/>
        <w:rPr>
          <w:bCs/>
        </w:rPr>
      </w:pPr>
      <w:r w:rsidRPr="00E80E5C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E80E5C">
        <w:rPr>
          <w:bCs/>
        </w:rPr>
        <w:t xml:space="preserve">О внесении изменений и дополнений в решение Совета Пестяковского городского поселения от 20.12.2022 года № 202 «О бюджете Пестяковского городского поселения на 2023 год и на плановый период 2024 и 2025 годов». </w:t>
      </w:r>
    </w:p>
    <w:p w:rsidR="00D81DA9" w:rsidRPr="00E80E5C" w:rsidRDefault="00D81DA9" w:rsidP="006074CC">
      <w:pPr>
        <w:tabs>
          <w:tab w:val="left" w:pos="7095"/>
        </w:tabs>
        <w:ind w:firstLine="426"/>
        <w:jc w:val="both"/>
        <w:rPr>
          <w:bCs/>
        </w:rPr>
      </w:pPr>
      <w:r w:rsidRPr="00E80E5C">
        <w:t xml:space="preserve">В соответствии с Бюджетным кодексом Российской Федерации, Бюджетным процессом Пестяковского городского поселения от 26.09.2023 г. № 271 внесены следующие изменения и дополнения. </w:t>
      </w:r>
      <w:r w:rsidRPr="00E80E5C">
        <w:rPr>
          <w:bCs/>
        </w:rPr>
        <w:t xml:space="preserve">  </w:t>
      </w:r>
    </w:p>
    <w:p w:rsidR="008A13C2" w:rsidRPr="00E80E5C" w:rsidRDefault="006C3579" w:rsidP="006074CC">
      <w:pPr>
        <w:pStyle w:val="a5"/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0E5C">
        <w:rPr>
          <w:rFonts w:ascii="Times New Roman" w:hAnsi="Times New Roman" w:cs="Times New Roman"/>
          <w:color w:val="auto"/>
          <w:sz w:val="24"/>
          <w:szCs w:val="24"/>
        </w:rPr>
        <w:t xml:space="preserve">Доходы </w:t>
      </w:r>
      <w:r w:rsidR="003161DE" w:rsidRPr="00E80E5C">
        <w:rPr>
          <w:rFonts w:ascii="Times New Roman" w:hAnsi="Times New Roman" w:cs="Times New Roman"/>
          <w:color w:val="auto"/>
          <w:sz w:val="24"/>
          <w:szCs w:val="24"/>
        </w:rPr>
        <w:t>увеличены на</w:t>
      </w:r>
      <w:r w:rsidR="00900CFA" w:rsidRPr="00E80E5C">
        <w:rPr>
          <w:rFonts w:ascii="Times New Roman" w:hAnsi="Times New Roman" w:cs="Times New Roman"/>
          <w:color w:val="auto"/>
          <w:sz w:val="24"/>
          <w:szCs w:val="24"/>
        </w:rPr>
        <w:t xml:space="preserve"> 624 140,61</w:t>
      </w:r>
      <w:r w:rsidR="0061028C" w:rsidRPr="00E80E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13C2" w:rsidRPr="00E80E5C">
        <w:rPr>
          <w:rFonts w:ascii="Times New Roman" w:hAnsi="Times New Roman" w:cs="Times New Roman"/>
          <w:color w:val="auto"/>
          <w:sz w:val="24"/>
          <w:szCs w:val="24"/>
        </w:rPr>
        <w:t>руб.,</w:t>
      </w:r>
      <w:r w:rsidR="00EF6CD8" w:rsidRPr="00E80E5C">
        <w:rPr>
          <w:rFonts w:ascii="Times New Roman" w:hAnsi="Times New Roman" w:cs="Times New Roman"/>
          <w:color w:val="auto"/>
          <w:sz w:val="24"/>
          <w:szCs w:val="24"/>
        </w:rPr>
        <w:t xml:space="preserve"> расходы </w:t>
      </w:r>
      <w:r w:rsidR="00900CFA" w:rsidRPr="00E80E5C">
        <w:rPr>
          <w:rFonts w:ascii="Times New Roman" w:hAnsi="Times New Roman" w:cs="Times New Roman"/>
          <w:color w:val="auto"/>
          <w:sz w:val="24"/>
          <w:szCs w:val="24"/>
        </w:rPr>
        <w:t>увеличен</w:t>
      </w:r>
      <w:r w:rsidR="00EF6CD8" w:rsidRPr="00E80E5C">
        <w:rPr>
          <w:rFonts w:ascii="Times New Roman" w:hAnsi="Times New Roman" w:cs="Times New Roman"/>
          <w:color w:val="auto"/>
          <w:sz w:val="24"/>
          <w:szCs w:val="24"/>
        </w:rPr>
        <w:t>ы на</w:t>
      </w:r>
      <w:r w:rsidR="00900CFA" w:rsidRPr="00E80E5C">
        <w:rPr>
          <w:rFonts w:ascii="Times New Roman" w:hAnsi="Times New Roman" w:cs="Times New Roman"/>
          <w:color w:val="auto"/>
          <w:sz w:val="24"/>
          <w:szCs w:val="24"/>
        </w:rPr>
        <w:t xml:space="preserve"> 92 956,95</w:t>
      </w:r>
      <w:r w:rsidR="00EF6CD8" w:rsidRPr="00E80E5C">
        <w:rPr>
          <w:rFonts w:ascii="Times New Roman" w:hAnsi="Times New Roman" w:cs="Times New Roman"/>
          <w:color w:val="auto"/>
          <w:sz w:val="24"/>
          <w:szCs w:val="24"/>
        </w:rPr>
        <w:t xml:space="preserve"> руб.,</w:t>
      </w:r>
      <w:r w:rsidR="00917D5A" w:rsidRPr="00E80E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61DE" w:rsidRPr="00E80E5C">
        <w:rPr>
          <w:rFonts w:ascii="Times New Roman" w:hAnsi="Times New Roman" w:cs="Times New Roman"/>
          <w:color w:val="auto"/>
          <w:sz w:val="24"/>
          <w:szCs w:val="24"/>
        </w:rPr>
        <w:t xml:space="preserve">дефицит составил </w:t>
      </w:r>
      <w:r w:rsidR="00900CFA" w:rsidRPr="00E80E5C">
        <w:rPr>
          <w:rFonts w:ascii="Times New Roman" w:hAnsi="Times New Roman" w:cs="Times New Roman"/>
          <w:color w:val="auto"/>
          <w:sz w:val="24"/>
          <w:szCs w:val="24"/>
        </w:rPr>
        <w:t xml:space="preserve">5 181 160,58 </w:t>
      </w:r>
      <w:r w:rsidR="005519E5" w:rsidRPr="00E80E5C">
        <w:rPr>
          <w:rFonts w:ascii="Times New Roman" w:hAnsi="Times New Roman" w:cs="Times New Roman"/>
          <w:color w:val="auto"/>
          <w:sz w:val="24"/>
          <w:szCs w:val="24"/>
        </w:rPr>
        <w:t>руб.</w:t>
      </w:r>
    </w:p>
    <w:p w:rsidR="008A13C2" w:rsidRPr="00E80E5C" w:rsidRDefault="008A13C2" w:rsidP="008A13C2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E5C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8A13C2" w:rsidRPr="00E80E5C" w:rsidRDefault="008A13C2" w:rsidP="008A13C2">
      <w:pPr>
        <w:tabs>
          <w:tab w:val="left" w:pos="720"/>
          <w:tab w:val="left" w:pos="7095"/>
        </w:tabs>
        <w:jc w:val="center"/>
      </w:pPr>
      <w:r w:rsidRPr="00E80E5C">
        <w:t>Доходы</w:t>
      </w:r>
    </w:p>
    <w:p w:rsidR="008A13C2" w:rsidRPr="00E80E5C" w:rsidRDefault="008A13C2" w:rsidP="008A13C2">
      <w:pPr>
        <w:tabs>
          <w:tab w:val="left" w:pos="720"/>
          <w:tab w:val="left" w:pos="7095"/>
        </w:tabs>
        <w:jc w:val="center"/>
      </w:pPr>
    </w:p>
    <w:p w:rsidR="008A13C2" w:rsidRPr="00E80E5C" w:rsidRDefault="008A13C2" w:rsidP="003161DE">
      <w:pPr>
        <w:tabs>
          <w:tab w:val="left" w:pos="7095"/>
        </w:tabs>
        <w:ind w:firstLine="426"/>
        <w:jc w:val="both"/>
      </w:pPr>
      <w:r w:rsidRPr="00E80E5C">
        <w:t xml:space="preserve">Общий объем доходов по главному администратору доходов «015 Администрация Пестяковского муниципального района» </w:t>
      </w:r>
      <w:r w:rsidR="008C30B3" w:rsidRPr="00E80E5C">
        <w:rPr>
          <w:b/>
        </w:rPr>
        <w:t>увеличен</w:t>
      </w:r>
      <w:r w:rsidR="00EB56B0" w:rsidRPr="00E80E5C">
        <w:rPr>
          <w:b/>
        </w:rPr>
        <w:t xml:space="preserve"> на </w:t>
      </w:r>
      <w:r w:rsidR="0027682E">
        <w:rPr>
          <w:b/>
        </w:rPr>
        <w:t xml:space="preserve">сумму </w:t>
      </w:r>
      <w:r w:rsidR="00900CFA" w:rsidRPr="00E80E5C">
        <w:rPr>
          <w:b/>
        </w:rPr>
        <w:t>624 140,61</w:t>
      </w:r>
      <w:r w:rsidR="006412F8" w:rsidRPr="00E80E5C">
        <w:rPr>
          <w:b/>
        </w:rPr>
        <w:t xml:space="preserve"> </w:t>
      </w:r>
      <w:r w:rsidR="00863D63" w:rsidRPr="00E80E5C">
        <w:rPr>
          <w:b/>
        </w:rPr>
        <w:t>руб</w:t>
      </w:r>
      <w:r w:rsidR="006074CC">
        <w:rPr>
          <w:b/>
        </w:rPr>
        <w:t>.</w:t>
      </w:r>
    </w:p>
    <w:p w:rsidR="006074CC" w:rsidRDefault="006074CC" w:rsidP="00196E23">
      <w:pPr>
        <w:tabs>
          <w:tab w:val="left" w:pos="720"/>
          <w:tab w:val="left" w:pos="7095"/>
        </w:tabs>
        <w:ind w:firstLine="426"/>
        <w:jc w:val="both"/>
      </w:pPr>
      <w:r w:rsidRPr="00E80E5C">
        <w:t xml:space="preserve">В соответствии </w:t>
      </w:r>
      <w:r>
        <w:t>с п</w:t>
      </w:r>
      <w:r w:rsidRPr="00E80E5C">
        <w:t>остановлением Правительства Ивановской области № 503-п от 26.10.2023 «О распределении субсидий бюджетам муниципальных</w:t>
      </w:r>
      <w:r w:rsidR="009217B9">
        <w:t xml:space="preserve"> образований Ивановской области </w:t>
      </w:r>
      <w:r w:rsidRPr="00E80E5C">
        <w:t>на подготовку проектов внесения изменений в документы территориального планирования, правила землепользования и застройки в рамках ведомственного проекта «Развитие градостроительной деятельности на территории Ивановской области» государственной программы Ивановской области «Обеспечение доступным и комфортным жильем населения Ивановской области» в 2023 году» бюджету Пестяковского городского поселения дополнительно доведены средства субсидии в сумме 212 325,00 руб</w:t>
      </w:r>
      <w:r>
        <w:t>.</w:t>
      </w:r>
    </w:p>
    <w:p w:rsidR="00196E23" w:rsidRPr="00E80E5C" w:rsidRDefault="006074CC" w:rsidP="00196E23">
      <w:pPr>
        <w:tabs>
          <w:tab w:val="left" w:pos="720"/>
          <w:tab w:val="left" w:pos="7095"/>
        </w:tabs>
        <w:ind w:firstLine="426"/>
        <w:jc w:val="both"/>
      </w:pPr>
      <w:r w:rsidRPr="00E80E5C">
        <w:t xml:space="preserve"> </w:t>
      </w:r>
      <w:r w:rsidR="00196E23" w:rsidRPr="00E80E5C">
        <w:t xml:space="preserve">В соответствии с </w:t>
      </w:r>
      <w:r>
        <w:t>п</w:t>
      </w:r>
      <w:r w:rsidR="00196E23" w:rsidRPr="00E80E5C">
        <w:t>остановлением Правительства Ивановской о</w:t>
      </w:r>
      <w:r w:rsidR="0027682E">
        <w:t xml:space="preserve">бласти № 549-п от 15.11.2023 «О </w:t>
      </w:r>
      <w:r w:rsidR="00196E23" w:rsidRPr="00E80E5C">
        <w:t xml:space="preserve">распределении дотаций на поддержку мер по обеспечению сбалансированности местных бюджетов на компенсацию снижения налоговых доходов бюджетов городских и сельских поселений Ивановской области в 2023 году» </w:t>
      </w:r>
      <w:r w:rsidR="00FA5D33" w:rsidRPr="00E80E5C">
        <w:t xml:space="preserve">бюджету Пестяковского городского поселения дополнительно доведены средства </w:t>
      </w:r>
      <w:r w:rsidR="00196E23" w:rsidRPr="00E80E5C">
        <w:t>дотаци</w:t>
      </w:r>
      <w:r w:rsidR="00FA5D33" w:rsidRPr="00E80E5C">
        <w:t>и</w:t>
      </w:r>
      <w:r>
        <w:t xml:space="preserve"> в сумме 232 299,00 руб.</w:t>
      </w:r>
    </w:p>
    <w:p w:rsidR="00196E23" w:rsidRPr="00E80E5C" w:rsidRDefault="00196E23" w:rsidP="00196E23">
      <w:pPr>
        <w:tabs>
          <w:tab w:val="left" w:pos="720"/>
          <w:tab w:val="left" w:pos="7095"/>
        </w:tabs>
        <w:ind w:firstLine="426"/>
        <w:jc w:val="both"/>
      </w:pPr>
      <w:r w:rsidRPr="00E80E5C">
        <w:t xml:space="preserve"> В соответствии с Законом Ивановской области от 01.11.2023 № 53-ОЗ  «О внесении изменений в Закон Ивановской области от 19.12.2022 № 76-ОЗ «Об областном бюджете на 2023 год и плановый период 2024 и 2025 годов»  бюджету Пестяковского городского поселения дополнительно доведены средства субсидии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</w:r>
      <w:r w:rsidR="006074CC">
        <w:t>сумме 227 278,34 руб.</w:t>
      </w:r>
    </w:p>
    <w:p w:rsidR="006074CC" w:rsidRDefault="006074CC" w:rsidP="00FA5D33">
      <w:pPr>
        <w:tabs>
          <w:tab w:val="left" w:pos="720"/>
          <w:tab w:val="left" w:pos="7095"/>
        </w:tabs>
        <w:ind w:firstLine="426"/>
        <w:jc w:val="both"/>
        <w:rPr>
          <w:bCs/>
        </w:rPr>
      </w:pPr>
      <w:r>
        <w:rPr>
          <w:bCs/>
        </w:rPr>
        <w:t xml:space="preserve">Налоговые и неналоговые доходы бюджета Пестяковского городского поселения в целом уменьшены на </w:t>
      </w:r>
      <w:r w:rsidR="0095074A">
        <w:rPr>
          <w:bCs/>
        </w:rPr>
        <w:t>47 761,73</w:t>
      </w:r>
      <w:r>
        <w:rPr>
          <w:bCs/>
        </w:rPr>
        <w:t xml:space="preserve"> руб., из них:</w:t>
      </w:r>
    </w:p>
    <w:p w:rsidR="006074CC" w:rsidRDefault="006074CC" w:rsidP="00FA5D33">
      <w:pPr>
        <w:tabs>
          <w:tab w:val="left" w:pos="720"/>
          <w:tab w:val="left" w:pos="7095"/>
        </w:tabs>
        <w:ind w:firstLine="426"/>
        <w:jc w:val="both"/>
        <w:rPr>
          <w:bCs/>
        </w:rPr>
      </w:pPr>
      <w:r>
        <w:rPr>
          <w:bCs/>
        </w:rPr>
        <w:lastRenderedPageBreak/>
        <w:t xml:space="preserve">- </w:t>
      </w:r>
      <w:r w:rsidRPr="00E80E5C">
        <w:rPr>
          <w:bCs/>
        </w:rPr>
        <w:t>акцизы на нефтепродукты, направляемые на формирование дорожных фондов уменьш</w:t>
      </w:r>
      <w:r>
        <w:rPr>
          <w:bCs/>
        </w:rPr>
        <w:t>ены</w:t>
      </w:r>
      <w:r w:rsidRPr="00E80E5C">
        <w:rPr>
          <w:bCs/>
        </w:rPr>
        <w:t xml:space="preserve"> на 0,32 руб.</w:t>
      </w:r>
      <w:r>
        <w:rPr>
          <w:bCs/>
        </w:rPr>
        <w:t xml:space="preserve"> в</w:t>
      </w:r>
      <w:r w:rsidR="00196E23" w:rsidRPr="00E80E5C">
        <w:rPr>
          <w:bCs/>
        </w:rPr>
        <w:t xml:space="preserve"> соответствии с доведенным письмом УФК по Ивановской области</w:t>
      </w:r>
      <w:r>
        <w:rPr>
          <w:bCs/>
        </w:rPr>
        <w:t>;</w:t>
      </w:r>
    </w:p>
    <w:p w:rsidR="006C3579" w:rsidRPr="00E80E5C" w:rsidRDefault="006074CC" w:rsidP="006074CC">
      <w:pPr>
        <w:tabs>
          <w:tab w:val="left" w:pos="720"/>
          <w:tab w:val="left" w:pos="7095"/>
        </w:tabs>
        <w:ind w:firstLine="426"/>
        <w:jc w:val="both"/>
      </w:pPr>
      <w:r>
        <w:rPr>
          <w:bCs/>
        </w:rPr>
        <w:t>- н</w:t>
      </w:r>
      <w:r w:rsidR="00900CFA" w:rsidRPr="00E80E5C">
        <w:t>алог на доходы физических лиц с доходов, полученных физическими лицами в соответствии со статьей 228 Налогового кодекса Российской Федерации увеличен на сумму 63 000,00 руб.;</w:t>
      </w:r>
    </w:p>
    <w:p w:rsidR="00900CFA" w:rsidRPr="00E80E5C" w:rsidRDefault="003161DE" w:rsidP="003161DE">
      <w:pPr>
        <w:tabs>
          <w:tab w:val="left" w:pos="7095"/>
        </w:tabs>
        <w:ind w:firstLine="426"/>
        <w:jc w:val="both"/>
      </w:pPr>
      <w:r w:rsidRPr="00E80E5C">
        <w:t xml:space="preserve">- </w:t>
      </w:r>
      <w:r w:rsidR="0095074A">
        <w:t>н</w:t>
      </w:r>
      <w:r w:rsidR="00900CFA" w:rsidRPr="00E80E5C">
        <w:t>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уменьшен на сумму 59 793,80 руб.;</w:t>
      </w:r>
    </w:p>
    <w:p w:rsidR="00900CFA" w:rsidRPr="00E80E5C" w:rsidRDefault="003B3D53" w:rsidP="003161DE">
      <w:pPr>
        <w:tabs>
          <w:tab w:val="left" w:pos="7095"/>
        </w:tabs>
        <w:ind w:firstLine="426"/>
        <w:jc w:val="both"/>
      </w:pPr>
      <w:r w:rsidRPr="00E80E5C">
        <w:t xml:space="preserve">- </w:t>
      </w:r>
      <w:r w:rsidR="0095074A">
        <w:t>н</w:t>
      </w:r>
      <w:r w:rsidRPr="00E80E5C">
        <w:t xml:space="preserve">алог на имущество физических лиц, взимаемый по ставкам, применяемым к объектам налогообложения, расположенным в границах городских поселений увеличен на </w:t>
      </w:r>
      <w:r w:rsidR="00900CFA" w:rsidRPr="00E80E5C">
        <w:t>290</w:t>
      </w:r>
      <w:r w:rsidRPr="00E80E5C">
        <w:t> 000,00 руб</w:t>
      </w:r>
      <w:r w:rsidR="00CC0290" w:rsidRPr="00E80E5C">
        <w:t>.</w:t>
      </w:r>
      <w:r w:rsidR="0027682E">
        <w:t xml:space="preserve">, </w:t>
      </w:r>
      <w:r w:rsidR="00F83CEE" w:rsidRPr="00E80E5C">
        <w:t>(</w:t>
      </w:r>
      <w:r w:rsidR="006A4519" w:rsidRPr="00E80E5C">
        <w:t xml:space="preserve">в связи </w:t>
      </w:r>
      <w:r w:rsidR="00F83CEE" w:rsidRPr="00E80E5C">
        <w:t xml:space="preserve">с </w:t>
      </w:r>
      <w:r w:rsidR="006A4519" w:rsidRPr="00E80E5C">
        <w:t>оформлением имущества в собственность в 2023г)</w:t>
      </w:r>
      <w:r w:rsidRPr="00E80E5C">
        <w:t>;</w:t>
      </w:r>
      <w:r w:rsidR="00900CFA" w:rsidRPr="00E80E5C">
        <w:t xml:space="preserve"> </w:t>
      </w:r>
    </w:p>
    <w:p w:rsidR="003B3D53" w:rsidRPr="00E80E5C" w:rsidRDefault="003B3D53" w:rsidP="003B3D53">
      <w:pPr>
        <w:tabs>
          <w:tab w:val="left" w:pos="7095"/>
        </w:tabs>
        <w:ind w:firstLine="426"/>
        <w:jc w:val="both"/>
      </w:pPr>
      <w:r w:rsidRPr="00E80E5C">
        <w:t xml:space="preserve">- </w:t>
      </w:r>
      <w:r w:rsidR="0095074A">
        <w:t>з</w:t>
      </w:r>
      <w:r w:rsidRPr="00E80E5C">
        <w:t xml:space="preserve">емельный налог с организаций, обладающих земельным участком, расположенным в границах городских поселений уменьшен на </w:t>
      </w:r>
      <w:r w:rsidR="00900CFA" w:rsidRPr="00E80E5C">
        <w:t>сумму 497 100,00</w:t>
      </w:r>
      <w:r w:rsidRPr="00E80E5C">
        <w:t xml:space="preserve"> руб</w:t>
      </w:r>
      <w:r w:rsidR="00CC0290" w:rsidRPr="00E80E5C">
        <w:t>.</w:t>
      </w:r>
      <w:r w:rsidR="00900CFA" w:rsidRPr="00E80E5C">
        <w:t xml:space="preserve"> </w:t>
      </w:r>
      <w:r w:rsidR="006A4519" w:rsidRPr="00E80E5C">
        <w:t>(</w:t>
      </w:r>
      <w:r w:rsidR="00900CFA" w:rsidRPr="00E80E5C">
        <w:t>в связи с уменьшением кадастровой стоимости</w:t>
      </w:r>
      <w:r w:rsidR="002907AB" w:rsidRPr="00E80E5C">
        <w:t xml:space="preserve"> земельных участков</w:t>
      </w:r>
      <w:r w:rsidR="006A4519" w:rsidRPr="00E80E5C">
        <w:t>)</w:t>
      </w:r>
      <w:r w:rsidRPr="00E80E5C">
        <w:t>;</w:t>
      </w:r>
    </w:p>
    <w:p w:rsidR="00900CFA" w:rsidRPr="00E80E5C" w:rsidRDefault="00900CFA" w:rsidP="003B3D53">
      <w:pPr>
        <w:tabs>
          <w:tab w:val="left" w:pos="7095"/>
        </w:tabs>
        <w:ind w:firstLine="426"/>
        <w:jc w:val="both"/>
      </w:pPr>
      <w:r w:rsidRPr="00E80E5C">
        <w:t xml:space="preserve">- </w:t>
      </w:r>
      <w:r w:rsidR="0095074A">
        <w:t>з</w:t>
      </w:r>
      <w:r w:rsidRPr="00E80E5C">
        <w:t>емельный налог с физических лиц, обладающих земельным участком, расположенным в границах городских поселений</w:t>
      </w:r>
      <w:r w:rsidR="00136627" w:rsidRPr="00E80E5C">
        <w:t xml:space="preserve"> увеличен на сумму 90 000,00 руб.</w:t>
      </w:r>
      <w:r w:rsidR="00FA5D33" w:rsidRPr="00E80E5C">
        <w:t xml:space="preserve"> </w:t>
      </w:r>
      <w:r w:rsidR="006A4519" w:rsidRPr="00E80E5C">
        <w:t>(</w:t>
      </w:r>
      <w:r w:rsidR="00FA5D33" w:rsidRPr="00E80E5C">
        <w:t xml:space="preserve">в связи увеличением площадей земельных участков </w:t>
      </w:r>
      <w:r w:rsidR="006A4519" w:rsidRPr="00E80E5C">
        <w:t>и оформление их в собственность граждан в 2023 году)</w:t>
      </w:r>
      <w:r w:rsidR="00136627" w:rsidRPr="00E80E5C">
        <w:t>;</w:t>
      </w:r>
    </w:p>
    <w:p w:rsidR="00617D80" w:rsidRPr="00E80E5C" w:rsidRDefault="00136627" w:rsidP="003161DE">
      <w:pPr>
        <w:tabs>
          <w:tab w:val="left" w:pos="7095"/>
        </w:tabs>
        <w:ind w:firstLine="426"/>
        <w:jc w:val="both"/>
      </w:pPr>
      <w:r w:rsidRPr="00E80E5C">
        <w:t xml:space="preserve">- </w:t>
      </w:r>
      <w:r w:rsidR="0095074A">
        <w:t>д</w:t>
      </w:r>
      <w:r w:rsidR="00617D80" w:rsidRPr="00E80E5C">
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</w:r>
      <w:r w:rsidR="003B3D53" w:rsidRPr="00E80E5C">
        <w:t>увеличен</w:t>
      </w:r>
      <w:r w:rsidR="006832B4" w:rsidRPr="00E80E5C">
        <w:t>ы</w:t>
      </w:r>
      <w:r w:rsidR="00617D80" w:rsidRPr="00E80E5C">
        <w:t xml:space="preserve"> на </w:t>
      </w:r>
      <w:r w:rsidRPr="00E80E5C">
        <w:t>сумму 20 972,00</w:t>
      </w:r>
      <w:r w:rsidR="00617D80" w:rsidRPr="00E80E5C">
        <w:t xml:space="preserve"> руб</w:t>
      </w:r>
      <w:r w:rsidR="00CC0290" w:rsidRPr="00E80E5C">
        <w:t>.</w:t>
      </w:r>
      <w:r w:rsidR="00617D80" w:rsidRPr="00E80E5C">
        <w:t>;</w:t>
      </w:r>
    </w:p>
    <w:p w:rsidR="00551C94" w:rsidRPr="00E80E5C" w:rsidRDefault="00136627" w:rsidP="00136627">
      <w:pPr>
        <w:tabs>
          <w:tab w:val="left" w:pos="7095"/>
        </w:tabs>
        <w:ind w:firstLine="426"/>
        <w:jc w:val="both"/>
      </w:pPr>
      <w:r w:rsidRPr="00E80E5C">
        <w:t xml:space="preserve">- </w:t>
      </w:r>
      <w:r w:rsidR="0095074A">
        <w:t>п</w:t>
      </w:r>
      <w:r w:rsidRPr="00E80E5C">
        <w:t xml:space="preserve">рочие доходы от оказания платных услуг (работ) получателями средств бюджетов городских поселений (МУ </w:t>
      </w:r>
      <w:r w:rsidR="0095074A">
        <w:t>«</w:t>
      </w:r>
      <w:r w:rsidRPr="00E80E5C">
        <w:t>Дом культуры</w:t>
      </w:r>
      <w:r w:rsidR="0095074A">
        <w:t>», МУ «</w:t>
      </w:r>
      <w:r w:rsidRPr="00E80E5C">
        <w:t>Библиотека</w:t>
      </w:r>
      <w:r w:rsidR="0095074A">
        <w:t>»</w:t>
      </w:r>
      <w:r w:rsidRPr="00E80E5C">
        <w:t xml:space="preserve">, МУ </w:t>
      </w:r>
      <w:r w:rsidR="0095074A">
        <w:t>«</w:t>
      </w:r>
      <w:r w:rsidRPr="00E80E5C">
        <w:t>Дом ремесел</w:t>
      </w:r>
      <w:r w:rsidR="0095074A">
        <w:t>»</w:t>
      </w:r>
      <w:r w:rsidRPr="00E80E5C">
        <w:t xml:space="preserve"> бюджета Пестяковского городского поселения) </w:t>
      </w:r>
      <w:r w:rsidR="00617D80" w:rsidRPr="00E80E5C">
        <w:t>увеличен</w:t>
      </w:r>
      <w:r w:rsidR="006832B4" w:rsidRPr="00E80E5C">
        <w:t>ы</w:t>
      </w:r>
      <w:r w:rsidR="00617D80" w:rsidRPr="00E80E5C">
        <w:t xml:space="preserve"> на </w:t>
      </w:r>
      <w:r w:rsidRPr="00E80E5C">
        <w:t>сумму 17 310,00</w:t>
      </w:r>
      <w:r w:rsidR="00617D80" w:rsidRPr="00E80E5C">
        <w:t xml:space="preserve"> руб</w:t>
      </w:r>
      <w:r w:rsidR="00CC0290" w:rsidRPr="00E80E5C">
        <w:t>.</w:t>
      </w:r>
      <w:r w:rsidR="00551C94" w:rsidRPr="00E80E5C">
        <w:t xml:space="preserve">, </w:t>
      </w:r>
      <w:r w:rsidR="0027682E">
        <w:t>(</w:t>
      </w:r>
      <w:r w:rsidR="00551C94" w:rsidRPr="00E80E5C">
        <w:t>в связи с</w:t>
      </w:r>
      <w:r w:rsidR="006A4519" w:rsidRPr="00E80E5C">
        <w:t xml:space="preserve"> увеличением количества платных мероприятий</w:t>
      </w:r>
      <w:r w:rsidR="0027682E">
        <w:t>)</w:t>
      </w:r>
      <w:r w:rsidR="003161DE" w:rsidRPr="00E80E5C">
        <w:t>;</w:t>
      </w:r>
    </w:p>
    <w:p w:rsidR="00617D80" w:rsidRPr="00E80E5C" w:rsidRDefault="00136627" w:rsidP="003161DE">
      <w:pPr>
        <w:tabs>
          <w:tab w:val="left" w:pos="720"/>
          <w:tab w:val="left" w:pos="7095"/>
        </w:tabs>
        <w:ind w:firstLine="426"/>
        <w:jc w:val="both"/>
      </w:pPr>
      <w:r w:rsidRPr="00E80E5C">
        <w:t xml:space="preserve">- </w:t>
      </w:r>
      <w:r w:rsidR="0095074A">
        <w:t>д</w:t>
      </w:r>
      <w:r w:rsidR="00551C94" w:rsidRPr="00E80E5C">
        <w:t>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617D80" w:rsidRPr="00E80E5C">
        <w:t xml:space="preserve"> </w:t>
      </w:r>
      <w:r w:rsidR="00551C94" w:rsidRPr="00E80E5C">
        <w:t>уменьшен</w:t>
      </w:r>
      <w:r w:rsidR="003161DE" w:rsidRPr="00E80E5C">
        <w:t>ы</w:t>
      </w:r>
      <w:r w:rsidR="00551C94" w:rsidRPr="00E80E5C">
        <w:t xml:space="preserve"> на </w:t>
      </w:r>
      <w:r w:rsidRPr="00E80E5C">
        <w:t>сумму 5 736,49</w:t>
      </w:r>
      <w:r w:rsidR="00E30D82" w:rsidRPr="00E80E5C">
        <w:t xml:space="preserve"> руб</w:t>
      </w:r>
      <w:r w:rsidR="00CC0290" w:rsidRPr="00E80E5C">
        <w:t>.</w:t>
      </w:r>
      <w:r w:rsidR="00E30D82" w:rsidRPr="00E80E5C">
        <w:t>,</w:t>
      </w:r>
      <w:r w:rsidR="00551C94" w:rsidRPr="00E80E5C">
        <w:t xml:space="preserve"> </w:t>
      </w:r>
      <w:r w:rsidR="0027682E">
        <w:t>(</w:t>
      </w:r>
      <w:r w:rsidR="003161DE" w:rsidRPr="00E80E5C">
        <w:t>на выставленные для продажи земельные участки не поданы заявк</w:t>
      </w:r>
      <w:r w:rsidR="00E30D82" w:rsidRPr="00E80E5C">
        <w:t>и</w:t>
      </w:r>
      <w:r w:rsidR="0027682E">
        <w:t>)</w:t>
      </w:r>
      <w:r w:rsidR="00551C94" w:rsidRPr="00E80E5C">
        <w:t>;</w:t>
      </w:r>
    </w:p>
    <w:p w:rsidR="00136627" w:rsidRPr="00E80E5C" w:rsidRDefault="00136627" w:rsidP="003161DE">
      <w:pPr>
        <w:tabs>
          <w:tab w:val="left" w:pos="720"/>
          <w:tab w:val="left" w:pos="7095"/>
        </w:tabs>
        <w:ind w:firstLine="426"/>
        <w:jc w:val="both"/>
      </w:pPr>
      <w:r w:rsidRPr="00E80E5C">
        <w:t xml:space="preserve">- </w:t>
      </w:r>
      <w:r w:rsidR="0095074A">
        <w:t>ш</w:t>
      </w:r>
      <w:r w:rsidRPr="00E80E5C">
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увеличен в сумме 1 438,88 руб.;</w:t>
      </w:r>
    </w:p>
    <w:p w:rsidR="00136627" w:rsidRPr="00E80E5C" w:rsidRDefault="00136627" w:rsidP="003161DE">
      <w:pPr>
        <w:tabs>
          <w:tab w:val="left" w:pos="720"/>
          <w:tab w:val="left" w:pos="7095"/>
        </w:tabs>
        <w:ind w:firstLine="426"/>
        <w:jc w:val="both"/>
      </w:pPr>
      <w:r w:rsidRPr="00E80E5C">
        <w:t xml:space="preserve">- </w:t>
      </w:r>
      <w:r w:rsidR="0095074A">
        <w:t>п</w:t>
      </w:r>
      <w:r w:rsidR="00551C94" w:rsidRPr="00E80E5C">
        <w:t xml:space="preserve">рочие неналоговые доходы бюджетов городских поселений увеличены на </w:t>
      </w:r>
      <w:r w:rsidRPr="00E80E5C">
        <w:t>32 148,00</w:t>
      </w:r>
      <w:r w:rsidR="00551C94" w:rsidRPr="00E80E5C">
        <w:t xml:space="preserve"> руб</w:t>
      </w:r>
      <w:r w:rsidR="00CC0290" w:rsidRPr="00E80E5C">
        <w:t>.</w:t>
      </w:r>
      <w:r w:rsidR="00551C94" w:rsidRPr="00E80E5C">
        <w:t xml:space="preserve"> </w:t>
      </w:r>
      <w:r w:rsidR="0027682E">
        <w:t>(</w:t>
      </w:r>
      <w:r w:rsidR="00551C94" w:rsidRPr="00E80E5C">
        <w:t>от поступления п</w:t>
      </w:r>
      <w:r w:rsidRPr="00E80E5C">
        <w:t>латежей за наем жилых помещений</w:t>
      </w:r>
      <w:r w:rsidR="0027682E">
        <w:t>)</w:t>
      </w:r>
      <w:r w:rsidR="0095074A">
        <w:t>.</w:t>
      </w:r>
    </w:p>
    <w:p w:rsidR="00196E23" w:rsidRPr="00E80E5C" w:rsidRDefault="00196E23" w:rsidP="005E13C1">
      <w:pPr>
        <w:tabs>
          <w:tab w:val="left" w:pos="720"/>
          <w:tab w:val="left" w:pos="7095"/>
        </w:tabs>
        <w:jc w:val="center"/>
      </w:pPr>
    </w:p>
    <w:p w:rsidR="008A13C2" w:rsidRPr="00E80E5C" w:rsidRDefault="008A13C2" w:rsidP="005E13C1">
      <w:pPr>
        <w:tabs>
          <w:tab w:val="left" w:pos="720"/>
          <w:tab w:val="left" w:pos="7095"/>
        </w:tabs>
        <w:jc w:val="center"/>
        <w:rPr>
          <w:b/>
          <w:bCs/>
        </w:rPr>
      </w:pPr>
      <w:r w:rsidRPr="00E80E5C">
        <w:rPr>
          <w:b/>
          <w:bCs/>
        </w:rPr>
        <w:t>Расходы.</w:t>
      </w:r>
    </w:p>
    <w:p w:rsidR="008A13C2" w:rsidRPr="00E80E5C" w:rsidRDefault="008A13C2" w:rsidP="008A13C2">
      <w:pPr>
        <w:tabs>
          <w:tab w:val="left" w:pos="3990"/>
        </w:tabs>
        <w:jc w:val="center"/>
        <w:rPr>
          <w:bCs/>
        </w:rPr>
      </w:pPr>
    </w:p>
    <w:p w:rsidR="008A13C2" w:rsidRPr="00E80E5C" w:rsidRDefault="00DE4780" w:rsidP="003161DE">
      <w:pPr>
        <w:tabs>
          <w:tab w:val="left" w:pos="3990"/>
        </w:tabs>
        <w:ind w:firstLine="426"/>
        <w:jc w:val="both"/>
      </w:pPr>
      <w:r w:rsidRPr="00E80E5C">
        <w:t>О</w:t>
      </w:r>
      <w:r w:rsidR="008A13C2" w:rsidRPr="00E80E5C">
        <w:t>бщий объем расходов на реализаци</w:t>
      </w:r>
      <w:r w:rsidR="00BE7D9D" w:rsidRPr="00E80E5C">
        <w:t xml:space="preserve">ю муниципальных программ </w:t>
      </w:r>
      <w:r w:rsidRPr="00E80E5C">
        <w:t xml:space="preserve">Пестяковского городского поселения </w:t>
      </w:r>
      <w:r w:rsidR="00551C94" w:rsidRPr="00E80E5C">
        <w:t>на 202</w:t>
      </w:r>
      <w:r w:rsidR="004D340C" w:rsidRPr="00E80E5C">
        <w:t>3</w:t>
      </w:r>
      <w:r w:rsidR="008A13C2" w:rsidRPr="00E80E5C">
        <w:t xml:space="preserve"> год</w:t>
      </w:r>
      <w:r w:rsidRPr="00E80E5C">
        <w:t xml:space="preserve"> </w:t>
      </w:r>
      <w:r w:rsidR="00E80E5C" w:rsidRPr="00E80E5C">
        <w:rPr>
          <w:b/>
        </w:rPr>
        <w:t>увелич</w:t>
      </w:r>
      <w:r w:rsidRPr="00E80E5C">
        <w:rPr>
          <w:b/>
        </w:rPr>
        <w:t>ен</w:t>
      </w:r>
      <w:r w:rsidR="008A13C2" w:rsidRPr="00E80E5C">
        <w:rPr>
          <w:b/>
        </w:rPr>
        <w:t xml:space="preserve"> на</w:t>
      </w:r>
      <w:r w:rsidR="004D340C" w:rsidRPr="00E80E5C">
        <w:rPr>
          <w:b/>
        </w:rPr>
        <w:t xml:space="preserve"> сумму 92 956,95</w:t>
      </w:r>
      <w:r w:rsidR="00BD64FF" w:rsidRPr="00E80E5C">
        <w:rPr>
          <w:b/>
        </w:rPr>
        <w:t xml:space="preserve"> </w:t>
      </w:r>
      <w:r w:rsidR="00517453" w:rsidRPr="00E80E5C">
        <w:rPr>
          <w:b/>
        </w:rPr>
        <w:t>руб</w:t>
      </w:r>
      <w:r w:rsidR="00CC0290" w:rsidRPr="00E80E5C">
        <w:t>.</w:t>
      </w:r>
      <w:r w:rsidR="00517453" w:rsidRPr="00E80E5C">
        <w:t>:</w:t>
      </w:r>
    </w:p>
    <w:p w:rsidR="001326BF" w:rsidRPr="00E80E5C" w:rsidRDefault="005F4500" w:rsidP="00863D63">
      <w:pPr>
        <w:tabs>
          <w:tab w:val="left" w:pos="720"/>
          <w:tab w:val="left" w:pos="7095"/>
        </w:tabs>
        <w:ind w:firstLine="426"/>
        <w:jc w:val="both"/>
        <w:rPr>
          <w:b/>
        </w:rPr>
      </w:pPr>
      <w:r w:rsidRPr="00E80E5C">
        <w:rPr>
          <w:b/>
        </w:rPr>
        <w:t>1</w:t>
      </w:r>
      <w:r w:rsidRPr="00E80E5C">
        <w:t xml:space="preserve">. </w:t>
      </w:r>
      <w:r w:rsidRPr="00E80E5C">
        <w:rPr>
          <w:b/>
        </w:rPr>
        <w:t xml:space="preserve">Муниципальная программа «Комплексное развитие систем коммунальной инфраструктуры в Пестяковском городском поселении» уменьшена на сумму </w:t>
      </w:r>
      <w:r w:rsidR="003F3531" w:rsidRPr="00E80E5C">
        <w:rPr>
          <w:b/>
        </w:rPr>
        <w:t xml:space="preserve">               </w:t>
      </w:r>
      <w:r w:rsidR="002907AB" w:rsidRPr="00E80E5C">
        <w:rPr>
          <w:b/>
        </w:rPr>
        <w:t>280 494,23</w:t>
      </w:r>
      <w:r w:rsidR="001326BF" w:rsidRPr="00E80E5C">
        <w:rPr>
          <w:b/>
        </w:rPr>
        <w:t xml:space="preserve"> руб</w:t>
      </w:r>
      <w:r w:rsidR="004806E5" w:rsidRPr="00E80E5C">
        <w:rPr>
          <w:b/>
        </w:rPr>
        <w:t>.</w:t>
      </w:r>
      <w:r w:rsidR="0027682E">
        <w:rPr>
          <w:b/>
        </w:rPr>
        <w:t>:</w:t>
      </w:r>
    </w:p>
    <w:p w:rsidR="001326BF" w:rsidRPr="00E80E5C" w:rsidRDefault="00602749" w:rsidP="007C54C9">
      <w:pPr>
        <w:tabs>
          <w:tab w:val="left" w:pos="7095"/>
        </w:tabs>
        <w:ind w:firstLine="426"/>
        <w:jc w:val="both"/>
      </w:pPr>
      <w:r w:rsidRPr="00E80E5C">
        <w:rPr>
          <w:i/>
          <w:u w:val="single"/>
        </w:rPr>
        <w:t>Подпрограмма</w:t>
      </w:r>
      <w:r w:rsidR="005F4500" w:rsidRPr="00E80E5C">
        <w:rPr>
          <w:i/>
          <w:u w:val="single"/>
        </w:rPr>
        <w:t xml:space="preserve"> «Обеспечение населения Пестяковского городского поселения чистой питьевой водой</w:t>
      </w:r>
      <w:r w:rsidR="005F4500" w:rsidRPr="00E80E5C">
        <w:rPr>
          <w:i/>
        </w:rPr>
        <w:t>»</w:t>
      </w:r>
      <w:r w:rsidR="00BD64FF" w:rsidRPr="00E80E5C">
        <w:t xml:space="preserve"> уменьшена на сумму </w:t>
      </w:r>
      <w:r w:rsidR="002907AB" w:rsidRPr="00E80E5C">
        <w:t>3 444,00</w:t>
      </w:r>
      <w:r w:rsidR="005F4500" w:rsidRPr="00E80E5C">
        <w:t xml:space="preserve"> </w:t>
      </w:r>
      <w:r w:rsidR="001326BF" w:rsidRPr="00E80E5C">
        <w:t>руб</w:t>
      </w:r>
      <w:r w:rsidR="00CC0290" w:rsidRPr="00E80E5C">
        <w:t>.</w:t>
      </w:r>
      <w:r w:rsidR="00620341" w:rsidRPr="00E80E5C">
        <w:t>,</w:t>
      </w:r>
      <w:r w:rsidR="007C54C9" w:rsidRPr="00E80E5C">
        <w:t xml:space="preserve"> с мероприятия</w:t>
      </w:r>
      <w:r w:rsidR="00E82284" w:rsidRPr="00E80E5C">
        <w:t xml:space="preserve"> </w:t>
      </w:r>
      <w:r w:rsidR="00003D3D" w:rsidRPr="00E80E5C">
        <w:t>«О</w:t>
      </w:r>
      <w:r w:rsidR="00370BB7" w:rsidRPr="00E80E5C">
        <w:t>плат</w:t>
      </w:r>
      <w:r w:rsidR="00003D3D" w:rsidRPr="00E80E5C">
        <w:t>а</w:t>
      </w:r>
      <w:r w:rsidR="00E82284" w:rsidRPr="00E80E5C">
        <w:t xml:space="preserve"> налога на имущество</w:t>
      </w:r>
      <w:r w:rsidR="00003D3D" w:rsidRPr="00E80E5C">
        <w:t>»</w:t>
      </w:r>
      <w:r w:rsidR="007C54C9" w:rsidRPr="00E80E5C">
        <w:t xml:space="preserve"> </w:t>
      </w:r>
      <w:r w:rsidR="00003D3D" w:rsidRPr="00E80E5C">
        <w:t>(</w:t>
      </w:r>
      <w:r w:rsidR="00550E2C" w:rsidRPr="00E80E5C">
        <w:t>уменьшение остато</w:t>
      </w:r>
      <w:r w:rsidR="00E82284" w:rsidRPr="00E80E5C">
        <w:t>чной стоимости шахтных колодцев</w:t>
      </w:r>
      <w:r w:rsidR="00003D3D" w:rsidRPr="00E80E5C">
        <w:t>)</w:t>
      </w:r>
      <w:r w:rsidR="00E82284" w:rsidRPr="00E80E5C">
        <w:t>.</w:t>
      </w:r>
    </w:p>
    <w:p w:rsidR="00E82284" w:rsidRPr="00E80E5C" w:rsidRDefault="00E82284" w:rsidP="003161DE">
      <w:pPr>
        <w:tabs>
          <w:tab w:val="left" w:pos="720"/>
          <w:tab w:val="left" w:pos="7095"/>
        </w:tabs>
        <w:ind w:firstLine="426"/>
        <w:jc w:val="both"/>
      </w:pPr>
      <w:r w:rsidRPr="00E80E5C">
        <w:rPr>
          <w:i/>
          <w:u w:val="single"/>
        </w:rPr>
        <w:t>П</w:t>
      </w:r>
      <w:r w:rsidR="005F4500" w:rsidRPr="00E80E5C">
        <w:rPr>
          <w:i/>
          <w:u w:val="single"/>
        </w:rPr>
        <w:t>одпрограмма «Благоустройство территории Пестяковского городского поселения»</w:t>
      </w:r>
      <w:r w:rsidR="005F4500" w:rsidRPr="00E80E5C">
        <w:rPr>
          <w:u w:val="single"/>
        </w:rPr>
        <w:t xml:space="preserve"> </w:t>
      </w:r>
      <w:r w:rsidR="005F4500" w:rsidRPr="00E80E5C">
        <w:t xml:space="preserve">уменьшена на </w:t>
      </w:r>
      <w:r w:rsidR="002907AB" w:rsidRPr="00E80E5C">
        <w:t>13 257,58</w:t>
      </w:r>
      <w:r w:rsidR="005F4500" w:rsidRPr="00E80E5C">
        <w:t xml:space="preserve"> </w:t>
      </w:r>
      <w:r w:rsidR="00E858BE" w:rsidRPr="00E80E5C">
        <w:t>руб.</w:t>
      </w:r>
      <w:r w:rsidR="005F7799" w:rsidRPr="00E80E5C">
        <w:t xml:space="preserve"> из них:</w:t>
      </w:r>
    </w:p>
    <w:p w:rsidR="00BE04D6" w:rsidRPr="00E80E5C" w:rsidRDefault="00BE04D6" w:rsidP="00BE04D6">
      <w:pPr>
        <w:tabs>
          <w:tab w:val="left" w:pos="720"/>
          <w:tab w:val="left" w:pos="7095"/>
        </w:tabs>
        <w:ind w:firstLine="426"/>
        <w:jc w:val="both"/>
      </w:pPr>
      <w:r w:rsidRPr="00E80E5C">
        <w:t xml:space="preserve">- мероприятие </w:t>
      </w:r>
      <w:r w:rsidR="00E858BE" w:rsidRPr="00E80E5C">
        <w:t>«Б</w:t>
      </w:r>
      <w:r w:rsidRPr="00E80E5C">
        <w:t>лагоустройство и санитарное содержание территории Пестяковского городского поселения</w:t>
      </w:r>
      <w:r w:rsidR="00E858BE" w:rsidRPr="00E80E5C">
        <w:t>»</w:t>
      </w:r>
      <w:r w:rsidRPr="00E80E5C">
        <w:t xml:space="preserve"> уменьшено на сумму </w:t>
      </w:r>
      <w:r w:rsidR="002907AB" w:rsidRPr="00E80E5C">
        <w:t>5 682,47</w:t>
      </w:r>
      <w:r w:rsidR="001326BF" w:rsidRPr="00E80E5C">
        <w:t xml:space="preserve"> руб</w:t>
      </w:r>
      <w:r w:rsidR="00CC0290" w:rsidRPr="00E80E5C">
        <w:t>.</w:t>
      </w:r>
      <w:r w:rsidR="006A7D24" w:rsidRPr="00E80E5C">
        <w:t>,</w:t>
      </w:r>
      <w:r w:rsidR="005F7799" w:rsidRPr="00E80E5C">
        <w:t xml:space="preserve"> </w:t>
      </w:r>
      <w:r w:rsidR="00E858BE" w:rsidRPr="00E80E5C">
        <w:t>(</w:t>
      </w:r>
      <w:r w:rsidR="00DC151D" w:rsidRPr="00E80E5C">
        <w:t>экономи</w:t>
      </w:r>
      <w:r w:rsidR="00E858BE" w:rsidRPr="00E80E5C">
        <w:t>я</w:t>
      </w:r>
      <w:r w:rsidR="00DC151D" w:rsidRPr="00E80E5C">
        <w:t xml:space="preserve"> от проведения электронного аукциона</w:t>
      </w:r>
      <w:r w:rsidR="00662070" w:rsidRPr="00E80E5C">
        <w:t xml:space="preserve"> по ТКО от уборки мусора с рынка и от содержания территории в п. Пестяки в зимний период</w:t>
      </w:r>
      <w:r w:rsidR="00E858BE" w:rsidRPr="00E80E5C">
        <w:t>)</w:t>
      </w:r>
      <w:r w:rsidRPr="00E80E5C">
        <w:t>;</w:t>
      </w:r>
    </w:p>
    <w:p w:rsidR="002907AB" w:rsidRPr="00E80E5C" w:rsidRDefault="002907AB" w:rsidP="00BE04D6">
      <w:pPr>
        <w:tabs>
          <w:tab w:val="left" w:pos="720"/>
          <w:tab w:val="left" w:pos="7095"/>
        </w:tabs>
        <w:ind w:firstLine="426"/>
        <w:jc w:val="both"/>
      </w:pPr>
      <w:r w:rsidRPr="00E80E5C">
        <w:t>- мероприятие «Содержание кладбища Пестяковского городского поселения» ум</w:t>
      </w:r>
      <w:r w:rsidR="007C54C9" w:rsidRPr="00E80E5C">
        <w:t xml:space="preserve">еньшено на сумму 22 327,20 руб., </w:t>
      </w:r>
      <w:r w:rsidRPr="00E80E5C">
        <w:t>(</w:t>
      </w:r>
      <w:r w:rsidR="007C54C9" w:rsidRPr="00E80E5C">
        <w:t>экономия средств по ТКО от уборки мусора с территории кладбища);</w:t>
      </w:r>
    </w:p>
    <w:p w:rsidR="00BE04D6" w:rsidRPr="00E80E5C" w:rsidRDefault="00BE04D6" w:rsidP="0095074A">
      <w:pPr>
        <w:tabs>
          <w:tab w:val="left" w:pos="7095"/>
        </w:tabs>
        <w:ind w:firstLine="426"/>
        <w:jc w:val="both"/>
      </w:pPr>
      <w:r w:rsidRPr="00E80E5C">
        <w:lastRenderedPageBreak/>
        <w:t xml:space="preserve">- мероприятие </w:t>
      </w:r>
      <w:r w:rsidR="00E858BE" w:rsidRPr="00E80E5C">
        <w:t>«С</w:t>
      </w:r>
      <w:r w:rsidRPr="00E80E5C">
        <w:t>одержание уличного освещения Пестяковского городского поселения</w:t>
      </w:r>
      <w:r w:rsidR="00E858BE" w:rsidRPr="00E80E5C">
        <w:t>»</w:t>
      </w:r>
      <w:r w:rsidRPr="00E80E5C">
        <w:t xml:space="preserve"> уменьшено на </w:t>
      </w:r>
      <w:r w:rsidR="002907AB" w:rsidRPr="00E80E5C">
        <w:t>318,98</w:t>
      </w:r>
      <w:r w:rsidR="001326BF" w:rsidRPr="00E80E5C">
        <w:t xml:space="preserve"> руб</w:t>
      </w:r>
      <w:r w:rsidR="00E858BE" w:rsidRPr="00E80E5C">
        <w:t>.</w:t>
      </w:r>
      <w:r w:rsidR="006A7D24" w:rsidRPr="00E80E5C">
        <w:t>,</w:t>
      </w:r>
      <w:r w:rsidR="005F7799" w:rsidRPr="00E80E5C">
        <w:t xml:space="preserve"> </w:t>
      </w:r>
      <w:r w:rsidR="00E858BE" w:rsidRPr="00E80E5C">
        <w:t>(</w:t>
      </w:r>
      <w:r w:rsidR="007C54C9" w:rsidRPr="00E80E5C">
        <w:t>остаток денежных средств по обслуживанию</w:t>
      </w:r>
      <w:r w:rsidR="00DC151D" w:rsidRPr="00E80E5C">
        <w:t xml:space="preserve"> </w:t>
      </w:r>
      <w:r w:rsidR="007C54C9" w:rsidRPr="00E80E5C">
        <w:t>уличного освещения специализированной организации и от оплаты за электроэнергию</w:t>
      </w:r>
      <w:r w:rsidR="00DC151D" w:rsidRPr="00E80E5C">
        <w:t>)</w:t>
      </w:r>
      <w:r w:rsidRPr="00E80E5C">
        <w:t>;</w:t>
      </w:r>
    </w:p>
    <w:p w:rsidR="00BE04D6" w:rsidRPr="00E80E5C" w:rsidRDefault="00BE04D6" w:rsidP="0095074A">
      <w:pPr>
        <w:tabs>
          <w:tab w:val="left" w:pos="7095"/>
        </w:tabs>
        <w:ind w:firstLine="426"/>
        <w:jc w:val="both"/>
      </w:pPr>
      <w:r w:rsidRPr="00E80E5C">
        <w:t xml:space="preserve">- мероприятие </w:t>
      </w:r>
      <w:r w:rsidR="00E858BE" w:rsidRPr="00E80E5C">
        <w:t>«Р</w:t>
      </w:r>
      <w:r w:rsidRPr="00E80E5C">
        <w:t>асходы на благоустройство и санитарное содержание территории Пестяковского городского поселения</w:t>
      </w:r>
      <w:r w:rsidR="00E858BE" w:rsidRPr="00E80E5C">
        <w:t>»</w:t>
      </w:r>
      <w:r w:rsidRPr="00E80E5C">
        <w:t xml:space="preserve"> у</w:t>
      </w:r>
      <w:r w:rsidR="00E858BE" w:rsidRPr="00E80E5C">
        <w:t xml:space="preserve">меньшено на </w:t>
      </w:r>
      <w:r w:rsidR="002907AB" w:rsidRPr="00E80E5C">
        <w:t>23 676,80</w:t>
      </w:r>
      <w:r w:rsidR="001326BF" w:rsidRPr="00E80E5C">
        <w:t xml:space="preserve"> руб</w:t>
      </w:r>
      <w:r w:rsidR="00E858BE" w:rsidRPr="00E80E5C">
        <w:t>.</w:t>
      </w:r>
      <w:r w:rsidR="006A7D24" w:rsidRPr="00E80E5C">
        <w:t>,</w:t>
      </w:r>
      <w:r w:rsidR="00E80E5C">
        <w:t xml:space="preserve"> </w:t>
      </w:r>
      <w:r w:rsidR="00E858BE" w:rsidRPr="00E80E5C">
        <w:t>(</w:t>
      </w:r>
      <w:r w:rsidR="001326BF" w:rsidRPr="00E80E5C">
        <w:t xml:space="preserve">экономия </w:t>
      </w:r>
      <w:r w:rsidR="00E858BE" w:rsidRPr="00E80E5C">
        <w:t>от</w:t>
      </w:r>
      <w:r w:rsidR="001326BF" w:rsidRPr="00E80E5C">
        <w:t xml:space="preserve"> заключен</w:t>
      </w:r>
      <w:r w:rsidR="00E858BE" w:rsidRPr="00E80E5C">
        <w:t>ных</w:t>
      </w:r>
      <w:r w:rsidR="001326BF" w:rsidRPr="00E80E5C">
        <w:t xml:space="preserve"> договоров ГПХ</w:t>
      </w:r>
      <w:r w:rsidR="00E858BE" w:rsidRPr="00E80E5C">
        <w:t>)</w:t>
      </w:r>
      <w:r w:rsidRPr="00E80E5C">
        <w:t>;</w:t>
      </w:r>
    </w:p>
    <w:p w:rsidR="002907AB" w:rsidRPr="00E80E5C" w:rsidRDefault="002907AB" w:rsidP="0095074A">
      <w:pPr>
        <w:tabs>
          <w:tab w:val="left" w:pos="7095"/>
        </w:tabs>
        <w:ind w:firstLine="426"/>
        <w:jc w:val="both"/>
      </w:pPr>
      <w:r w:rsidRPr="00E80E5C">
        <w:t>- мероприятие «Разработка проектно</w:t>
      </w:r>
      <w:r w:rsidR="0095074A">
        <w:t xml:space="preserve"> </w:t>
      </w:r>
      <w:r w:rsidRPr="00E80E5C">
        <w:t>- сметной документации, экспертиза, строительный контроль» ум</w:t>
      </w:r>
      <w:r w:rsidR="007C54C9" w:rsidRPr="00E80E5C">
        <w:t xml:space="preserve">еньшено на сумму 10 508,83 </w:t>
      </w:r>
      <w:r w:rsidR="00E80E5C">
        <w:t>руб.</w:t>
      </w:r>
      <w:r w:rsidR="00662070" w:rsidRPr="00E80E5C">
        <w:t>,</w:t>
      </w:r>
      <w:r w:rsidR="00E80E5C">
        <w:t xml:space="preserve"> </w:t>
      </w:r>
      <w:r w:rsidRPr="00E80E5C">
        <w:t>(</w:t>
      </w:r>
      <w:r w:rsidR="007C54C9" w:rsidRPr="00E80E5C">
        <w:t>остаток денежных средств от заключения договоров на составление проектно-сметной документации на проведение строительного контроля для установки основания спортивной площадки);</w:t>
      </w:r>
    </w:p>
    <w:p w:rsidR="00BE04D6" w:rsidRPr="00E80E5C" w:rsidRDefault="00BE04D6" w:rsidP="0095074A">
      <w:pPr>
        <w:tabs>
          <w:tab w:val="left" w:pos="7095"/>
        </w:tabs>
        <w:ind w:firstLine="426"/>
        <w:jc w:val="both"/>
      </w:pPr>
      <w:r w:rsidRPr="00E80E5C">
        <w:t xml:space="preserve">- мероприятие </w:t>
      </w:r>
      <w:r w:rsidR="00E858BE" w:rsidRPr="00E80E5C">
        <w:t>«Н</w:t>
      </w:r>
      <w:r w:rsidRPr="00E80E5C">
        <w:t>алог на имущество</w:t>
      </w:r>
      <w:r w:rsidR="00E858BE" w:rsidRPr="00E80E5C">
        <w:t>»</w:t>
      </w:r>
      <w:r w:rsidRPr="00E80E5C">
        <w:t xml:space="preserve"> </w:t>
      </w:r>
      <w:r w:rsidR="001326BF" w:rsidRPr="00E80E5C">
        <w:t xml:space="preserve">уменьшено на </w:t>
      </w:r>
      <w:r w:rsidR="002907AB" w:rsidRPr="00E80E5C">
        <w:t>25 647,00</w:t>
      </w:r>
      <w:r w:rsidR="001326BF" w:rsidRPr="00E80E5C">
        <w:t xml:space="preserve"> руб</w:t>
      </w:r>
      <w:r w:rsidR="00E858BE" w:rsidRPr="00E80E5C">
        <w:t>.</w:t>
      </w:r>
      <w:r w:rsidR="005F7799" w:rsidRPr="00E80E5C">
        <w:t xml:space="preserve">, </w:t>
      </w:r>
      <w:r w:rsidR="007C54C9" w:rsidRPr="00E80E5C">
        <w:t xml:space="preserve">(остаток денежных средств </w:t>
      </w:r>
      <w:r w:rsidR="00662070" w:rsidRPr="00E80E5C">
        <w:t>по оплате налога на имущество);</w:t>
      </w:r>
    </w:p>
    <w:p w:rsidR="001326BF" w:rsidRPr="00E80E5C" w:rsidRDefault="00BE04D6" w:rsidP="0095074A">
      <w:pPr>
        <w:tabs>
          <w:tab w:val="left" w:pos="7095"/>
        </w:tabs>
        <w:ind w:firstLine="426"/>
        <w:jc w:val="both"/>
      </w:pPr>
      <w:r w:rsidRPr="00E80E5C">
        <w:t xml:space="preserve">- мероприятие </w:t>
      </w:r>
      <w:r w:rsidR="004806E5" w:rsidRPr="00E80E5C">
        <w:t>«Р</w:t>
      </w:r>
      <w:r w:rsidR="00CD1B22" w:rsidRPr="00E80E5C">
        <w:t>асходы и услуги, связанные с проведением праздничных мероприяти</w:t>
      </w:r>
      <w:r w:rsidR="00850426" w:rsidRPr="00E80E5C">
        <w:t xml:space="preserve">й» </w:t>
      </w:r>
      <w:r w:rsidR="002907AB" w:rsidRPr="00E80E5C">
        <w:t>увеличе</w:t>
      </w:r>
      <w:r w:rsidR="00850426" w:rsidRPr="00E80E5C">
        <w:t xml:space="preserve">но на </w:t>
      </w:r>
      <w:r w:rsidR="002907AB" w:rsidRPr="00E80E5C">
        <w:t>сумму 74 903,70</w:t>
      </w:r>
      <w:r w:rsidR="001326BF" w:rsidRPr="00E80E5C">
        <w:t xml:space="preserve"> руб</w:t>
      </w:r>
      <w:r w:rsidR="004806E5" w:rsidRPr="00E80E5C">
        <w:t>.</w:t>
      </w:r>
      <w:r w:rsidR="006A7D24" w:rsidRPr="00E80E5C">
        <w:t>,</w:t>
      </w:r>
      <w:r w:rsidR="001326BF" w:rsidRPr="00E80E5C">
        <w:t xml:space="preserve"> </w:t>
      </w:r>
      <w:r w:rsidR="004806E5" w:rsidRPr="00E80E5C">
        <w:t>(</w:t>
      </w:r>
      <w:r w:rsidR="009E6447" w:rsidRPr="00E80E5C">
        <w:t xml:space="preserve">приобретение, </w:t>
      </w:r>
      <w:r w:rsidR="001326BF" w:rsidRPr="00E80E5C">
        <w:t>установк</w:t>
      </w:r>
      <w:r w:rsidR="002907AB" w:rsidRPr="00E80E5C">
        <w:t>а</w:t>
      </w:r>
      <w:r w:rsidR="009E6447" w:rsidRPr="00E80E5C">
        <w:t>, обслуживание, подключение и украшение</w:t>
      </w:r>
      <w:r w:rsidR="001326BF" w:rsidRPr="00E80E5C">
        <w:t xml:space="preserve"> живой новогодней ели</w:t>
      </w:r>
      <w:r w:rsidR="004806E5" w:rsidRPr="00E80E5C">
        <w:t>)</w:t>
      </w:r>
      <w:r w:rsidR="002907AB" w:rsidRPr="00E80E5C">
        <w:t>.</w:t>
      </w:r>
    </w:p>
    <w:p w:rsidR="005F4500" w:rsidRPr="00E80E5C" w:rsidRDefault="006869CD" w:rsidP="0095074A">
      <w:pPr>
        <w:tabs>
          <w:tab w:val="left" w:pos="7095"/>
        </w:tabs>
        <w:ind w:firstLine="426"/>
        <w:jc w:val="both"/>
      </w:pPr>
      <w:r w:rsidRPr="00E80E5C">
        <w:rPr>
          <w:i/>
          <w:u w:val="single"/>
        </w:rPr>
        <w:t xml:space="preserve"> </w:t>
      </w:r>
      <w:r w:rsidR="00602749" w:rsidRPr="00E80E5C">
        <w:rPr>
          <w:i/>
          <w:u w:val="single"/>
        </w:rPr>
        <w:t>П</w:t>
      </w:r>
      <w:r w:rsidR="005F4500" w:rsidRPr="00E80E5C">
        <w:rPr>
          <w:i/>
          <w:u w:val="single"/>
        </w:rPr>
        <w:t>одпрограмма «Ремонт и содержание дорог общего пользования Пестяковского городского поселения»</w:t>
      </w:r>
      <w:r w:rsidR="005F4500" w:rsidRPr="00E80E5C">
        <w:rPr>
          <w:i/>
        </w:rPr>
        <w:t xml:space="preserve"> </w:t>
      </w:r>
      <w:r w:rsidR="00402CD7" w:rsidRPr="00E80E5C">
        <w:t>уменьшена</w:t>
      </w:r>
      <w:r w:rsidR="006953BC" w:rsidRPr="00E80E5C">
        <w:t xml:space="preserve"> на </w:t>
      </w:r>
      <w:r w:rsidR="00190152" w:rsidRPr="00E80E5C">
        <w:t>сумму 4 670,08</w:t>
      </w:r>
      <w:r w:rsidR="00CB4BB7" w:rsidRPr="00E80E5C">
        <w:t xml:space="preserve"> </w:t>
      </w:r>
      <w:r w:rsidR="006A7D24" w:rsidRPr="00E80E5C">
        <w:t>руб</w:t>
      </w:r>
      <w:r w:rsidR="00CC0290" w:rsidRPr="00E80E5C">
        <w:t>.</w:t>
      </w:r>
      <w:r w:rsidR="005F7799" w:rsidRPr="00E80E5C">
        <w:t xml:space="preserve"> из них:</w:t>
      </w:r>
    </w:p>
    <w:p w:rsidR="00BE04D6" w:rsidRPr="00E80E5C" w:rsidRDefault="006869CD" w:rsidP="0095074A">
      <w:pPr>
        <w:tabs>
          <w:tab w:val="left" w:pos="7095"/>
        </w:tabs>
        <w:ind w:firstLine="426"/>
        <w:jc w:val="both"/>
      </w:pPr>
      <w:r w:rsidRPr="00E80E5C">
        <w:t xml:space="preserve"> </w:t>
      </w:r>
      <w:r w:rsidR="00BE04D6" w:rsidRPr="00E80E5C">
        <w:t>- м</w:t>
      </w:r>
      <w:r w:rsidR="00A443DA" w:rsidRPr="00E80E5C">
        <w:t xml:space="preserve">ероприятие </w:t>
      </w:r>
      <w:r w:rsidR="00BE04D6" w:rsidRPr="00E80E5C">
        <w:t xml:space="preserve">по ремонту дорог общего пользования Пестяковского городского поселения в рамках средств дорожной деятельности» уменьшено на </w:t>
      </w:r>
      <w:r w:rsidR="00190152" w:rsidRPr="00E80E5C">
        <w:t>0,01</w:t>
      </w:r>
      <w:r w:rsidR="00BE04D6" w:rsidRPr="00E80E5C">
        <w:t xml:space="preserve"> руб</w:t>
      </w:r>
      <w:r w:rsidR="00CC0290" w:rsidRPr="00E80E5C">
        <w:t>.</w:t>
      </w:r>
      <w:r w:rsidR="008E3651" w:rsidRPr="00E80E5C">
        <w:t xml:space="preserve">, </w:t>
      </w:r>
      <w:r w:rsidR="005B6A88" w:rsidRPr="00E80E5C">
        <w:t>(</w:t>
      </w:r>
      <w:r w:rsidR="00662070" w:rsidRPr="00E80E5C">
        <w:t>остаток денежных средств от ремонта автомобильных дорог общего пользования Пестяковского городского поселения</w:t>
      </w:r>
      <w:r w:rsidR="005B6A88" w:rsidRPr="00E80E5C">
        <w:t>)</w:t>
      </w:r>
      <w:r w:rsidR="00BE04D6" w:rsidRPr="00E80E5C">
        <w:t>;</w:t>
      </w:r>
    </w:p>
    <w:p w:rsidR="00602749" w:rsidRPr="00E80E5C" w:rsidRDefault="00190152" w:rsidP="0095074A">
      <w:pPr>
        <w:tabs>
          <w:tab w:val="left" w:pos="7095"/>
        </w:tabs>
        <w:ind w:firstLine="426"/>
        <w:jc w:val="both"/>
      </w:pPr>
      <w:r w:rsidRPr="00E80E5C">
        <w:t>- мероприятие содержание дорог общего пользования Пестяковского городского поселения в рамках средств дорожного фонда уменьшено на сумму 0,32 руб</w:t>
      </w:r>
      <w:r w:rsidR="00E80E5C">
        <w:t>.</w:t>
      </w:r>
      <w:r w:rsidRPr="00E80E5C">
        <w:t>,</w:t>
      </w:r>
      <w:r w:rsidR="00E80E5C">
        <w:t xml:space="preserve"> </w:t>
      </w:r>
      <w:r w:rsidR="005B6A88" w:rsidRPr="00E80E5C">
        <w:t>(уточнение акцизов);</w:t>
      </w:r>
    </w:p>
    <w:p w:rsidR="00602749" w:rsidRPr="00E80E5C" w:rsidRDefault="00602749" w:rsidP="0095074A">
      <w:pPr>
        <w:tabs>
          <w:tab w:val="left" w:pos="7095"/>
        </w:tabs>
        <w:ind w:firstLine="426"/>
        <w:jc w:val="both"/>
      </w:pPr>
      <w:r w:rsidRPr="00E80E5C">
        <w:t xml:space="preserve">- </w:t>
      </w:r>
      <w:r w:rsidR="005A2FD9" w:rsidRPr="00E80E5C">
        <w:t>мероприятие содержани</w:t>
      </w:r>
      <w:r w:rsidR="00190152" w:rsidRPr="00E80E5C">
        <w:t>е</w:t>
      </w:r>
      <w:r w:rsidR="005A2FD9" w:rsidRPr="00E80E5C">
        <w:t xml:space="preserve"> дорог</w:t>
      </w:r>
      <w:r w:rsidRPr="00E80E5C">
        <w:t xml:space="preserve"> общего пользования Пестяковского городского</w:t>
      </w:r>
      <w:r w:rsidR="005A2FD9" w:rsidRPr="00E80E5C">
        <w:t xml:space="preserve"> поселения в рамках средств </w:t>
      </w:r>
      <w:r w:rsidR="00190152" w:rsidRPr="00E80E5C">
        <w:t xml:space="preserve">дорожной деятельности </w:t>
      </w:r>
      <w:r w:rsidR="005A2FD9" w:rsidRPr="00E80E5C">
        <w:t>уменьшено на сумму</w:t>
      </w:r>
      <w:r w:rsidRPr="00E80E5C">
        <w:t xml:space="preserve"> </w:t>
      </w:r>
      <w:r w:rsidR="00190152" w:rsidRPr="00E80E5C">
        <w:t>4 669,75</w:t>
      </w:r>
      <w:r w:rsidR="005C6E6A" w:rsidRPr="00E80E5C">
        <w:t xml:space="preserve"> руб</w:t>
      </w:r>
      <w:r w:rsidR="00C74A24" w:rsidRPr="00E80E5C">
        <w:t>.</w:t>
      </w:r>
      <w:r w:rsidR="00620341" w:rsidRPr="00E80E5C">
        <w:t>,</w:t>
      </w:r>
      <w:r w:rsidR="005C6E6A" w:rsidRPr="00E80E5C">
        <w:t xml:space="preserve"> </w:t>
      </w:r>
      <w:r w:rsidR="005B6A88" w:rsidRPr="00E80E5C">
        <w:t>(</w:t>
      </w:r>
      <w:r w:rsidR="005C6E6A" w:rsidRPr="00E80E5C">
        <w:t>экономия от проведения электронного аукциона</w:t>
      </w:r>
      <w:r w:rsidR="005B6A88" w:rsidRPr="00E80E5C">
        <w:t xml:space="preserve"> по содержанию автомобильных дорог общего пользования Пестяковского городского поселения)</w:t>
      </w:r>
      <w:r w:rsidR="005A2FD9" w:rsidRPr="00E80E5C">
        <w:t>;</w:t>
      </w:r>
    </w:p>
    <w:p w:rsidR="00AF32F1" w:rsidRPr="00E80E5C" w:rsidRDefault="00602749" w:rsidP="00A54950">
      <w:pPr>
        <w:tabs>
          <w:tab w:val="left" w:pos="7095"/>
        </w:tabs>
        <w:ind w:firstLine="426"/>
        <w:jc w:val="both"/>
      </w:pPr>
      <w:r w:rsidRPr="00E80E5C">
        <w:rPr>
          <w:i/>
          <w:u w:val="single"/>
        </w:rPr>
        <w:t>Подпрограмма</w:t>
      </w:r>
      <w:r w:rsidR="005F4500" w:rsidRPr="00E80E5C">
        <w:rPr>
          <w:i/>
          <w:u w:val="single"/>
        </w:rPr>
        <w:t xml:space="preserve"> «Ремонт и содержание муниципального жилого фонда Пестяковского городского поселения»</w:t>
      </w:r>
      <w:r w:rsidR="004B4B22" w:rsidRPr="00E80E5C">
        <w:t xml:space="preserve"> </w:t>
      </w:r>
      <w:r w:rsidR="00AF32F1" w:rsidRPr="00E80E5C">
        <w:t>у</w:t>
      </w:r>
      <w:r w:rsidR="00F42308" w:rsidRPr="00E80E5C">
        <w:t>меньш</w:t>
      </w:r>
      <w:r w:rsidR="00AF32F1" w:rsidRPr="00E80E5C">
        <w:t>ена</w:t>
      </w:r>
      <w:r w:rsidR="004B4B22" w:rsidRPr="00E80E5C">
        <w:t xml:space="preserve"> на </w:t>
      </w:r>
      <w:r w:rsidR="00F42308" w:rsidRPr="00E80E5C">
        <w:t>сумму 7 380,35</w:t>
      </w:r>
      <w:r w:rsidR="00807401" w:rsidRPr="00E80E5C">
        <w:t xml:space="preserve"> </w:t>
      </w:r>
      <w:r w:rsidR="00517453" w:rsidRPr="00E80E5C">
        <w:t>руб</w:t>
      </w:r>
      <w:r w:rsidR="00CC0290" w:rsidRPr="00E80E5C">
        <w:t>.</w:t>
      </w:r>
      <w:r w:rsidR="00620341" w:rsidRPr="00E80E5C">
        <w:t>,</w:t>
      </w:r>
      <w:r w:rsidR="00AF32F1" w:rsidRPr="00E80E5C">
        <w:t xml:space="preserve"> из них:</w:t>
      </w:r>
    </w:p>
    <w:p w:rsidR="00AF32F1" w:rsidRPr="00E80E5C" w:rsidRDefault="00AF32F1" w:rsidP="002B05AA">
      <w:pPr>
        <w:tabs>
          <w:tab w:val="left" w:pos="720"/>
          <w:tab w:val="left" w:pos="7095"/>
        </w:tabs>
        <w:ind w:firstLine="426"/>
        <w:jc w:val="both"/>
      </w:pPr>
      <w:r w:rsidRPr="00E80E5C">
        <w:t xml:space="preserve">- мероприятие по налогу на имущество увеличено на сумму </w:t>
      </w:r>
      <w:r w:rsidR="00F42308" w:rsidRPr="00E80E5C">
        <w:t>6 402,00</w:t>
      </w:r>
      <w:r w:rsidRPr="00E80E5C">
        <w:t xml:space="preserve"> руб</w:t>
      </w:r>
      <w:r w:rsidR="00003D3D" w:rsidRPr="00E80E5C">
        <w:t>.</w:t>
      </w:r>
      <w:r w:rsidR="002B05AA" w:rsidRPr="00E80E5C">
        <w:t>;</w:t>
      </w:r>
    </w:p>
    <w:p w:rsidR="001326BF" w:rsidRPr="00E80E5C" w:rsidRDefault="00AF32F1" w:rsidP="00A54950">
      <w:pPr>
        <w:tabs>
          <w:tab w:val="left" w:pos="7095"/>
        </w:tabs>
        <w:ind w:firstLine="426"/>
        <w:jc w:val="both"/>
      </w:pPr>
      <w:r w:rsidRPr="00E80E5C">
        <w:t>- мероприятие</w:t>
      </w:r>
      <w:r w:rsidR="005F4500" w:rsidRPr="00E80E5C">
        <w:t xml:space="preserve"> </w:t>
      </w:r>
      <w:r w:rsidR="00602749" w:rsidRPr="00E80E5C">
        <w:t xml:space="preserve">по </w:t>
      </w:r>
      <w:r w:rsidRPr="00E80E5C">
        <w:t xml:space="preserve">содержанию и текущему ремонту муниципального жилья, сбор платежей за найм жилья, хранение и ведение технической документации Пестяковского городского поселения </w:t>
      </w:r>
      <w:r w:rsidR="00F42308" w:rsidRPr="00E80E5C">
        <w:t>уменьшен</w:t>
      </w:r>
      <w:r w:rsidR="007720F5" w:rsidRPr="00E80E5C">
        <w:t xml:space="preserve">о </w:t>
      </w:r>
      <w:r w:rsidRPr="00E80E5C">
        <w:t xml:space="preserve">на сумму </w:t>
      </w:r>
      <w:r w:rsidR="00F42308" w:rsidRPr="00E80E5C">
        <w:t>4 851,52</w:t>
      </w:r>
      <w:r w:rsidRPr="00E80E5C">
        <w:t xml:space="preserve"> руб</w:t>
      </w:r>
      <w:r w:rsidR="00620341" w:rsidRPr="00E80E5C">
        <w:t>.,</w:t>
      </w:r>
      <w:r w:rsidR="005044F0" w:rsidRPr="00E80E5C">
        <w:t xml:space="preserve"> </w:t>
      </w:r>
      <w:r w:rsidR="00003D3D" w:rsidRPr="00E80E5C">
        <w:t>(</w:t>
      </w:r>
      <w:r w:rsidR="005B6A88" w:rsidRPr="00E80E5C">
        <w:t xml:space="preserve">остаток денежных средств </w:t>
      </w:r>
      <w:r w:rsidR="002B05AA" w:rsidRPr="00E80E5C">
        <w:t>от заключения договора на содержание муниципального имущества и за сбор платежей и ведение технической документации);</w:t>
      </w:r>
    </w:p>
    <w:p w:rsidR="00F42308" w:rsidRPr="00E80E5C" w:rsidRDefault="00F42308" w:rsidP="00A54950">
      <w:pPr>
        <w:tabs>
          <w:tab w:val="left" w:pos="7095"/>
        </w:tabs>
        <w:ind w:firstLine="426"/>
        <w:jc w:val="both"/>
      </w:pPr>
      <w:r w:rsidRPr="00E80E5C">
        <w:t xml:space="preserve">-мероприятие «Оплата взносов за капитальный ремонт общедомового имущества Пестяковского городского поселения» </w:t>
      </w:r>
      <w:r w:rsidR="0027682E">
        <w:t>уменьшено на сумму 8 930,83 руб.</w:t>
      </w:r>
      <w:r w:rsidRPr="00E80E5C">
        <w:t>,</w:t>
      </w:r>
      <w:r w:rsidR="0027682E">
        <w:t xml:space="preserve"> </w:t>
      </w:r>
      <w:r w:rsidR="002B05AA" w:rsidRPr="00E80E5C">
        <w:t>(экономия денежных средств от заключения договора с НО «Региональный фонд капитального ремонта многоквартирных домов Ивановской области»)</w:t>
      </w:r>
      <w:r w:rsidR="005F7799" w:rsidRPr="00E80E5C">
        <w:t>;</w:t>
      </w:r>
    </w:p>
    <w:p w:rsidR="00863D63" w:rsidRPr="00E80E5C" w:rsidRDefault="00EB2C09" w:rsidP="005F7799">
      <w:pPr>
        <w:tabs>
          <w:tab w:val="left" w:pos="720"/>
          <w:tab w:val="left" w:pos="7095"/>
        </w:tabs>
        <w:ind w:firstLine="426"/>
        <w:jc w:val="both"/>
      </w:pPr>
      <w:r w:rsidRPr="00E80E5C">
        <w:rPr>
          <w:i/>
          <w:u w:val="single"/>
        </w:rPr>
        <w:t>П</w:t>
      </w:r>
      <w:r w:rsidR="005F4500" w:rsidRPr="00E80E5C">
        <w:rPr>
          <w:i/>
          <w:u w:val="single"/>
        </w:rPr>
        <w:t>одпрограмма «Энергоэффективность и энергосбережение в Пестяковском городском поселении»</w:t>
      </w:r>
      <w:r w:rsidR="005F4500" w:rsidRPr="00E80E5C">
        <w:t xml:space="preserve"> </w:t>
      </w:r>
      <w:r w:rsidR="00807401" w:rsidRPr="00E80E5C">
        <w:t xml:space="preserve">уменьшена на </w:t>
      </w:r>
      <w:r w:rsidR="00F42308" w:rsidRPr="00E80E5C">
        <w:t>195 727,09</w:t>
      </w:r>
      <w:r w:rsidR="00807401" w:rsidRPr="00E80E5C">
        <w:t xml:space="preserve"> </w:t>
      </w:r>
      <w:r w:rsidR="005C6E6A" w:rsidRPr="00E80E5C">
        <w:t>руб</w:t>
      </w:r>
      <w:r w:rsidR="00620341" w:rsidRPr="00E80E5C">
        <w:t>.,</w:t>
      </w:r>
      <w:r w:rsidR="00F42308" w:rsidRPr="00E80E5C">
        <w:t xml:space="preserve"> по мероприятию по энергосбережению и повышению энергетической эффективности </w:t>
      </w:r>
      <w:r w:rsidR="002B05AA" w:rsidRPr="00E80E5C">
        <w:t>(</w:t>
      </w:r>
      <w:r w:rsidR="005F4500" w:rsidRPr="00E80E5C">
        <w:t>экономи</w:t>
      </w:r>
      <w:r w:rsidR="002B05AA" w:rsidRPr="00E80E5C">
        <w:t>я</w:t>
      </w:r>
      <w:r w:rsidR="005F4500" w:rsidRPr="00E80E5C">
        <w:t xml:space="preserve"> денежных средств от</w:t>
      </w:r>
      <w:r w:rsidR="00E02BC0" w:rsidRPr="00E80E5C">
        <w:t xml:space="preserve"> проведения электронных аукционов на приобретение </w:t>
      </w:r>
      <w:r w:rsidR="005C6E6A" w:rsidRPr="00E80E5C">
        <w:t xml:space="preserve">светодиодных </w:t>
      </w:r>
      <w:r w:rsidR="00E02BC0" w:rsidRPr="00E80E5C">
        <w:t>светильников</w:t>
      </w:r>
      <w:r w:rsidR="00F6741E" w:rsidRPr="00E80E5C">
        <w:t xml:space="preserve"> </w:t>
      </w:r>
      <w:r w:rsidR="005C6E6A" w:rsidRPr="00E80E5C">
        <w:t>уличного освещения</w:t>
      </w:r>
      <w:r w:rsidR="002B05AA" w:rsidRPr="00E80E5C">
        <w:t xml:space="preserve"> и от актуализации схемы теплоснабжения</w:t>
      </w:r>
      <w:r w:rsidR="009E6447" w:rsidRPr="00E80E5C">
        <w:t xml:space="preserve">, не требуется промывка </w:t>
      </w:r>
      <w:r w:rsidR="00394421" w:rsidRPr="00E80E5C">
        <w:t>системы отопления</w:t>
      </w:r>
      <w:r w:rsidR="009E6447" w:rsidRPr="00E80E5C">
        <w:t xml:space="preserve"> в здании </w:t>
      </w:r>
      <w:r w:rsidR="00394421" w:rsidRPr="00E80E5C">
        <w:t>библиотека т. к. был проведен ремонт системы</w:t>
      </w:r>
      <w:r w:rsidR="002B05AA" w:rsidRPr="00E80E5C">
        <w:t>)</w:t>
      </w:r>
      <w:r w:rsidR="005C6E6A" w:rsidRPr="00E80E5C">
        <w:t>.</w:t>
      </w:r>
    </w:p>
    <w:p w:rsidR="00A06967" w:rsidRPr="00E80E5C" w:rsidRDefault="008309A8" w:rsidP="0095074A">
      <w:pPr>
        <w:tabs>
          <w:tab w:val="left" w:pos="7095"/>
        </w:tabs>
        <w:ind w:firstLine="426"/>
        <w:jc w:val="both"/>
      </w:pPr>
      <w:r w:rsidRPr="00E80E5C">
        <w:rPr>
          <w:i/>
          <w:u w:val="single"/>
        </w:rPr>
        <w:t>Подпрограмма «Государственная и муниципальная поддержка граждан в сфере ипотечного жилищного кредитования»</w:t>
      </w:r>
      <w:r w:rsidRPr="00E80E5C">
        <w:t xml:space="preserve"> уменьшена на сумму 34 140,96 руб. из них:</w:t>
      </w:r>
    </w:p>
    <w:p w:rsidR="00A06967" w:rsidRPr="00E80E5C" w:rsidRDefault="008309A8" w:rsidP="0095074A">
      <w:pPr>
        <w:tabs>
          <w:tab w:val="left" w:pos="7095"/>
        </w:tabs>
        <w:ind w:firstLine="426"/>
        <w:jc w:val="both"/>
      </w:pPr>
      <w:r w:rsidRPr="00E80E5C">
        <w:t xml:space="preserve"> - мероприятие «Предоставление дополнительных социальных выплат в размере 5% из расчетной стоимости жилья» уменьшено в сумме 24 386,40 руб.,</w:t>
      </w:r>
      <w:r w:rsidR="005F7799" w:rsidRPr="00E80E5C">
        <w:t xml:space="preserve"> (не стали победителем отбора на получении субсидии);</w:t>
      </w:r>
    </w:p>
    <w:p w:rsidR="00A06967" w:rsidRPr="00E80E5C" w:rsidRDefault="008309A8" w:rsidP="0095074A">
      <w:pPr>
        <w:tabs>
          <w:tab w:val="left" w:pos="7095"/>
        </w:tabs>
        <w:ind w:firstLine="426"/>
        <w:jc w:val="both"/>
      </w:pPr>
      <w:r w:rsidRPr="00E80E5C">
        <w:t>- мероприятие «Предоставление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рефенансированному)» уменьшено в сумме 9 754,56 руб.,</w:t>
      </w:r>
      <w:r w:rsidR="00E80E5C">
        <w:t xml:space="preserve"> </w:t>
      </w:r>
      <w:r w:rsidR="005F7799" w:rsidRPr="00E80E5C">
        <w:t>(не стали победителем отбора на получении субсидии);</w:t>
      </w:r>
    </w:p>
    <w:p w:rsidR="00A06967" w:rsidRPr="00E80E5C" w:rsidRDefault="008309A8" w:rsidP="0095074A">
      <w:pPr>
        <w:tabs>
          <w:tab w:val="left" w:pos="7095"/>
        </w:tabs>
        <w:ind w:firstLine="426"/>
        <w:jc w:val="both"/>
      </w:pPr>
      <w:r w:rsidRPr="00E80E5C">
        <w:rPr>
          <w:i/>
          <w:u w:val="single"/>
        </w:rPr>
        <w:lastRenderedPageBreak/>
        <w:t>Подпрограмма «Обеспечение жильем молодых семей»</w:t>
      </w:r>
      <w:r w:rsidRPr="00E80E5C">
        <w:t xml:space="preserve"> уменьшен</w:t>
      </w:r>
      <w:r w:rsidR="002025FF">
        <w:t>а</w:t>
      </w:r>
      <w:r w:rsidRPr="00E80E5C">
        <w:t xml:space="preserve"> в сумме </w:t>
      </w:r>
      <w:r w:rsidR="00B67DA1" w:rsidRPr="00E80E5C">
        <w:t>21 874,</w:t>
      </w:r>
      <w:r w:rsidR="005F7799" w:rsidRPr="00E80E5C">
        <w:t>17 руб. из них:</w:t>
      </w:r>
      <w:bookmarkStart w:id="0" w:name="_GoBack"/>
      <w:bookmarkEnd w:id="0"/>
    </w:p>
    <w:p w:rsidR="00A06967" w:rsidRPr="00E80E5C" w:rsidRDefault="008309A8" w:rsidP="0095074A">
      <w:pPr>
        <w:tabs>
          <w:tab w:val="left" w:pos="7095"/>
        </w:tabs>
        <w:ind w:firstLine="426"/>
        <w:jc w:val="both"/>
      </w:pPr>
      <w:r w:rsidRPr="00E80E5C">
        <w:t xml:space="preserve">- мероприятие «Предоставление дополнительных социальных выплат в размере 5% из расчетной стоимости жилья» </w:t>
      </w:r>
      <w:r w:rsidR="00B67DA1" w:rsidRPr="00E80E5C">
        <w:t>уменьшено в сумме 21 338,10 руб.</w:t>
      </w:r>
      <w:r w:rsidR="00E80E5C">
        <w:t xml:space="preserve">, </w:t>
      </w:r>
      <w:r w:rsidR="005F7799" w:rsidRPr="00E80E5C">
        <w:t>(не стали победителем отбора на получении субсидии);</w:t>
      </w:r>
    </w:p>
    <w:p w:rsidR="005F7799" w:rsidRPr="00E80E5C" w:rsidRDefault="005F7799" w:rsidP="0095074A">
      <w:pPr>
        <w:tabs>
          <w:tab w:val="left" w:pos="7095"/>
        </w:tabs>
        <w:ind w:firstLine="426"/>
        <w:jc w:val="both"/>
      </w:pPr>
      <w:r w:rsidRPr="00E80E5C">
        <w:t xml:space="preserve"> </w:t>
      </w:r>
      <w:r w:rsidR="008309A8" w:rsidRPr="00E80E5C">
        <w:t>- мероприятие «Предоставление социальных выплат молодым семьям на приобретение (строительство) жилого помещения»</w:t>
      </w:r>
      <w:r w:rsidR="00B67DA1" w:rsidRPr="00E80E5C">
        <w:t xml:space="preserve"> уменьшено в сумме 536,07 руб.</w:t>
      </w:r>
      <w:r w:rsidR="00E80E5C">
        <w:t xml:space="preserve">, </w:t>
      </w:r>
      <w:r w:rsidRPr="00E80E5C">
        <w:t>(не стали победителем отбора на получении субсидии).</w:t>
      </w:r>
    </w:p>
    <w:p w:rsidR="00A06967" w:rsidRPr="00E80E5C" w:rsidRDefault="00A06967" w:rsidP="005F7799">
      <w:pPr>
        <w:tabs>
          <w:tab w:val="left" w:pos="720"/>
          <w:tab w:val="left" w:pos="7095"/>
        </w:tabs>
        <w:jc w:val="both"/>
        <w:rPr>
          <w:i/>
        </w:rPr>
      </w:pPr>
    </w:p>
    <w:p w:rsidR="00320601" w:rsidRPr="00E80E5C" w:rsidRDefault="00863D63" w:rsidP="00863D63">
      <w:pPr>
        <w:shd w:val="clear" w:color="auto" w:fill="FFFFFF" w:themeFill="background1"/>
        <w:tabs>
          <w:tab w:val="left" w:pos="7095"/>
        </w:tabs>
        <w:ind w:firstLine="426"/>
        <w:jc w:val="both"/>
        <w:rPr>
          <w:b/>
        </w:rPr>
      </w:pPr>
      <w:r w:rsidRPr="00E80E5C">
        <w:rPr>
          <w:b/>
        </w:rPr>
        <w:t>2.  Муниципальная программа «Развитие культуры на территории Пестяковского город</w:t>
      </w:r>
      <w:r w:rsidR="00DF6FD2" w:rsidRPr="00E80E5C">
        <w:rPr>
          <w:b/>
        </w:rPr>
        <w:t xml:space="preserve">ского поселения» увеличена на </w:t>
      </w:r>
      <w:r w:rsidR="00E40E05" w:rsidRPr="00E80E5C">
        <w:rPr>
          <w:b/>
        </w:rPr>
        <w:t xml:space="preserve">сумму </w:t>
      </w:r>
      <w:r w:rsidR="00320601" w:rsidRPr="00E80E5C">
        <w:rPr>
          <w:b/>
        </w:rPr>
        <w:t>234 278,34</w:t>
      </w:r>
      <w:r w:rsidR="00E40E05" w:rsidRPr="00E80E5C">
        <w:rPr>
          <w:b/>
        </w:rPr>
        <w:t xml:space="preserve"> руб.</w:t>
      </w:r>
      <w:r w:rsidR="00E80E5C">
        <w:rPr>
          <w:b/>
        </w:rPr>
        <w:t>:</w:t>
      </w:r>
    </w:p>
    <w:p w:rsidR="00320601" w:rsidRPr="00E80E5C" w:rsidRDefault="00E40E05" w:rsidP="00863D63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E80E5C">
        <w:rPr>
          <w:i/>
          <w:u w:val="single"/>
        </w:rPr>
        <w:t xml:space="preserve"> </w:t>
      </w:r>
      <w:r w:rsidR="00320601" w:rsidRPr="00E80E5C">
        <w:rPr>
          <w:i/>
          <w:u w:val="single"/>
        </w:rPr>
        <w:t xml:space="preserve">Подпрограмма «Организация и проведение культурно-массовых мероприятий» </w:t>
      </w:r>
      <w:r w:rsidR="00320601" w:rsidRPr="00E80E5C">
        <w:t>увеличена на сумму 105 404,41 руб. по мероприятию «Софинансирование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области»</w:t>
      </w:r>
      <w:r w:rsidR="00A06967" w:rsidRPr="00E80E5C">
        <w:t>;</w:t>
      </w:r>
    </w:p>
    <w:p w:rsidR="002F6655" w:rsidRPr="00E80E5C" w:rsidRDefault="00320601" w:rsidP="002F6655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E80E5C">
        <w:rPr>
          <w:i/>
          <w:u w:val="single"/>
        </w:rPr>
        <w:t>П</w:t>
      </w:r>
      <w:r w:rsidR="00863D63" w:rsidRPr="00E80E5C">
        <w:rPr>
          <w:i/>
          <w:u w:val="single"/>
        </w:rPr>
        <w:t>одпрограмм</w:t>
      </w:r>
      <w:r w:rsidRPr="00E80E5C">
        <w:rPr>
          <w:i/>
          <w:u w:val="single"/>
        </w:rPr>
        <w:t>а</w:t>
      </w:r>
      <w:r w:rsidR="00863D63" w:rsidRPr="00E80E5C">
        <w:rPr>
          <w:i/>
          <w:u w:val="single"/>
        </w:rPr>
        <w:t xml:space="preserve"> «Развитие библиотечного дела»</w:t>
      </w:r>
      <w:r w:rsidRPr="00E80E5C">
        <w:rPr>
          <w:i/>
          <w:u w:val="single"/>
        </w:rPr>
        <w:t xml:space="preserve"> </w:t>
      </w:r>
      <w:r w:rsidRPr="00E80E5C">
        <w:t>увеличена на сумму 89 347,25 руб</w:t>
      </w:r>
      <w:r w:rsidR="00A06967" w:rsidRPr="00E80E5C">
        <w:t>. из них:</w:t>
      </w:r>
      <w:r w:rsidR="002F6655" w:rsidRPr="00E80E5C">
        <w:t xml:space="preserve"> </w:t>
      </w:r>
    </w:p>
    <w:p w:rsidR="00320601" w:rsidRPr="00E80E5C" w:rsidRDefault="002F6655" w:rsidP="002F6655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E80E5C">
        <w:t>- мероприятие «Софинансирование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области» увеличено на сумму 82 347,25 руб.;</w:t>
      </w:r>
    </w:p>
    <w:p w:rsidR="00863D63" w:rsidRPr="00E80E5C" w:rsidRDefault="00320601" w:rsidP="00863D63">
      <w:pPr>
        <w:shd w:val="clear" w:color="auto" w:fill="FFFFFF" w:themeFill="background1"/>
        <w:tabs>
          <w:tab w:val="left" w:pos="7095"/>
        </w:tabs>
        <w:ind w:firstLine="426"/>
        <w:jc w:val="both"/>
        <w:rPr>
          <w:b/>
        </w:rPr>
      </w:pPr>
      <w:r w:rsidRPr="00E80E5C">
        <w:t>- мероприятие расходы</w:t>
      </w:r>
      <w:r w:rsidR="00863D63" w:rsidRPr="00E80E5C">
        <w:t xml:space="preserve"> </w:t>
      </w:r>
      <w:r w:rsidR="00E40E05" w:rsidRPr="00E80E5C">
        <w:t xml:space="preserve">на </w:t>
      </w:r>
      <w:r w:rsidR="00863D63" w:rsidRPr="00E80E5C">
        <w:t>содержани</w:t>
      </w:r>
      <w:r w:rsidR="00E40E05" w:rsidRPr="00E80E5C">
        <w:t>е</w:t>
      </w:r>
      <w:r w:rsidR="00863D63" w:rsidRPr="00E80E5C">
        <w:t xml:space="preserve"> муниципального учреждения «Библиотека» Пестяковского городского поселения </w:t>
      </w:r>
      <w:r w:rsidRPr="00E80E5C">
        <w:t>увеличено на сумму 7 000,00 руб</w:t>
      </w:r>
      <w:r w:rsidR="00863D63" w:rsidRPr="00E80E5C">
        <w:t>.</w:t>
      </w:r>
      <w:r w:rsidR="0027682E">
        <w:t xml:space="preserve"> за счет </w:t>
      </w:r>
      <w:r w:rsidR="00E80E5C">
        <w:rPr>
          <w:i/>
          <w:u w:val="single"/>
        </w:rPr>
        <w:t xml:space="preserve">подпрограммы </w:t>
      </w:r>
      <w:r w:rsidR="002F6655" w:rsidRPr="00E80E5C">
        <w:rPr>
          <w:i/>
          <w:u w:val="single"/>
        </w:rPr>
        <w:t>«Энергоэффективность и энергосбережение в Пестяковском городском поселении»</w:t>
      </w:r>
      <w:r w:rsidR="00E80E5C" w:rsidRPr="00E80E5C">
        <w:t>;</w:t>
      </w:r>
    </w:p>
    <w:p w:rsidR="00A06967" w:rsidRPr="00E80E5C" w:rsidRDefault="00A06967" w:rsidP="00A06967">
      <w:pPr>
        <w:tabs>
          <w:tab w:val="left" w:pos="7095"/>
        </w:tabs>
        <w:ind w:firstLine="426"/>
        <w:jc w:val="both"/>
      </w:pPr>
      <w:r w:rsidRPr="00E80E5C">
        <w:rPr>
          <w:i/>
          <w:u w:val="single"/>
        </w:rPr>
        <w:t>Подпрограмма «Сохранение и развитие народных промыслов и ремесел</w:t>
      </w:r>
      <w:r w:rsidRPr="00E80E5C">
        <w:t>» увеличена на сумму 39 526,68 руб. по мероприятию «Софинансирование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области»</w:t>
      </w:r>
      <w:r w:rsidR="002F6655" w:rsidRPr="00E80E5C">
        <w:t>.</w:t>
      </w:r>
    </w:p>
    <w:p w:rsidR="00A06967" w:rsidRPr="00E80E5C" w:rsidRDefault="00A06967" w:rsidP="00863D63">
      <w:pPr>
        <w:tabs>
          <w:tab w:val="left" w:pos="7095"/>
        </w:tabs>
        <w:ind w:firstLine="426"/>
        <w:jc w:val="both"/>
      </w:pPr>
    </w:p>
    <w:p w:rsidR="00863D63" w:rsidRPr="00E80E5C" w:rsidRDefault="00863D63" w:rsidP="00863D63">
      <w:pPr>
        <w:tabs>
          <w:tab w:val="left" w:pos="7095"/>
        </w:tabs>
        <w:ind w:firstLine="426"/>
        <w:jc w:val="both"/>
        <w:rPr>
          <w:b/>
        </w:rPr>
      </w:pPr>
      <w:r w:rsidRPr="00E80E5C">
        <w:rPr>
          <w:b/>
        </w:rPr>
        <w:t>3</w:t>
      </w:r>
      <w:r w:rsidRPr="00E80E5C">
        <w:t xml:space="preserve">. </w:t>
      </w:r>
      <w:r w:rsidRPr="00E80E5C">
        <w:rPr>
          <w:b/>
        </w:rPr>
        <w:t xml:space="preserve">Муниципальная программа «Обеспечение безопасности жизнедеятельности в Пестяковском городском поселении» уменьшена на </w:t>
      </w:r>
      <w:r w:rsidR="00F42308" w:rsidRPr="00E80E5C">
        <w:rPr>
          <w:b/>
        </w:rPr>
        <w:t>26 447,95</w:t>
      </w:r>
      <w:r w:rsidRPr="00E80E5C">
        <w:rPr>
          <w:b/>
        </w:rPr>
        <w:t xml:space="preserve"> руб</w:t>
      </w:r>
      <w:r w:rsidR="00620341" w:rsidRPr="00E80E5C">
        <w:rPr>
          <w:b/>
        </w:rPr>
        <w:t>.</w:t>
      </w:r>
      <w:r w:rsidRPr="00E80E5C">
        <w:rPr>
          <w:b/>
        </w:rPr>
        <w:t>:</w:t>
      </w:r>
    </w:p>
    <w:p w:rsidR="00863D63" w:rsidRPr="00E80E5C" w:rsidRDefault="00863D63" w:rsidP="00863D63">
      <w:pPr>
        <w:tabs>
          <w:tab w:val="left" w:pos="7095"/>
        </w:tabs>
        <w:ind w:firstLine="426"/>
        <w:jc w:val="both"/>
      </w:pPr>
      <w:r w:rsidRPr="00E80E5C">
        <w:rPr>
          <w:i/>
          <w:u w:val="single"/>
        </w:rPr>
        <w:t xml:space="preserve">Подпрограмма «Пожарная безопасность» </w:t>
      </w:r>
      <w:r w:rsidRPr="00E80E5C">
        <w:t>уменьшена</w:t>
      </w:r>
      <w:r w:rsidRPr="00E80E5C">
        <w:rPr>
          <w:i/>
        </w:rPr>
        <w:t xml:space="preserve"> </w:t>
      </w:r>
      <w:r w:rsidRPr="00E80E5C">
        <w:t xml:space="preserve">на сумму </w:t>
      </w:r>
      <w:r w:rsidR="00F42308" w:rsidRPr="00E80E5C">
        <w:t>19 917,00</w:t>
      </w:r>
      <w:r w:rsidRPr="00E80E5C">
        <w:t xml:space="preserve"> руб</w:t>
      </w:r>
      <w:r w:rsidR="00CC0290" w:rsidRPr="00E80E5C">
        <w:t>.</w:t>
      </w:r>
      <w:r w:rsidRPr="00E80E5C">
        <w:t xml:space="preserve"> из них:</w:t>
      </w:r>
    </w:p>
    <w:p w:rsidR="00863D63" w:rsidRPr="00E80E5C" w:rsidRDefault="00863D63" w:rsidP="00863D63">
      <w:pPr>
        <w:tabs>
          <w:tab w:val="left" w:pos="7095"/>
        </w:tabs>
        <w:ind w:firstLine="426"/>
        <w:jc w:val="both"/>
      </w:pPr>
      <w:r w:rsidRPr="00E80E5C">
        <w:t xml:space="preserve">- мероприятие </w:t>
      </w:r>
      <w:r w:rsidR="00F42308" w:rsidRPr="00E80E5C">
        <w:t xml:space="preserve">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уменьшено на сумму 19 300,00 руб., </w:t>
      </w:r>
      <w:r w:rsidR="00E40E05" w:rsidRPr="00E80E5C">
        <w:t>(</w:t>
      </w:r>
      <w:r w:rsidR="002B05AA" w:rsidRPr="00E80E5C">
        <w:t>не использованы денежные средства на приобретение табличек «Пожарный водоем» и аншлагов в связи с тем, что нет возможности заключить договора малого объема</w:t>
      </w:r>
      <w:r w:rsidR="00E40E05" w:rsidRPr="00E80E5C">
        <w:t>)</w:t>
      </w:r>
      <w:r w:rsidRPr="00E80E5C">
        <w:t>;</w:t>
      </w:r>
    </w:p>
    <w:p w:rsidR="00863D63" w:rsidRPr="00E80E5C" w:rsidRDefault="00863D63" w:rsidP="00B454C1">
      <w:pPr>
        <w:tabs>
          <w:tab w:val="left" w:pos="720"/>
          <w:tab w:val="left" w:pos="7095"/>
        </w:tabs>
        <w:ind w:firstLine="426"/>
        <w:jc w:val="both"/>
      </w:pPr>
      <w:r w:rsidRPr="00E80E5C">
        <w:t xml:space="preserve">- мероприятие по налогу на имущество уменьшено на сумму </w:t>
      </w:r>
      <w:r w:rsidR="00F42308" w:rsidRPr="00E80E5C">
        <w:t>617</w:t>
      </w:r>
      <w:r w:rsidRPr="00E80E5C">
        <w:t>,00 руб</w:t>
      </w:r>
      <w:r w:rsidR="00E40E05" w:rsidRPr="00E80E5C">
        <w:t>.</w:t>
      </w:r>
      <w:r w:rsidR="002B05AA" w:rsidRPr="00E80E5C">
        <w:t>;</w:t>
      </w:r>
    </w:p>
    <w:p w:rsidR="00863D63" w:rsidRPr="00E80E5C" w:rsidRDefault="00863D63" w:rsidP="00863D63">
      <w:pPr>
        <w:shd w:val="clear" w:color="auto" w:fill="FFFFFF" w:themeFill="background1"/>
        <w:tabs>
          <w:tab w:val="left" w:pos="7095"/>
        </w:tabs>
        <w:ind w:firstLine="426"/>
        <w:jc w:val="both"/>
        <w:rPr>
          <w:b/>
        </w:rPr>
      </w:pPr>
      <w:r w:rsidRPr="00E80E5C">
        <w:rPr>
          <w:i/>
          <w:u w:val="single"/>
        </w:rPr>
        <w:t>Подпрограмма «Предупреждение и ликвидация последствий ЧС и ГО»</w:t>
      </w:r>
      <w:r w:rsidRPr="00E80E5C">
        <w:rPr>
          <w:i/>
        </w:rPr>
        <w:t xml:space="preserve"> </w:t>
      </w:r>
      <w:r w:rsidRPr="00E80E5C">
        <w:t xml:space="preserve">уменьшена на сумму </w:t>
      </w:r>
      <w:r w:rsidR="00EC4390" w:rsidRPr="00E80E5C">
        <w:t>6 530,95</w:t>
      </w:r>
      <w:r w:rsidRPr="00E80E5C">
        <w:t xml:space="preserve"> руб</w:t>
      </w:r>
      <w:r w:rsidR="004D54D5" w:rsidRPr="00E80E5C">
        <w:t>.</w:t>
      </w:r>
      <w:r w:rsidR="00991A22" w:rsidRPr="00E80E5C">
        <w:t>,</w:t>
      </w:r>
      <w:r w:rsidRPr="00E80E5C">
        <w:t xml:space="preserve"> по мероприятию</w:t>
      </w:r>
      <w:r w:rsidR="00EC4390" w:rsidRPr="00E80E5C">
        <w:t xml:space="preserve"> направленные на создание минерализованных полос (опашка) вокруг </w:t>
      </w:r>
      <w:r w:rsidR="00BC5FA3" w:rsidRPr="00E80E5C">
        <w:t xml:space="preserve">населенного </w:t>
      </w:r>
      <w:r w:rsidR="00EC4390" w:rsidRPr="00E80E5C">
        <w:t>пункта</w:t>
      </w:r>
      <w:r w:rsidR="00BC5FA3" w:rsidRPr="00E80E5C">
        <w:t xml:space="preserve"> </w:t>
      </w:r>
      <w:r w:rsidR="00B454C1" w:rsidRPr="00E80E5C">
        <w:t>(экономия денежных средств от проведения электронного аукциона)</w:t>
      </w:r>
      <w:r w:rsidR="00530948">
        <w:t>.</w:t>
      </w:r>
    </w:p>
    <w:p w:rsidR="005F4500" w:rsidRPr="00E80E5C" w:rsidRDefault="005F4500" w:rsidP="003161DE">
      <w:pPr>
        <w:tabs>
          <w:tab w:val="left" w:pos="720"/>
          <w:tab w:val="left" w:pos="7095"/>
        </w:tabs>
        <w:ind w:firstLine="426"/>
        <w:jc w:val="both"/>
        <w:rPr>
          <w:b/>
        </w:rPr>
      </w:pPr>
    </w:p>
    <w:p w:rsidR="00BB69E2" w:rsidRPr="00E80E5C" w:rsidRDefault="00863D63" w:rsidP="00863D63">
      <w:pPr>
        <w:tabs>
          <w:tab w:val="left" w:pos="7095"/>
        </w:tabs>
        <w:ind w:firstLine="426"/>
        <w:jc w:val="both"/>
        <w:rPr>
          <w:b/>
        </w:rPr>
      </w:pPr>
      <w:r w:rsidRPr="00E80E5C">
        <w:rPr>
          <w:b/>
        </w:rPr>
        <w:t>4</w:t>
      </w:r>
      <w:r w:rsidR="005F4500" w:rsidRPr="00E80E5C">
        <w:t>.</w:t>
      </w:r>
      <w:r w:rsidR="00BA0A7D" w:rsidRPr="00E80E5C">
        <w:t xml:space="preserve"> </w:t>
      </w:r>
      <w:r w:rsidR="005F4500" w:rsidRPr="00E80E5C">
        <w:rPr>
          <w:b/>
        </w:rPr>
        <w:t>Муниципальная программа «Управление муниципальным имуществом, земельными ресурсами и градостроительной деятельностью на территории Пестяковского городского поселени</w:t>
      </w:r>
      <w:r w:rsidR="00C20D87" w:rsidRPr="00E80E5C">
        <w:rPr>
          <w:b/>
        </w:rPr>
        <w:t>я</w:t>
      </w:r>
      <w:r w:rsidR="00F84A0B" w:rsidRPr="00E80E5C">
        <w:rPr>
          <w:b/>
        </w:rPr>
        <w:t xml:space="preserve">» </w:t>
      </w:r>
      <w:r w:rsidR="00EC4390" w:rsidRPr="00E80E5C">
        <w:rPr>
          <w:b/>
        </w:rPr>
        <w:t>увеличена</w:t>
      </w:r>
      <w:r w:rsidR="00F84A0B" w:rsidRPr="00E80E5C">
        <w:rPr>
          <w:b/>
        </w:rPr>
        <w:t xml:space="preserve"> </w:t>
      </w:r>
      <w:r w:rsidR="00BA0A7D" w:rsidRPr="00E80E5C">
        <w:rPr>
          <w:b/>
        </w:rPr>
        <w:t xml:space="preserve">на </w:t>
      </w:r>
      <w:r w:rsidR="00EC4390" w:rsidRPr="00E80E5C">
        <w:rPr>
          <w:b/>
        </w:rPr>
        <w:t>172 527,79</w:t>
      </w:r>
      <w:r w:rsidR="00C20D87" w:rsidRPr="00E80E5C">
        <w:rPr>
          <w:b/>
        </w:rPr>
        <w:t xml:space="preserve"> </w:t>
      </w:r>
      <w:r w:rsidR="005044F0" w:rsidRPr="00E80E5C">
        <w:rPr>
          <w:b/>
        </w:rPr>
        <w:t>руб</w:t>
      </w:r>
      <w:r w:rsidR="00CC0290" w:rsidRPr="00E80E5C">
        <w:rPr>
          <w:b/>
        </w:rPr>
        <w:t>.</w:t>
      </w:r>
      <w:r w:rsidR="005044F0" w:rsidRPr="00E80E5C">
        <w:rPr>
          <w:b/>
        </w:rPr>
        <w:t>:</w:t>
      </w:r>
    </w:p>
    <w:p w:rsidR="005F4500" w:rsidRPr="00E80E5C" w:rsidRDefault="008D04E9" w:rsidP="00BA0A7D">
      <w:pPr>
        <w:tabs>
          <w:tab w:val="left" w:pos="7095"/>
        </w:tabs>
        <w:ind w:firstLine="426"/>
        <w:jc w:val="both"/>
        <w:rPr>
          <w:u w:val="single"/>
        </w:rPr>
      </w:pPr>
      <w:r w:rsidRPr="00E80E5C">
        <w:rPr>
          <w:i/>
          <w:u w:val="single"/>
        </w:rPr>
        <w:t>Подпрограмма</w:t>
      </w:r>
      <w:r w:rsidR="00AF32F1" w:rsidRPr="00E80E5C">
        <w:rPr>
          <w:i/>
          <w:u w:val="single"/>
        </w:rPr>
        <w:t xml:space="preserve"> «Развитие градостроительной деятельности в Пестяковском городском поселении»</w:t>
      </w:r>
      <w:r w:rsidR="00AF32F1" w:rsidRPr="00E80E5C">
        <w:t xml:space="preserve"> </w:t>
      </w:r>
      <w:r w:rsidR="00EC4390" w:rsidRPr="00E80E5C">
        <w:t>увелич</w:t>
      </w:r>
      <w:r w:rsidRPr="00E80E5C">
        <w:t xml:space="preserve">ена на сумму </w:t>
      </w:r>
      <w:r w:rsidR="00EC4390" w:rsidRPr="00E80E5C">
        <w:t>202 372,50</w:t>
      </w:r>
      <w:r w:rsidRPr="00E80E5C">
        <w:t xml:space="preserve"> </w:t>
      </w:r>
      <w:r w:rsidR="005044F0" w:rsidRPr="00E80E5C">
        <w:t>руб</w:t>
      </w:r>
      <w:r w:rsidR="00CC0290" w:rsidRPr="00E80E5C">
        <w:t>.</w:t>
      </w:r>
      <w:r w:rsidR="00991A22" w:rsidRPr="00E80E5C">
        <w:t>,</w:t>
      </w:r>
      <w:r w:rsidR="005044F0" w:rsidRPr="00E80E5C">
        <w:t xml:space="preserve"> </w:t>
      </w:r>
      <w:r w:rsidR="00AF32F1" w:rsidRPr="00E80E5C">
        <w:t>из них</w:t>
      </w:r>
      <w:r w:rsidR="00807401" w:rsidRPr="00E80E5C">
        <w:t>:</w:t>
      </w:r>
    </w:p>
    <w:p w:rsidR="008D04E9" w:rsidRPr="00E80E5C" w:rsidRDefault="005F4500" w:rsidP="00BC5FA3">
      <w:pPr>
        <w:shd w:val="clear" w:color="auto" w:fill="FFFFFF" w:themeFill="background1"/>
        <w:tabs>
          <w:tab w:val="left" w:pos="7095"/>
        </w:tabs>
        <w:ind w:firstLine="426"/>
        <w:jc w:val="both"/>
        <w:rPr>
          <w:b/>
        </w:rPr>
      </w:pPr>
      <w:r w:rsidRPr="00E80E5C">
        <w:t xml:space="preserve">- мероприятие </w:t>
      </w:r>
      <w:r w:rsidR="00E40E05" w:rsidRPr="00E80E5C">
        <w:t>«</w:t>
      </w:r>
      <w:r w:rsidR="00EC4390" w:rsidRPr="00E80E5C">
        <w:t>Изготовление технической документации на объекты муниципальной недвижимости и межеванию земельных участков</w:t>
      </w:r>
      <w:r w:rsidR="00E40E05" w:rsidRPr="00E80E5C">
        <w:t>»</w:t>
      </w:r>
      <w:r w:rsidR="00640364" w:rsidRPr="00E80E5C">
        <w:t xml:space="preserve"> </w:t>
      </w:r>
      <w:r w:rsidR="00BA0A7D" w:rsidRPr="00E80E5C">
        <w:t xml:space="preserve">уменьшено </w:t>
      </w:r>
      <w:r w:rsidR="00640364" w:rsidRPr="00E80E5C">
        <w:t>на</w:t>
      </w:r>
      <w:r w:rsidR="00EC4390" w:rsidRPr="00E80E5C">
        <w:t xml:space="preserve"> сумму</w:t>
      </w:r>
      <w:r w:rsidR="00640364" w:rsidRPr="00E80E5C">
        <w:t xml:space="preserve"> </w:t>
      </w:r>
      <w:r w:rsidR="00EC4390" w:rsidRPr="00E80E5C">
        <w:t>9 952,50</w:t>
      </w:r>
      <w:r w:rsidR="005044F0" w:rsidRPr="00E80E5C">
        <w:t xml:space="preserve"> руб</w:t>
      </w:r>
      <w:r w:rsidR="00E40E05" w:rsidRPr="00E80E5C">
        <w:t>.</w:t>
      </w:r>
      <w:r w:rsidR="005044F0" w:rsidRPr="00E80E5C">
        <w:t xml:space="preserve">, </w:t>
      </w:r>
      <w:r w:rsidR="00E40E05" w:rsidRPr="00E80E5C">
        <w:t>(</w:t>
      </w:r>
      <w:r w:rsidR="00B454C1" w:rsidRPr="00E80E5C">
        <w:t>экономия денежных средств от проведения электронного аукциона);</w:t>
      </w:r>
    </w:p>
    <w:p w:rsidR="00BB69E2" w:rsidRPr="00E80E5C" w:rsidRDefault="005F4500" w:rsidP="00863D63">
      <w:pPr>
        <w:tabs>
          <w:tab w:val="left" w:pos="7095"/>
        </w:tabs>
        <w:ind w:firstLine="426"/>
        <w:jc w:val="both"/>
      </w:pPr>
      <w:r w:rsidRPr="00E80E5C">
        <w:t xml:space="preserve"> </w:t>
      </w:r>
      <w:r w:rsidR="00EC4390" w:rsidRPr="00E80E5C">
        <w:t xml:space="preserve">- мероприятие </w:t>
      </w:r>
      <w:r w:rsidR="00E40E05" w:rsidRPr="00E80E5C">
        <w:t>«</w:t>
      </w:r>
      <w:r w:rsidR="00EC4390" w:rsidRPr="00E80E5C">
        <w:t>Подготовка проектов внесения изменений в документы территориального планирования, правила землепользования и застройки</w:t>
      </w:r>
      <w:r w:rsidR="00E40E05" w:rsidRPr="00E80E5C">
        <w:t>»</w:t>
      </w:r>
      <w:r w:rsidR="008D04E9" w:rsidRPr="00E80E5C">
        <w:t xml:space="preserve"> </w:t>
      </w:r>
      <w:r w:rsidR="00EC4390" w:rsidRPr="00E80E5C">
        <w:t>увелич</w:t>
      </w:r>
      <w:r w:rsidR="00517453" w:rsidRPr="00E80E5C">
        <w:t xml:space="preserve">ено на </w:t>
      </w:r>
      <w:r w:rsidR="00EC4390" w:rsidRPr="00E80E5C">
        <w:t>212 325,00</w:t>
      </w:r>
      <w:r w:rsidR="00517453" w:rsidRPr="00E80E5C">
        <w:t xml:space="preserve"> руб</w:t>
      </w:r>
      <w:r w:rsidR="00E40E05" w:rsidRPr="00E80E5C">
        <w:t>.</w:t>
      </w:r>
      <w:r w:rsidR="00991A22" w:rsidRPr="00E80E5C">
        <w:t>,</w:t>
      </w:r>
      <w:r w:rsidR="00E40E05" w:rsidRPr="00E80E5C">
        <w:t xml:space="preserve"> (</w:t>
      </w:r>
      <w:r w:rsidR="00BC5FA3" w:rsidRPr="00E80E5C">
        <w:t>субсидия бюджетам муниципальных образований Ивановской области</w:t>
      </w:r>
      <w:r w:rsidR="00E40E05" w:rsidRPr="00E80E5C">
        <w:t>)</w:t>
      </w:r>
      <w:r w:rsidR="008D04E9" w:rsidRPr="00E80E5C">
        <w:t>;</w:t>
      </w:r>
    </w:p>
    <w:p w:rsidR="008D04E9" w:rsidRPr="00E80E5C" w:rsidRDefault="008D04E9" w:rsidP="008D04E9">
      <w:pPr>
        <w:tabs>
          <w:tab w:val="left" w:pos="7095"/>
        </w:tabs>
        <w:ind w:firstLine="426"/>
        <w:jc w:val="both"/>
      </w:pPr>
      <w:r w:rsidRPr="00E80E5C">
        <w:rPr>
          <w:i/>
          <w:u w:val="single"/>
        </w:rPr>
        <w:lastRenderedPageBreak/>
        <w:t>Подпрограмма «Управление муниципальным имуществом в Пестяковском городском поселении»</w:t>
      </w:r>
      <w:r w:rsidRPr="00E80E5C">
        <w:t xml:space="preserve"> уменьшена на сумму </w:t>
      </w:r>
      <w:r w:rsidR="00EC4390" w:rsidRPr="00E80E5C">
        <w:t>29 244,71</w:t>
      </w:r>
      <w:r w:rsidRPr="00E80E5C">
        <w:t xml:space="preserve"> </w:t>
      </w:r>
      <w:r w:rsidR="005044F0" w:rsidRPr="00E80E5C">
        <w:t>руб</w:t>
      </w:r>
      <w:r w:rsidR="00A54950" w:rsidRPr="00E80E5C">
        <w:t>.,</w:t>
      </w:r>
      <w:r w:rsidRPr="00E80E5C">
        <w:t xml:space="preserve"> из них:</w:t>
      </w:r>
    </w:p>
    <w:p w:rsidR="008D04E9" w:rsidRPr="00E80E5C" w:rsidRDefault="008D04E9" w:rsidP="00BA0A7D">
      <w:pPr>
        <w:tabs>
          <w:tab w:val="left" w:pos="7095"/>
        </w:tabs>
        <w:ind w:firstLine="426"/>
        <w:jc w:val="both"/>
      </w:pPr>
      <w:r w:rsidRPr="00E80E5C">
        <w:t xml:space="preserve">- мероприятие </w:t>
      </w:r>
      <w:r w:rsidR="00A54950" w:rsidRPr="00E80E5C">
        <w:t>«О</w:t>
      </w:r>
      <w:r w:rsidRPr="00E80E5C">
        <w:t>ценк</w:t>
      </w:r>
      <w:r w:rsidR="00A54950" w:rsidRPr="00E80E5C">
        <w:t>а</w:t>
      </w:r>
      <w:r w:rsidRPr="00E80E5C">
        <w:t xml:space="preserve"> имуще</w:t>
      </w:r>
      <w:r w:rsidR="00517453" w:rsidRPr="00E80E5C">
        <w:t>ства</w:t>
      </w:r>
      <w:r w:rsidR="00A54950" w:rsidRPr="00E80E5C">
        <w:t>»</w:t>
      </w:r>
      <w:r w:rsidR="00517453" w:rsidRPr="00E80E5C">
        <w:t xml:space="preserve"> уменьшено на </w:t>
      </w:r>
      <w:r w:rsidR="00EC4390" w:rsidRPr="00E80E5C">
        <w:t>5 236,84</w:t>
      </w:r>
      <w:r w:rsidR="00517453" w:rsidRPr="00E80E5C">
        <w:t xml:space="preserve"> руб</w:t>
      </w:r>
      <w:r w:rsidR="00A54950" w:rsidRPr="00E80E5C">
        <w:t>.</w:t>
      </w:r>
      <w:r w:rsidR="00517453" w:rsidRPr="00E80E5C">
        <w:t xml:space="preserve">, </w:t>
      </w:r>
      <w:r w:rsidR="00A54950" w:rsidRPr="00E80E5C">
        <w:t>(</w:t>
      </w:r>
      <w:r w:rsidR="00B454C1" w:rsidRPr="00E80E5C">
        <w:t xml:space="preserve">остаток денежных средств от проведения оценки имущества т. к. </w:t>
      </w:r>
      <w:r w:rsidR="00517453" w:rsidRPr="00E80E5C">
        <w:t>отсутств</w:t>
      </w:r>
      <w:r w:rsidR="00B454C1" w:rsidRPr="00E80E5C">
        <w:t>овали</w:t>
      </w:r>
      <w:r w:rsidR="00517453" w:rsidRPr="00E80E5C">
        <w:t xml:space="preserve"> обращени</w:t>
      </w:r>
      <w:r w:rsidR="00B454C1" w:rsidRPr="00E80E5C">
        <w:t>я</w:t>
      </w:r>
      <w:r w:rsidR="00517453" w:rsidRPr="00E80E5C">
        <w:t xml:space="preserve"> граждан</w:t>
      </w:r>
      <w:r w:rsidR="00A54950" w:rsidRPr="00E80E5C">
        <w:t>)</w:t>
      </w:r>
      <w:r w:rsidRPr="00E80E5C">
        <w:t>;</w:t>
      </w:r>
    </w:p>
    <w:p w:rsidR="00BB69E2" w:rsidRPr="00E80E5C" w:rsidRDefault="00D41E1A" w:rsidP="00863D63">
      <w:pPr>
        <w:tabs>
          <w:tab w:val="left" w:pos="7095"/>
        </w:tabs>
        <w:ind w:firstLine="426"/>
        <w:jc w:val="both"/>
      </w:pPr>
      <w:r w:rsidRPr="00E80E5C">
        <w:t>-</w:t>
      </w:r>
      <w:r w:rsidR="005F4500" w:rsidRPr="00E80E5C">
        <w:t xml:space="preserve"> мероприятие </w:t>
      </w:r>
      <w:r w:rsidR="00A54950" w:rsidRPr="00E80E5C">
        <w:t>«Оформление</w:t>
      </w:r>
      <w:r w:rsidR="005F4500" w:rsidRPr="00E80E5C">
        <w:t xml:space="preserve"> бесхозного имущества»</w:t>
      </w:r>
      <w:r w:rsidR="00C20D87" w:rsidRPr="00E80E5C">
        <w:t xml:space="preserve"> </w:t>
      </w:r>
      <w:r w:rsidRPr="00E80E5C">
        <w:t xml:space="preserve">уменьшено </w:t>
      </w:r>
      <w:r w:rsidR="00C20D87" w:rsidRPr="00E80E5C">
        <w:t xml:space="preserve">на </w:t>
      </w:r>
      <w:r w:rsidR="00EC4390" w:rsidRPr="00E80E5C">
        <w:t>21 000,00</w:t>
      </w:r>
      <w:r w:rsidR="00517453" w:rsidRPr="00E80E5C">
        <w:t xml:space="preserve"> руб</w:t>
      </w:r>
      <w:r w:rsidR="00A54950" w:rsidRPr="00E80E5C">
        <w:t>.</w:t>
      </w:r>
      <w:r w:rsidR="00991A22" w:rsidRPr="00E80E5C">
        <w:t>,</w:t>
      </w:r>
      <w:r w:rsidR="005F4500" w:rsidRPr="00E80E5C">
        <w:t xml:space="preserve"> </w:t>
      </w:r>
      <w:r w:rsidR="00A54950" w:rsidRPr="00E80E5C">
        <w:t>(</w:t>
      </w:r>
      <w:r w:rsidR="00B454C1" w:rsidRPr="00E80E5C">
        <w:t>остаток денежных средств</w:t>
      </w:r>
      <w:r w:rsidR="00A54950" w:rsidRPr="00E80E5C">
        <w:t>)</w:t>
      </w:r>
      <w:r w:rsidR="00B454C1" w:rsidRPr="00E80E5C">
        <w:t>;</w:t>
      </w:r>
    </w:p>
    <w:p w:rsidR="00EC4390" w:rsidRPr="00E80E5C" w:rsidRDefault="00EC4390" w:rsidP="00B454C1">
      <w:pPr>
        <w:shd w:val="clear" w:color="auto" w:fill="FFFFFF" w:themeFill="background1"/>
        <w:tabs>
          <w:tab w:val="left" w:pos="7095"/>
        </w:tabs>
        <w:ind w:firstLine="426"/>
        <w:jc w:val="both"/>
        <w:rPr>
          <w:b/>
        </w:rPr>
      </w:pPr>
      <w:r w:rsidRPr="00E80E5C">
        <w:t>- мероприятие «Содержание муниципального имущества и оплата коммунальных услуг» уменьшено на сумму 3 007,87 руб.</w:t>
      </w:r>
      <w:r w:rsidR="00E80E5C">
        <w:t xml:space="preserve"> </w:t>
      </w:r>
      <w:r w:rsidR="00B454C1" w:rsidRPr="00E80E5C">
        <w:t>(экономия денежных средств от проведения электронного аукциона от ремонта деревянного моста);</w:t>
      </w:r>
    </w:p>
    <w:p w:rsidR="005F4500" w:rsidRPr="00E80E5C" w:rsidRDefault="00BB69E2" w:rsidP="00A443DA">
      <w:pPr>
        <w:tabs>
          <w:tab w:val="left" w:pos="7095"/>
        </w:tabs>
        <w:ind w:firstLine="426"/>
        <w:jc w:val="both"/>
        <w:rPr>
          <w:u w:val="single"/>
        </w:rPr>
      </w:pPr>
      <w:r w:rsidRPr="00E80E5C">
        <w:rPr>
          <w:i/>
          <w:u w:val="single"/>
        </w:rPr>
        <w:t xml:space="preserve">Подпрограмма «Решение экологических проблем Пестяковского городского поселения» </w:t>
      </w:r>
      <w:r w:rsidRPr="00E80E5C">
        <w:t xml:space="preserve">уменьшена на сумму </w:t>
      </w:r>
      <w:r w:rsidR="00EC4390" w:rsidRPr="00E80E5C">
        <w:t>600,00</w:t>
      </w:r>
      <w:r w:rsidRPr="00E80E5C">
        <w:t xml:space="preserve"> </w:t>
      </w:r>
      <w:r w:rsidR="00A54950" w:rsidRPr="00E80E5C">
        <w:t>руб.</w:t>
      </w:r>
      <w:r w:rsidR="00991A22" w:rsidRPr="00E80E5C">
        <w:t>,</w:t>
      </w:r>
      <w:r w:rsidR="00A443DA" w:rsidRPr="00E80E5C">
        <w:t xml:space="preserve"> по</w:t>
      </w:r>
      <w:r w:rsidR="00517453" w:rsidRPr="00E80E5C">
        <w:t xml:space="preserve"> </w:t>
      </w:r>
      <w:r w:rsidR="00A443DA" w:rsidRPr="00E80E5C">
        <w:t>мероприятию</w:t>
      </w:r>
      <w:r w:rsidR="00D41E1A" w:rsidRPr="00E80E5C">
        <w:t xml:space="preserve"> </w:t>
      </w:r>
      <w:r w:rsidR="00A54950" w:rsidRPr="00E80E5C">
        <w:t>«Л</w:t>
      </w:r>
      <w:r w:rsidR="00D41E1A" w:rsidRPr="00E80E5C">
        <w:t>иквидаци</w:t>
      </w:r>
      <w:r w:rsidR="00A54950" w:rsidRPr="00E80E5C">
        <w:t xml:space="preserve">я </w:t>
      </w:r>
      <w:r w:rsidR="00D41E1A" w:rsidRPr="00E80E5C">
        <w:t>борщевика Сосновского на территории Пестяковского городского поселения</w:t>
      </w:r>
      <w:r w:rsidR="00A54950" w:rsidRPr="00E80E5C">
        <w:t>»</w:t>
      </w:r>
      <w:r w:rsidR="00D41E1A" w:rsidRPr="00E80E5C">
        <w:t xml:space="preserve"> </w:t>
      </w:r>
      <w:r w:rsidR="00B454C1" w:rsidRPr="00E80E5C">
        <w:t>(</w:t>
      </w:r>
      <w:r w:rsidR="00D41E1A" w:rsidRPr="00E80E5C">
        <w:t>экономи</w:t>
      </w:r>
      <w:r w:rsidR="00B454C1" w:rsidRPr="00E80E5C">
        <w:t>я</w:t>
      </w:r>
      <w:r w:rsidR="00ED22E6" w:rsidRPr="00E80E5C">
        <w:t xml:space="preserve"> от проведе</w:t>
      </w:r>
      <w:r w:rsidR="00D41E1A" w:rsidRPr="00E80E5C">
        <w:t>нного</w:t>
      </w:r>
      <w:r w:rsidR="00ED22E6" w:rsidRPr="00E80E5C">
        <w:t xml:space="preserve"> электронного аукциона</w:t>
      </w:r>
      <w:r w:rsidR="00B454C1" w:rsidRPr="00E80E5C">
        <w:t>)</w:t>
      </w:r>
      <w:r w:rsidR="00ED22E6" w:rsidRPr="00E80E5C">
        <w:t>.</w:t>
      </w:r>
    </w:p>
    <w:p w:rsidR="00A06967" w:rsidRPr="00E80E5C" w:rsidRDefault="006869CD" w:rsidP="006869CD">
      <w:pPr>
        <w:tabs>
          <w:tab w:val="left" w:pos="720"/>
          <w:tab w:val="left" w:pos="7095"/>
        </w:tabs>
        <w:jc w:val="both"/>
      </w:pPr>
      <w:r w:rsidRPr="00E80E5C">
        <w:t xml:space="preserve">    </w:t>
      </w:r>
    </w:p>
    <w:p w:rsidR="00A06967" w:rsidRPr="00E80E5C" w:rsidRDefault="005F7799" w:rsidP="004D54D5">
      <w:pPr>
        <w:shd w:val="clear" w:color="auto" w:fill="FFFFFF" w:themeFill="background1"/>
        <w:tabs>
          <w:tab w:val="left" w:pos="7095"/>
        </w:tabs>
        <w:ind w:firstLine="426"/>
        <w:jc w:val="both"/>
        <w:rPr>
          <w:b/>
        </w:rPr>
      </w:pPr>
      <w:r w:rsidRPr="00E80E5C">
        <w:rPr>
          <w:b/>
        </w:rPr>
        <w:t xml:space="preserve">5. </w:t>
      </w:r>
      <w:r w:rsidR="00112928" w:rsidRPr="00E80E5C">
        <w:rPr>
          <w:b/>
        </w:rPr>
        <w:t>Муниципальная программа «</w:t>
      </w:r>
      <w:r w:rsidR="00D20F42" w:rsidRPr="00E80E5C">
        <w:rPr>
          <w:b/>
        </w:rPr>
        <w:t>Организация деятельности органов местного самоуправления Пес</w:t>
      </w:r>
      <w:r w:rsidR="00112928" w:rsidRPr="00E80E5C">
        <w:rPr>
          <w:b/>
        </w:rPr>
        <w:t xml:space="preserve">тяковского городского поселения» уменьшена на сумму 6 907 </w:t>
      </w:r>
      <w:r w:rsidRPr="00E80E5C">
        <w:rPr>
          <w:b/>
        </w:rPr>
        <w:t>руб.</w:t>
      </w:r>
      <w:r w:rsidR="00E80E5C">
        <w:rPr>
          <w:b/>
        </w:rPr>
        <w:t>,</w:t>
      </w:r>
      <w:r w:rsidR="00112928" w:rsidRPr="00E80E5C">
        <w:rPr>
          <w:b/>
        </w:rPr>
        <w:t xml:space="preserve"> </w:t>
      </w:r>
    </w:p>
    <w:p w:rsidR="00A06967" w:rsidRPr="00E80E5C" w:rsidRDefault="00112928" w:rsidP="00112928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E80E5C">
        <w:rPr>
          <w:i/>
          <w:u w:val="single"/>
        </w:rPr>
        <w:t>Подпрограммы «Иные мероприятия в области муниципального управления»</w:t>
      </w:r>
      <w:r w:rsidRPr="00E80E5C">
        <w:t xml:space="preserve"> с</w:t>
      </w:r>
      <w:r w:rsidRPr="00E80E5C">
        <w:rPr>
          <w:u w:val="single"/>
        </w:rPr>
        <w:t xml:space="preserve"> </w:t>
      </w:r>
      <w:r w:rsidRPr="00E80E5C">
        <w:t>мероприятия «Расходы на участие в межмуниципальном сотрудничестве» (экономия денежных средств в связи с уменьшением численности Пестяковского городского поселения)</w:t>
      </w:r>
      <w:r w:rsidR="005F7799" w:rsidRPr="00E80E5C">
        <w:t>.</w:t>
      </w:r>
      <w:r w:rsidRPr="00E80E5C">
        <w:t xml:space="preserve"> </w:t>
      </w:r>
    </w:p>
    <w:p w:rsidR="00A06967" w:rsidRPr="00E80E5C" w:rsidRDefault="00A06967" w:rsidP="004D54D5">
      <w:pPr>
        <w:shd w:val="clear" w:color="auto" w:fill="FFFFFF" w:themeFill="background1"/>
        <w:tabs>
          <w:tab w:val="left" w:pos="7095"/>
        </w:tabs>
        <w:ind w:firstLine="426"/>
        <w:jc w:val="both"/>
      </w:pPr>
    </w:p>
    <w:p w:rsidR="006869CD" w:rsidRPr="00E80E5C" w:rsidRDefault="006869CD" w:rsidP="004D54D5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E80E5C">
        <w:t>Соответственно внесены изменения в приложения:</w:t>
      </w:r>
    </w:p>
    <w:p w:rsidR="006869CD" w:rsidRPr="00E80E5C" w:rsidRDefault="006869CD" w:rsidP="004D54D5">
      <w:pPr>
        <w:tabs>
          <w:tab w:val="left" w:pos="7095"/>
        </w:tabs>
        <w:ind w:firstLine="426"/>
        <w:jc w:val="both"/>
      </w:pPr>
      <w:r w:rsidRPr="00E80E5C">
        <w:t>№ 2 «Доходы бюджета Пестяковского городского поселения по кодам классификации доходов бюджета на 202</w:t>
      </w:r>
      <w:r w:rsidR="009217B9">
        <w:t>3</w:t>
      </w:r>
      <w:r w:rsidRPr="00E80E5C">
        <w:t xml:space="preserve"> год плановый период 202</w:t>
      </w:r>
      <w:r w:rsidR="009217B9">
        <w:t>4</w:t>
      </w:r>
      <w:r w:rsidRPr="00E80E5C">
        <w:t xml:space="preserve"> и 202</w:t>
      </w:r>
      <w:r w:rsidR="009217B9">
        <w:t>5</w:t>
      </w:r>
      <w:r w:rsidRPr="00E80E5C">
        <w:t xml:space="preserve"> годов»;</w:t>
      </w:r>
    </w:p>
    <w:p w:rsidR="006869CD" w:rsidRPr="00E80E5C" w:rsidRDefault="006869CD" w:rsidP="004D54D5">
      <w:pPr>
        <w:tabs>
          <w:tab w:val="left" w:pos="7095"/>
        </w:tabs>
        <w:ind w:firstLine="426"/>
        <w:jc w:val="both"/>
      </w:pPr>
      <w:r w:rsidRPr="00E80E5C">
        <w:t>№ 3 «Источники внутреннего финансирования дефицита бюджета Пестяковского городского поселения на 202</w:t>
      </w:r>
      <w:r w:rsidR="009217B9">
        <w:t>3</w:t>
      </w:r>
      <w:r w:rsidRPr="00E80E5C">
        <w:t xml:space="preserve"> год и на плановый период 202</w:t>
      </w:r>
      <w:r w:rsidR="009217B9">
        <w:t>4</w:t>
      </w:r>
      <w:r w:rsidRPr="00E80E5C">
        <w:t xml:space="preserve"> и 202</w:t>
      </w:r>
      <w:r w:rsidR="009217B9">
        <w:t>5</w:t>
      </w:r>
      <w:r w:rsidRPr="00E80E5C">
        <w:t xml:space="preserve"> годов»;</w:t>
      </w:r>
    </w:p>
    <w:p w:rsidR="006869CD" w:rsidRPr="00E80E5C" w:rsidRDefault="006869CD" w:rsidP="004D54D5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E80E5C">
        <w:t>№ 4 «</w:t>
      </w:r>
      <w:r w:rsidRPr="00E80E5C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</w:t>
      </w:r>
      <w:r w:rsidR="009217B9">
        <w:rPr>
          <w:bCs/>
        </w:rPr>
        <w:t>3</w:t>
      </w:r>
      <w:r w:rsidRPr="00E80E5C">
        <w:rPr>
          <w:bCs/>
        </w:rPr>
        <w:t xml:space="preserve"> год»;</w:t>
      </w:r>
    </w:p>
    <w:p w:rsidR="006869CD" w:rsidRPr="00E80E5C" w:rsidRDefault="006869CD" w:rsidP="004D54D5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E80E5C">
        <w:t>№ 6 «Ведомственная структура расходов бюджет Пестяковского городского поселения на 202</w:t>
      </w:r>
      <w:r w:rsidR="009217B9">
        <w:t>3</w:t>
      </w:r>
      <w:r w:rsidRPr="00E80E5C">
        <w:t xml:space="preserve"> год</w:t>
      </w:r>
      <w:r w:rsidRPr="00E80E5C">
        <w:rPr>
          <w:bCs/>
        </w:rPr>
        <w:t>»;</w:t>
      </w:r>
    </w:p>
    <w:p w:rsidR="006869CD" w:rsidRPr="00E80E5C" w:rsidRDefault="006869CD" w:rsidP="004D54D5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E80E5C">
        <w:rPr>
          <w:bCs/>
        </w:rPr>
        <w:t>№ 10 «Распределение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9217B9">
        <w:rPr>
          <w:bCs/>
        </w:rPr>
        <w:t>3</w:t>
      </w:r>
      <w:r w:rsidRPr="00E80E5C">
        <w:rPr>
          <w:bCs/>
        </w:rPr>
        <w:t xml:space="preserve"> год и на пла</w:t>
      </w:r>
      <w:r w:rsidR="004D54D5" w:rsidRPr="00E80E5C">
        <w:rPr>
          <w:bCs/>
        </w:rPr>
        <w:t>новый период 202</w:t>
      </w:r>
      <w:r w:rsidR="009217B9">
        <w:rPr>
          <w:bCs/>
        </w:rPr>
        <w:t>4</w:t>
      </w:r>
      <w:r w:rsidR="004D54D5" w:rsidRPr="00E80E5C">
        <w:rPr>
          <w:bCs/>
        </w:rPr>
        <w:t xml:space="preserve"> и 202</w:t>
      </w:r>
      <w:r w:rsidR="009217B9">
        <w:rPr>
          <w:bCs/>
        </w:rPr>
        <w:t>5</w:t>
      </w:r>
      <w:r w:rsidR="004D54D5" w:rsidRPr="00E80E5C">
        <w:rPr>
          <w:bCs/>
        </w:rPr>
        <w:t xml:space="preserve"> годов»;</w:t>
      </w:r>
    </w:p>
    <w:p w:rsidR="00BA0A7D" w:rsidRPr="00E80E5C" w:rsidRDefault="008C30B3" w:rsidP="004D54D5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E80E5C">
        <w:t xml:space="preserve">№ 11 «Распределение межбюджетных трансфертов </w:t>
      </w:r>
      <w:r w:rsidR="00793D73" w:rsidRPr="00E80E5C">
        <w:t xml:space="preserve">предоставляемых </w:t>
      </w:r>
      <w:r w:rsidRPr="00E80E5C">
        <w:t>из бюджета Пестяковского городского поселения бюджету Пестяковского муниципального района на 202</w:t>
      </w:r>
      <w:r w:rsidR="009217B9">
        <w:t>3</w:t>
      </w:r>
      <w:r w:rsidRPr="00E80E5C">
        <w:t xml:space="preserve"> год и на плановый период 202</w:t>
      </w:r>
      <w:r w:rsidR="009217B9">
        <w:t>4</w:t>
      </w:r>
      <w:r w:rsidRPr="00E80E5C">
        <w:t xml:space="preserve"> и 202</w:t>
      </w:r>
      <w:r w:rsidR="009217B9">
        <w:t>5</w:t>
      </w:r>
      <w:r w:rsidRPr="00E80E5C">
        <w:t xml:space="preserve"> годов</w:t>
      </w:r>
      <w:r w:rsidR="00B36EA0" w:rsidRPr="00E80E5C">
        <w:t>»</w:t>
      </w:r>
      <w:r w:rsidR="004D54D5" w:rsidRPr="00E80E5C">
        <w:t>.</w:t>
      </w:r>
    </w:p>
    <w:p w:rsidR="006869CD" w:rsidRPr="00E80E5C" w:rsidRDefault="006869CD" w:rsidP="004D54D5">
      <w:pPr>
        <w:shd w:val="clear" w:color="auto" w:fill="FFFFFF" w:themeFill="background1"/>
        <w:tabs>
          <w:tab w:val="left" w:pos="7095"/>
        </w:tabs>
        <w:ind w:firstLine="426"/>
        <w:jc w:val="both"/>
        <w:rPr>
          <w:b/>
        </w:rPr>
      </w:pPr>
    </w:p>
    <w:p w:rsidR="00D71C84" w:rsidRPr="00E80E5C" w:rsidRDefault="00496EFD" w:rsidP="004D54D5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E80E5C">
        <w:t>Представлять проект решения Совета Пестяковского городского поселения «О</w:t>
      </w:r>
      <w:r w:rsidR="001C34F3" w:rsidRPr="00E80E5C">
        <w:t xml:space="preserve"> внесении изменений в бюджет</w:t>
      </w:r>
      <w:r w:rsidRPr="00E80E5C">
        <w:t xml:space="preserve"> Пестяковск</w:t>
      </w:r>
      <w:r w:rsidR="009B7E61" w:rsidRPr="00E80E5C">
        <w:t>ого городского поселения на 202</w:t>
      </w:r>
      <w:r w:rsidR="005F7799" w:rsidRPr="00E80E5C">
        <w:t>3</w:t>
      </w:r>
      <w:r w:rsidR="009B7E61" w:rsidRPr="00E80E5C">
        <w:t xml:space="preserve"> год и на плановый период 202</w:t>
      </w:r>
      <w:r w:rsidR="005F7799" w:rsidRPr="00E80E5C">
        <w:t>4</w:t>
      </w:r>
      <w:r w:rsidR="009B7E61" w:rsidRPr="00E80E5C">
        <w:t xml:space="preserve"> и 202</w:t>
      </w:r>
      <w:r w:rsidR="005F7799" w:rsidRPr="00E80E5C">
        <w:t>5</w:t>
      </w:r>
      <w:r w:rsidRPr="00E80E5C">
        <w:t xml:space="preserve"> годов» на заседании Совета будет начальник Финансового отдела</w:t>
      </w:r>
      <w:r w:rsidR="00E27D96" w:rsidRPr="00E80E5C">
        <w:t xml:space="preserve"> </w:t>
      </w:r>
      <w:r w:rsidR="009B7E61" w:rsidRPr="00E80E5C">
        <w:t>Тюрикова</w:t>
      </w:r>
      <w:r w:rsidR="004D54D5" w:rsidRPr="00E80E5C">
        <w:t xml:space="preserve"> И.Е.</w:t>
      </w:r>
    </w:p>
    <w:p w:rsidR="00BE602E" w:rsidRPr="00E80E5C" w:rsidRDefault="00BE602E" w:rsidP="003161DE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E602E" w:rsidRPr="00E80E5C" w:rsidRDefault="00BE602E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B900FE" w:rsidRPr="00E80E5C" w:rsidRDefault="009B7E61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E80E5C">
        <w:t>Глава</w:t>
      </w:r>
    </w:p>
    <w:p w:rsidR="00784A57" w:rsidRPr="005E13C1" w:rsidRDefault="00B42F89" w:rsidP="00EB2C09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E80E5C">
        <w:t>Пестяковского</w:t>
      </w:r>
      <w:r w:rsidR="00B900FE" w:rsidRPr="00E80E5C">
        <w:t xml:space="preserve"> </w:t>
      </w:r>
      <w:r w:rsidR="009F040E" w:rsidRPr="00E80E5C">
        <w:t>муниципального райо</w:t>
      </w:r>
      <w:r w:rsidR="00BC218C" w:rsidRPr="00E80E5C">
        <w:t xml:space="preserve">на                  </w:t>
      </w:r>
      <w:r w:rsidRPr="00E80E5C">
        <w:t xml:space="preserve">                                           </w:t>
      </w:r>
      <w:r w:rsidR="006B7A17" w:rsidRPr="00E80E5C">
        <w:t xml:space="preserve">      </w:t>
      </w:r>
      <w:r w:rsidR="00A443DA" w:rsidRPr="00E80E5C">
        <w:t>А.Н. Груздев</w:t>
      </w:r>
    </w:p>
    <w:p w:rsidR="00784A57" w:rsidRPr="00E40E05" w:rsidRDefault="00784A57" w:rsidP="00784A57">
      <w:pPr>
        <w:rPr>
          <w:color w:val="0070C0"/>
        </w:rPr>
      </w:pPr>
    </w:p>
    <w:p w:rsidR="00784A57" w:rsidRPr="00E40E05" w:rsidRDefault="00784A57" w:rsidP="00784A57">
      <w:pPr>
        <w:rPr>
          <w:color w:val="0070C0"/>
        </w:rPr>
      </w:pPr>
    </w:p>
    <w:p w:rsidR="006802E8" w:rsidRPr="00E40E05" w:rsidRDefault="00784A57" w:rsidP="00784A57">
      <w:pPr>
        <w:tabs>
          <w:tab w:val="left" w:pos="1395"/>
        </w:tabs>
        <w:rPr>
          <w:color w:val="0070C0"/>
        </w:rPr>
      </w:pPr>
      <w:r w:rsidRPr="00E40E05">
        <w:rPr>
          <w:color w:val="0070C0"/>
        </w:rPr>
        <w:tab/>
      </w:r>
    </w:p>
    <w:sectPr w:rsidR="006802E8" w:rsidRPr="00E40E05" w:rsidSect="00235AF9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DB" w:rsidRDefault="007340DB" w:rsidP="00617C67">
      <w:r>
        <w:separator/>
      </w:r>
    </w:p>
  </w:endnote>
  <w:endnote w:type="continuationSeparator" w:id="0">
    <w:p w:rsidR="007340DB" w:rsidRDefault="007340DB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DB" w:rsidRDefault="007340DB" w:rsidP="00617C67">
      <w:r>
        <w:separator/>
      </w:r>
    </w:p>
  </w:footnote>
  <w:footnote w:type="continuationSeparator" w:id="0">
    <w:p w:rsidR="007340DB" w:rsidRDefault="007340DB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0E"/>
    <w:rsid w:val="00003D3D"/>
    <w:rsid w:val="00014485"/>
    <w:rsid w:val="00015A3F"/>
    <w:rsid w:val="000166FA"/>
    <w:rsid w:val="00021F58"/>
    <w:rsid w:val="00023624"/>
    <w:rsid w:val="00032B47"/>
    <w:rsid w:val="00032E16"/>
    <w:rsid w:val="00034237"/>
    <w:rsid w:val="0004106D"/>
    <w:rsid w:val="00045C7B"/>
    <w:rsid w:val="0004601B"/>
    <w:rsid w:val="00055200"/>
    <w:rsid w:val="000554C4"/>
    <w:rsid w:val="00056321"/>
    <w:rsid w:val="00061D65"/>
    <w:rsid w:val="00062B2D"/>
    <w:rsid w:val="0006366D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625F"/>
    <w:rsid w:val="000A725E"/>
    <w:rsid w:val="000B040B"/>
    <w:rsid w:val="000B140B"/>
    <w:rsid w:val="000B5103"/>
    <w:rsid w:val="000B5F2E"/>
    <w:rsid w:val="000B7FC6"/>
    <w:rsid w:val="000C33D8"/>
    <w:rsid w:val="000C501C"/>
    <w:rsid w:val="000C6516"/>
    <w:rsid w:val="000C7975"/>
    <w:rsid w:val="000D1D1D"/>
    <w:rsid w:val="000D56AE"/>
    <w:rsid w:val="000E7039"/>
    <w:rsid w:val="000F42F9"/>
    <w:rsid w:val="000F4D09"/>
    <w:rsid w:val="00101727"/>
    <w:rsid w:val="001042FA"/>
    <w:rsid w:val="00104386"/>
    <w:rsid w:val="00112928"/>
    <w:rsid w:val="001147F2"/>
    <w:rsid w:val="0011641A"/>
    <w:rsid w:val="00121009"/>
    <w:rsid w:val="00126874"/>
    <w:rsid w:val="001276A2"/>
    <w:rsid w:val="00127EC3"/>
    <w:rsid w:val="001326BF"/>
    <w:rsid w:val="00136627"/>
    <w:rsid w:val="001366C8"/>
    <w:rsid w:val="00140F9A"/>
    <w:rsid w:val="0014442C"/>
    <w:rsid w:val="001466B3"/>
    <w:rsid w:val="00161F0B"/>
    <w:rsid w:val="0016469B"/>
    <w:rsid w:val="001856FF"/>
    <w:rsid w:val="00187645"/>
    <w:rsid w:val="00190152"/>
    <w:rsid w:val="001931A7"/>
    <w:rsid w:val="00195055"/>
    <w:rsid w:val="00195BE5"/>
    <w:rsid w:val="00196E23"/>
    <w:rsid w:val="0019777B"/>
    <w:rsid w:val="001A29F2"/>
    <w:rsid w:val="001A5C86"/>
    <w:rsid w:val="001A61F8"/>
    <w:rsid w:val="001B0DE5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025FF"/>
    <w:rsid w:val="00215F55"/>
    <w:rsid w:val="002169E3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5287A"/>
    <w:rsid w:val="0026068F"/>
    <w:rsid w:val="00264F9E"/>
    <w:rsid w:val="00273013"/>
    <w:rsid w:val="0027493F"/>
    <w:rsid w:val="0027682E"/>
    <w:rsid w:val="00286AD7"/>
    <w:rsid w:val="002907AB"/>
    <w:rsid w:val="00290818"/>
    <w:rsid w:val="00290FD1"/>
    <w:rsid w:val="00291513"/>
    <w:rsid w:val="00291D4D"/>
    <w:rsid w:val="00295F05"/>
    <w:rsid w:val="002A20B1"/>
    <w:rsid w:val="002A5954"/>
    <w:rsid w:val="002B05AA"/>
    <w:rsid w:val="002B0629"/>
    <w:rsid w:val="002B2F57"/>
    <w:rsid w:val="002B3A0A"/>
    <w:rsid w:val="002C0AAF"/>
    <w:rsid w:val="002D14C5"/>
    <w:rsid w:val="002E1A4F"/>
    <w:rsid w:val="002E3124"/>
    <w:rsid w:val="002E34F1"/>
    <w:rsid w:val="002F6655"/>
    <w:rsid w:val="0030025C"/>
    <w:rsid w:val="00301D83"/>
    <w:rsid w:val="00302A19"/>
    <w:rsid w:val="003121CD"/>
    <w:rsid w:val="00314443"/>
    <w:rsid w:val="003161DE"/>
    <w:rsid w:val="00320601"/>
    <w:rsid w:val="00325960"/>
    <w:rsid w:val="00325DB6"/>
    <w:rsid w:val="00332097"/>
    <w:rsid w:val="00342759"/>
    <w:rsid w:val="00350A11"/>
    <w:rsid w:val="00350F96"/>
    <w:rsid w:val="00355050"/>
    <w:rsid w:val="00355668"/>
    <w:rsid w:val="00360142"/>
    <w:rsid w:val="003601D7"/>
    <w:rsid w:val="00366C99"/>
    <w:rsid w:val="00370BB7"/>
    <w:rsid w:val="003769A1"/>
    <w:rsid w:val="00380EB4"/>
    <w:rsid w:val="0038171B"/>
    <w:rsid w:val="003873D2"/>
    <w:rsid w:val="00392738"/>
    <w:rsid w:val="00394421"/>
    <w:rsid w:val="00394A12"/>
    <w:rsid w:val="003958AE"/>
    <w:rsid w:val="00395AF4"/>
    <w:rsid w:val="003A0014"/>
    <w:rsid w:val="003A4586"/>
    <w:rsid w:val="003A4DC0"/>
    <w:rsid w:val="003A6923"/>
    <w:rsid w:val="003B3D53"/>
    <w:rsid w:val="003B79D5"/>
    <w:rsid w:val="003C6983"/>
    <w:rsid w:val="003D62ED"/>
    <w:rsid w:val="003E3B40"/>
    <w:rsid w:val="003F224F"/>
    <w:rsid w:val="003F3531"/>
    <w:rsid w:val="003F45E1"/>
    <w:rsid w:val="003F73D1"/>
    <w:rsid w:val="00402CD7"/>
    <w:rsid w:val="004047F5"/>
    <w:rsid w:val="00405B6D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39D1"/>
    <w:rsid w:val="00465BF2"/>
    <w:rsid w:val="0047541E"/>
    <w:rsid w:val="00476200"/>
    <w:rsid w:val="004806E5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29C6"/>
    <w:rsid w:val="004B4B22"/>
    <w:rsid w:val="004B7D11"/>
    <w:rsid w:val="004B7F25"/>
    <w:rsid w:val="004C05AE"/>
    <w:rsid w:val="004C0F33"/>
    <w:rsid w:val="004D340C"/>
    <w:rsid w:val="004D4D3D"/>
    <w:rsid w:val="004D54D5"/>
    <w:rsid w:val="004E3614"/>
    <w:rsid w:val="004E72E3"/>
    <w:rsid w:val="004F4F05"/>
    <w:rsid w:val="004F58F4"/>
    <w:rsid w:val="00500D59"/>
    <w:rsid w:val="005044F0"/>
    <w:rsid w:val="00512114"/>
    <w:rsid w:val="00513E52"/>
    <w:rsid w:val="00515FFC"/>
    <w:rsid w:val="005165CC"/>
    <w:rsid w:val="00516AE4"/>
    <w:rsid w:val="00517453"/>
    <w:rsid w:val="0052692B"/>
    <w:rsid w:val="00530948"/>
    <w:rsid w:val="00540558"/>
    <w:rsid w:val="005412B6"/>
    <w:rsid w:val="005437C8"/>
    <w:rsid w:val="00550E2C"/>
    <w:rsid w:val="005519E5"/>
    <w:rsid w:val="00551C94"/>
    <w:rsid w:val="00552F14"/>
    <w:rsid w:val="005619CB"/>
    <w:rsid w:val="00562C54"/>
    <w:rsid w:val="00567970"/>
    <w:rsid w:val="0057229D"/>
    <w:rsid w:val="00573758"/>
    <w:rsid w:val="005739A3"/>
    <w:rsid w:val="00576951"/>
    <w:rsid w:val="0059002E"/>
    <w:rsid w:val="00593384"/>
    <w:rsid w:val="005975C2"/>
    <w:rsid w:val="005A1778"/>
    <w:rsid w:val="005A2FD9"/>
    <w:rsid w:val="005A5140"/>
    <w:rsid w:val="005B3CD8"/>
    <w:rsid w:val="005B6A88"/>
    <w:rsid w:val="005C6531"/>
    <w:rsid w:val="005C6E10"/>
    <w:rsid w:val="005C6E6A"/>
    <w:rsid w:val="005D1690"/>
    <w:rsid w:val="005D2DC8"/>
    <w:rsid w:val="005D3B86"/>
    <w:rsid w:val="005E13C1"/>
    <w:rsid w:val="005F1A61"/>
    <w:rsid w:val="005F22FC"/>
    <w:rsid w:val="005F4500"/>
    <w:rsid w:val="005F7799"/>
    <w:rsid w:val="0060180D"/>
    <w:rsid w:val="00602749"/>
    <w:rsid w:val="00605A82"/>
    <w:rsid w:val="00606F5E"/>
    <w:rsid w:val="006074CC"/>
    <w:rsid w:val="0061028C"/>
    <w:rsid w:val="00610767"/>
    <w:rsid w:val="00610EFE"/>
    <w:rsid w:val="00610F72"/>
    <w:rsid w:val="00612B9D"/>
    <w:rsid w:val="006155C0"/>
    <w:rsid w:val="006155EC"/>
    <w:rsid w:val="00617C67"/>
    <w:rsid w:val="00617D80"/>
    <w:rsid w:val="006200C9"/>
    <w:rsid w:val="00620341"/>
    <w:rsid w:val="00625353"/>
    <w:rsid w:val="006268F3"/>
    <w:rsid w:val="006308DD"/>
    <w:rsid w:val="00633485"/>
    <w:rsid w:val="006346AE"/>
    <w:rsid w:val="00640364"/>
    <w:rsid w:val="006412F8"/>
    <w:rsid w:val="006415AE"/>
    <w:rsid w:val="00647158"/>
    <w:rsid w:val="006513AA"/>
    <w:rsid w:val="00662070"/>
    <w:rsid w:val="0066605B"/>
    <w:rsid w:val="00667FFB"/>
    <w:rsid w:val="0067111C"/>
    <w:rsid w:val="00672B9F"/>
    <w:rsid w:val="00676ED7"/>
    <w:rsid w:val="006802E8"/>
    <w:rsid w:val="00680304"/>
    <w:rsid w:val="006832B4"/>
    <w:rsid w:val="006869CD"/>
    <w:rsid w:val="00687BD4"/>
    <w:rsid w:val="006933F4"/>
    <w:rsid w:val="00693488"/>
    <w:rsid w:val="00693667"/>
    <w:rsid w:val="006953BC"/>
    <w:rsid w:val="00695E5D"/>
    <w:rsid w:val="00697081"/>
    <w:rsid w:val="006A0149"/>
    <w:rsid w:val="006A363B"/>
    <w:rsid w:val="006A4519"/>
    <w:rsid w:val="006A576F"/>
    <w:rsid w:val="006A7D24"/>
    <w:rsid w:val="006B0960"/>
    <w:rsid w:val="006B36AA"/>
    <w:rsid w:val="006B7A17"/>
    <w:rsid w:val="006C0AD7"/>
    <w:rsid w:val="006C18AB"/>
    <w:rsid w:val="006C3579"/>
    <w:rsid w:val="006C3A1C"/>
    <w:rsid w:val="006C749B"/>
    <w:rsid w:val="006D1C8B"/>
    <w:rsid w:val="006D3D59"/>
    <w:rsid w:val="006D4A3E"/>
    <w:rsid w:val="006E12B7"/>
    <w:rsid w:val="006E1725"/>
    <w:rsid w:val="006E2F81"/>
    <w:rsid w:val="006E74E2"/>
    <w:rsid w:val="006F02FD"/>
    <w:rsid w:val="006F3959"/>
    <w:rsid w:val="007014D0"/>
    <w:rsid w:val="00703F07"/>
    <w:rsid w:val="00704675"/>
    <w:rsid w:val="0071254B"/>
    <w:rsid w:val="00712E33"/>
    <w:rsid w:val="00715F8D"/>
    <w:rsid w:val="007178CD"/>
    <w:rsid w:val="00726D4C"/>
    <w:rsid w:val="00727745"/>
    <w:rsid w:val="007340DB"/>
    <w:rsid w:val="00743024"/>
    <w:rsid w:val="007448BF"/>
    <w:rsid w:val="0075263B"/>
    <w:rsid w:val="00753223"/>
    <w:rsid w:val="0076478B"/>
    <w:rsid w:val="007720F5"/>
    <w:rsid w:val="00774B11"/>
    <w:rsid w:val="00774CA7"/>
    <w:rsid w:val="00784A57"/>
    <w:rsid w:val="00793D73"/>
    <w:rsid w:val="007A387B"/>
    <w:rsid w:val="007A3900"/>
    <w:rsid w:val="007A4C39"/>
    <w:rsid w:val="007A6F3A"/>
    <w:rsid w:val="007B340F"/>
    <w:rsid w:val="007C4942"/>
    <w:rsid w:val="007C54C9"/>
    <w:rsid w:val="007C658B"/>
    <w:rsid w:val="007D3B97"/>
    <w:rsid w:val="007E39A3"/>
    <w:rsid w:val="007E60FA"/>
    <w:rsid w:val="007E76B0"/>
    <w:rsid w:val="007F0B43"/>
    <w:rsid w:val="007F2AD3"/>
    <w:rsid w:val="007F3814"/>
    <w:rsid w:val="007F520E"/>
    <w:rsid w:val="007F5CF9"/>
    <w:rsid w:val="008036CE"/>
    <w:rsid w:val="00804D1D"/>
    <w:rsid w:val="00807401"/>
    <w:rsid w:val="00811350"/>
    <w:rsid w:val="00815730"/>
    <w:rsid w:val="00816A99"/>
    <w:rsid w:val="00816C98"/>
    <w:rsid w:val="00821D8E"/>
    <w:rsid w:val="00825A02"/>
    <w:rsid w:val="00826EE0"/>
    <w:rsid w:val="008309A8"/>
    <w:rsid w:val="00837E60"/>
    <w:rsid w:val="0084300E"/>
    <w:rsid w:val="00846746"/>
    <w:rsid w:val="00850426"/>
    <w:rsid w:val="00851A3C"/>
    <w:rsid w:val="00862973"/>
    <w:rsid w:val="00863D63"/>
    <w:rsid w:val="00875A6B"/>
    <w:rsid w:val="00876EDD"/>
    <w:rsid w:val="008814B4"/>
    <w:rsid w:val="008829B3"/>
    <w:rsid w:val="00883507"/>
    <w:rsid w:val="008910FE"/>
    <w:rsid w:val="0089179A"/>
    <w:rsid w:val="00895157"/>
    <w:rsid w:val="0089529C"/>
    <w:rsid w:val="00896FE1"/>
    <w:rsid w:val="008A13C2"/>
    <w:rsid w:val="008A1BE2"/>
    <w:rsid w:val="008B3FF8"/>
    <w:rsid w:val="008B6750"/>
    <w:rsid w:val="008B7177"/>
    <w:rsid w:val="008C0DE5"/>
    <w:rsid w:val="008C30B3"/>
    <w:rsid w:val="008D04E9"/>
    <w:rsid w:val="008D0B54"/>
    <w:rsid w:val="008E1EB8"/>
    <w:rsid w:val="008E2562"/>
    <w:rsid w:val="008E3651"/>
    <w:rsid w:val="008E6D8B"/>
    <w:rsid w:val="008F1CD0"/>
    <w:rsid w:val="008F2666"/>
    <w:rsid w:val="008F55C9"/>
    <w:rsid w:val="008F6571"/>
    <w:rsid w:val="00900CFA"/>
    <w:rsid w:val="00902BD9"/>
    <w:rsid w:val="009032EA"/>
    <w:rsid w:val="00904B73"/>
    <w:rsid w:val="009062A7"/>
    <w:rsid w:val="009104B8"/>
    <w:rsid w:val="00915AA0"/>
    <w:rsid w:val="00916A4A"/>
    <w:rsid w:val="00916B26"/>
    <w:rsid w:val="00917D5A"/>
    <w:rsid w:val="009217B9"/>
    <w:rsid w:val="00921D95"/>
    <w:rsid w:val="00923611"/>
    <w:rsid w:val="0092597F"/>
    <w:rsid w:val="0095074A"/>
    <w:rsid w:val="0095193D"/>
    <w:rsid w:val="00954246"/>
    <w:rsid w:val="00961EF3"/>
    <w:rsid w:val="009636EC"/>
    <w:rsid w:val="00974D8D"/>
    <w:rsid w:val="009829B1"/>
    <w:rsid w:val="009863FD"/>
    <w:rsid w:val="00991A22"/>
    <w:rsid w:val="009929F4"/>
    <w:rsid w:val="00995C0B"/>
    <w:rsid w:val="009971E5"/>
    <w:rsid w:val="009B1F78"/>
    <w:rsid w:val="009B7463"/>
    <w:rsid w:val="009B7E61"/>
    <w:rsid w:val="009C1CBB"/>
    <w:rsid w:val="009C6C89"/>
    <w:rsid w:val="009D3EC4"/>
    <w:rsid w:val="009D55A9"/>
    <w:rsid w:val="009E03FC"/>
    <w:rsid w:val="009E2321"/>
    <w:rsid w:val="009E4022"/>
    <w:rsid w:val="009E6447"/>
    <w:rsid w:val="009F040E"/>
    <w:rsid w:val="009F3B66"/>
    <w:rsid w:val="009F6630"/>
    <w:rsid w:val="00A02632"/>
    <w:rsid w:val="00A03083"/>
    <w:rsid w:val="00A06946"/>
    <w:rsid w:val="00A06967"/>
    <w:rsid w:val="00A07B85"/>
    <w:rsid w:val="00A11D0D"/>
    <w:rsid w:val="00A15907"/>
    <w:rsid w:val="00A27E4F"/>
    <w:rsid w:val="00A32E50"/>
    <w:rsid w:val="00A35B52"/>
    <w:rsid w:val="00A36279"/>
    <w:rsid w:val="00A37560"/>
    <w:rsid w:val="00A436C0"/>
    <w:rsid w:val="00A443DA"/>
    <w:rsid w:val="00A466A5"/>
    <w:rsid w:val="00A54950"/>
    <w:rsid w:val="00A55FB3"/>
    <w:rsid w:val="00A61A6F"/>
    <w:rsid w:val="00A668F5"/>
    <w:rsid w:val="00A705FD"/>
    <w:rsid w:val="00A80387"/>
    <w:rsid w:val="00A87339"/>
    <w:rsid w:val="00A910DC"/>
    <w:rsid w:val="00A939FA"/>
    <w:rsid w:val="00AA531B"/>
    <w:rsid w:val="00AB69B2"/>
    <w:rsid w:val="00AC15EA"/>
    <w:rsid w:val="00AC1B3E"/>
    <w:rsid w:val="00AC1EEF"/>
    <w:rsid w:val="00AC2112"/>
    <w:rsid w:val="00AC3817"/>
    <w:rsid w:val="00AD1FD8"/>
    <w:rsid w:val="00AD33B4"/>
    <w:rsid w:val="00AD3E79"/>
    <w:rsid w:val="00AD478B"/>
    <w:rsid w:val="00AD5004"/>
    <w:rsid w:val="00AD7C7A"/>
    <w:rsid w:val="00AE78A0"/>
    <w:rsid w:val="00AF16EA"/>
    <w:rsid w:val="00AF1E83"/>
    <w:rsid w:val="00AF32F1"/>
    <w:rsid w:val="00AF343E"/>
    <w:rsid w:val="00B008EF"/>
    <w:rsid w:val="00B011B6"/>
    <w:rsid w:val="00B056D3"/>
    <w:rsid w:val="00B07651"/>
    <w:rsid w:val="00B136DA"/>
    <w:rsid w:val="00B13AD0"/>
    <w:rsid w:val="00B258D8"/>
    <w:rsid w:val="00B26083"/>
    <w:rsid w:val="00B32B27"/>
    <w:rsid w:val="00B33BDC"/>
    <w:rsid w:val="00B36EA0"/>
    <w:rsid w:val="00B406B9"/>
    <w:rsid w:val="00B42F89"/>
    <w:rsid w:val="00B454C1"/>
    <w:rsid w:val="00B47CEF"/>
    <w:rsid w:val="00B504B4"/>
    <w:rsid w:val="00B61D8C"/>
    <w:rsid w:val="00B63A7D"/>
    <w:rsid w:val="00B66AFA"/>
    <w:rsid w:val="00B66D23"/>
    <w:rsid w:val="00B67DA1"/>
    <w:rsid w:val="00B73897"/>
    <w:rsid w:val="00B739F5"/>
    <w:rsid w:val="00B83A6A"/>
    <w:rsid w:val="00B85B17"/>
    <w:rsid w:val="00B900FE"/>
    <w:rsid w:val="00B905B2"/>
    <w:rsid w:val="00B90D2B"/>
    <w:rsid w:val="00B91DCE"/>
    <w:rsid w:val="00B95081"/>
    <w:rsid w:val="00BA0A7D"/>
    <w:rsid w:val="00BA2402"/>
    <w:rsid w:val="00BA2A77"/>
    <w:rsid w:val="00BA7CEC"/>
    <w:rsid w:val="00BA7F6D"/>
    <w:rsid w:val="00BB1A79"/>
    <w:rsid w:val="00BB5B86"/>
    <w:rsid w:val="00BB69E2"/>
    <w:rsid w:val="00BC218C"/>
    <w:rsid w:val="00BC3779"/>
    <w:rsid w:val="00BC5FA3"/>
    <w:rsid w:val="00BC7BA2"/>
    <w:rsid w:val="00BC7D46"/>
    <w:rsid w:val="00BD133C"/>
    <w:rsid w:val="00BD5BB8"/>
    <w:rsid w:val="00BD64FF"/>
    <w:rsid w:val="00BD79D1"/>
    <w:rsid w:val="00BE04D6"/>
    <w:rsid w:val="00BE108F"/>
    <w:rsid w:val="00BE3D21"/>
    <w:rsid w:val="00BE602E"/>
    <w:rsid w:val="00BE7D9D"/>
    <w:rsid w:val="00BF1393"/>
    <w:rsid w:val="00BF574B"/>
    <w:rsid w:val="00C00CBF"/>
    <w:rsid w:val="00C058B2"/>
    <w:rsid w:val="00C15224"/>
    <w:rsid w:val="00C154AA"/>
    <w:rsid w:val="00C16AAF"/>
    <w:rsid w:val="00C173F7"/>
    <w:rsid w:val="00C20D87"/>
    <w:rsid w:val="00C20F37"/>
    <w:rsid w:val="00C2196A"/>
    <w:rsid w:val="00C21A09"/>
    <w:rsid w:val="00C23129"/>
    <w:rsid w:val="00C242CD"/>
    <w:rsid w:val="00C24802"/>
    <w:rsid w:val="00C26E72"/>
    <w:rsid w:val="00C272EF"/>
    <w:rsid w:val="00C30405"/>
    <w:rsid w:val="00C30962"/>
    <w:rsid w:val="00C3502E"/>
    <w:rsid w:val="00C35226"/>
    <w:rsid w:val="00C40884"/>
    <w:rsid w:val="00C43F75"/>
    <w:rsid w:val="00C459C4"/>
    <w:rsid w:val="00C53003"/>
    <w:rsid w:val="00C53964"/>
    <w:rsid w:val="00C60E21"/>
    <w:rsid w:val="00C60F59"/>
    <w:rsid w:val="00C61BDE"/>
    <w:rsid w:val="00C70D56"/>
    <w:rsid w:val="00C74A24"/>
    <w:rsid w:val="00C77BAF"/>
    <w:rsid w:val="00C81238"/>
    <w:rsid w:val="00C84DA2"/>
    <w:rsid w:val="00C910E7"/>
    <w:rsid w:val="00C9784A"/>
    <w:rsid w:val="00CA5D62"/>
    <w:rsid w:val="00CB164E"/>
    <w:rsid w:val="00CB4BB7"/>
    <w:rsid w:val="00CB4E2B"/>
    <w:rsid w:val="00CB5FDB"/>
    <w:rsid w:val="00CC0290"/>
    <w:rsid w:val="00CC0A0A"/>
    <w:rsid w:val="00CC120E"/>
    <w:rsid w:val="00CC3F47"/>
    <w:rsid w:val="00CD1B22"/>
    <w:rsid w:val="00CD2124"/>
    <w:rsid w:val="00CD2900"/>
    <w:rsid w:val="00CD6F6D"/>
    <w:rsid w:val="00CE1CE8"/>
    <w:rsid w:val="00CE434B"/>
    <w:rsid w:val="00CE46BB"/>
    <w:rsid w:val="00CE4729"/>
    <w:rsid w:val="00CF24B1"/>
    <w:rsid w:val="00CF4FE4"/>
    <w:rsid w:val="00D01562"/>
    <w:rsid w:val="00D03D3C"/>
    <w:rsid w:val="00D04A82"/>
    <w:rsid w:val="00D11654"/>
    <w:rsid w:val="00D144D1"/>
    <w:rsid w:val="00D20F42"/>
    <w:rsid w:val="00D21FB0"/>
    <w:rsid w:val="00D2518F"/>
    <w:rsid w:val="00D268BF"/>
    <w:rsid w:val="00D309E6"/>
    <w:rsid w:val="00D32401"/>
    <w:rsid w:val="00D34704"/>
    <w:rsid w:val="00D36B42"/>
    <w:rsid w:val="00D37A61"/>
    <w:rsid w:val="00D41E1A"/>
    <w:rsid w:val="00D46226"/>
    <w:rsid w:val="00D50175"/>
    <w:rsid w:val="00D55AC4"/>
    <w:rsid w:val="00D566A8"/>
    <w:rsid w:val="00D61EB4"/>
    <w:rsid w:val="00D64C0B"/>
    <w:rsid w:val="00D66408"/>
    <w:rsid w:val="00D6708C"/>
    <w:rsid w:val="00D71C84"/>
    <w:rsid w:val="00D72EC1"/>
    <w:rsid w:val="00D75AB0"/>
    <w:rsid w:val="00D80529"/>
    <w:rsid w:val="00D81DA9"/>
    <w:rsid w:val="00D845BC"/>
    <w:rsid w:val="00D91CCA"/>
    <w:rsid w:val="00DA4F79"/>
    <w:rsid w:val="00DA6D57"/>
    <w:rsid w:val="00DB2395"/>
    <w:rsid w:val="00DB47F9"/>
    <w:rsid w:val="00DB7747"/>
    <w:rsid w:val="00DB7F06"/>
    <w:rsid w:val="00DC151D"/>
    <w:rsid w:val="00DC3782"/>
    <w:rsid w:val="00DD0BA7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DF6FD2"/>
    <w:rsid w:val="00E02BC0"/>
    <w:rsid w:val="00E03C21"/>
    <w:rsid w:val="00E10557"/>
    <w:rsid w:val="00E16BD2"/>
    <w:rsid w:val="00E17066"/>
    <w:rsid w:val="00E26BCF"/>
    <w:rsid w:val="00E27D96"/>
    <w:rsid w:val="00E30D82"/>
    <w:rsid w:val="00E3116F"/>
    <w:rsid w:val="00E31C55"/>
    <w:rsid w:val="00E3567B"/>
    <w:rsid w:val="00E36FDE"/>
    <w:rsid w:val="00E40E05"/>
    <w:rsid w:val="00E430BF"/>
    <w:rsid w:val="00E57197"/>
    <w:rsid w:val="00E62460"/>
    <w:rsid w:val="00E62671"/>
    <w:rsid w:val="00E80E5C"/>
    <w:rsid w:val="00E81188"/>
    <w:rsid w:val="00E81F81"/>
    <w:rsid w:val="00E82284"/>
    <w:rsid w:val="00E858BE"/>
    <w:rsid w:val="00E86241"/>
    <w:rsid w:val="00EA02B5"/>
    <w:rsid w:val="00EA1B2E"/>
    <w:rsid w:val="00EA2F06"/>
    <w:rsid w:val="00EA52DF"/>
    <w:rsid w:val="00EB07D0"/>
    <w:rsid w:val="00EB131D"/>
    <w:rsid w:val="00EB2C09"/>
    <w:rsid w:val="00EB56B0"/>
    <w:rsid w:val="00EB6132"/>
    <w:rsid w:val="00EC4390"/>
    <w:rsid w:val="00ED024B"/>
    <w:rsid w:val="00ED0857"/>
    <w:rsid w:val="00ED1D0D"/>
    <w:rsid w:val="00ED22E6"/>
    <w:rsid w:val="00ED23B5"/>
    <w:rsid w:val="00ED2906"/>
    <w:rsid w:val="00ED3E61"/>
    <w:rsid w:val="00ED65F9"/>
    <w:rsid w:val="00ED7926"/>
    <w:rsid w:val="00EE24CD"/>
    <w:rsid w:val="00EE5B52"/>
    <w:rsid w:val="00EE621C"/>
    <w:rsid w:val="00EF53CF"/>
    <w:rsid w:val="00EF5FBC"/>
    <w:rsid w:val="00EF6CD8"/>
    <w:rsid w:val="00F068B1"/>
    <w:rsid w:val="00F06D91"/>
    <w:rsid w:val="00F1111D"/>
    <w:rsid w:val="00F11CF6"/>
    <w:rsid w:val="00F13855"/>
    <w:rsid w:val="00F156FF"/>
    <w:rsid w:val="00F204F7"/>
    <w:rsid w:val="00F20F49"/>
    <w:rsid w:val="00F24759"/>
    <w:rsid w:val="00F25DE5"/>
    <w:rsid w:val="00F26433"/>
    <w:rsid w:val="00F30391"/>
    <w:rsid w:val="00F320A2"/>
    <w:rsid w:val="00F358D7"/>
    <w:rsid w:val="00F42308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72BD1"/>
    <w:rsid w:val="00F83CEE"/>
    <w:rsid w:val="00F840CE"/>
    <w:rsid w:val="00F84A0B"/>
    <w:rsid w:val="00F93186"/>
    <w:rsid w:val="00F9795D"/>
    <w:rsid w:val="00FA03AC"/>
    <w:rsid w:val="00FA140B"/>
    <w:rsid w:val="00FA39DC"/>
    <w:rsid w:val="00FA5D33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69199-DF58-4D79-A037-7BC0B4F1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6F63-A5F6-4188-84A0-C66276E2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44</cp:revision>
  <cp:lastPrinted>2020-12-17T09:01:00Z</cp:lastPrinted>
  <dcterms:created xsi:type="dcterms:W3CDTF">2021-12-15T11:14:00Z</dcterms:created>
  <dcterms:modified xsi:type="dcterms:W3CDTF">2023-12-15T05:12:00Z</dcterms:modified>
</cp:coreProperties>
</file>