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B" w:rsidRPr="00FE248B" w:rsidRDefault="00FE248B" w:rsidP="00FE248B">
      <w:pPr>
        <w:tabs>
          <w:tab w:val="center" w:pos="4677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E248B" w:rsidRPr="00FE248B" w:rsidRDefault="00FE248B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</w:p>
    <w:p w:rsidR="00FE248B" w:rsidRPr="00FE248B" w:rsidRDefault="00FE248B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</w:t>
      </w:r>
    </w:p>
    <w:p w:rsidR="00FE248B" w:rsidRPr="00FE248B" w:rsidRDefault="00FE248B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FE248B" w:rsidRPr="00FE248B" w:rsidRDefault="00FE248B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FE248B" w:rsidRPr="00FE248B" w:rsidRDefault="00814E73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ПЕРВОЕ</w:t>
      </w:r>
      <w:r w:rsidR="00FE248B" w:rsidRPr="00FE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FE248B" w:rsidRPr="00FE248B" w:rsidRDefault="00FE248B" w:rsidP="00FE248B">
      <w:pPr>
        <w:tabs>
          <w:tab w:val="center" w:pos="4677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8B" w:rsidRPr="00FE248B" w:rsidRDefault="00FE248B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8B" w:rsidRPr="00814E73" w:rsidRDefault="00FE248B" w:rsidP="00FE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1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81917" w:rsidRDefault="00FF7128" w:rsidP="00B4024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4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E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</w:t>
      </w:r>
      <w:r w:rsidR="001C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</w:t>
      </w: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9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</w:t>
      </w:r>
      <w:r w:rsidR="0069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14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7410B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69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</w:t>
      </w:r>
      <w:r w:rsidR="00B7410B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пос. Пестяки</w:t>
      </w:r>
    </w:p>
    <w:p w:rsidR="00FC1AA3" w:rsidRPr="00581917" w:rsidRDefault="00FC1AA3" w:rsidP="00B4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81917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DC2" w:rsidRDefault="00973FFB" w:rsidP="0081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81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A31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FC1AA3"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бюджетном</w:t>
      </w:r>
      <w:r w:rsidR="0081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1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процессе </w:t>
      </w:r>
    </w:p>
    <w:p w:rsidR="00FC1AA3" w:rsidRPr="00814E73" w:rsidRDefault="00A31DC2" w:rsidP="0081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Пестяковском</w:t>
      </w:r>
      <w:proofErr w:type="spellEnd"/>
      <w:r w:rsidR="00FC1AA3"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поселении,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proofErr w:type="gramEnd"/>
      <w:r w:rsidRPr="00A31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от 24.03.2016 № 67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73" w:rsidRPr="00814E73" w:rsidRDefault="00B30058" w:rsidP="00814E73">
      <w:pPr>
        <w:pStyle w:val="af"/>
        <w:tabs>
          <w:tab w:val="left" w:pos="567"/>
          <w:tab w:val="left" w:pos="851"/>
        </w:tabs>
        <w:jc w:val="both"/>
        <w:rPr>
          <w:bCs/>
          <w:sz w:val="28"/>
          <w:szCs w:val="28"/>
        </w:rPr>
      </w:pPr>
      <w:r w:rsidRPr="00B30058">
        <w:rPr>
          <w:bCs/>
          <w:color w:val="000000"/>
          <w:sz w:val="28"/>
          <w:szCs w:val="28"/>
        </w:rPr>
        <w:t xml:space="preserve">      В соответствии с Бюджетным кодексом Российской Федерации, Уставом </w:t>
      </w:r>
      <w:proofErr w:type="spellStart"/>
      <w:r w:rsidRPr="00B30058">
        <w:rPr>
          <w:bCs/>
          <w:color w:val="000000"/>
          <w:sz w:val="28"/>
          <w:szCs w:val="28"/>
        </w:rPr>
        <w:t>Пестяковского</w:t>
      </w:r>
      <w:proofErr w:type="spellEnd"/>
      <w:r w:rsidRPr="00B30058">
        <w:rPr>
          <w:bCs/>
          <w:color w:val="000000"/>
          <w:sz w:val="28"/>
          <w:szCs w:val="28"/>
        </w:rPr>
        <w:t xml:space="preserve"> городского поселения, в целях совершенствования правового регулирования бюджетного процесса в </w:t>
      </w:r>
      <w:proofErr w:type="spellStart"/>
      <w:r w:rsidRPr="00B30058">
        <w:rPr>
          <w:bCs/>
          <w:color w:val="000000"/>
          <w:sz w:val="28"/>
          <w:szCs w:val="28"/>
        </w:rPr>
        <w:t>Пестяковском</w:t>
      </w:r>
      <w:proofErr w:type="spellEnd"/>
      <w:r w:rsidRPr="00B30058">
        <w:rPr>
          <w:bCs/>
          <w:color w:val="000000"/>
          <w:sz w:val="28"/>
          <w:szCs w:val="28"/>
        </w:rPr>
        <w:t xml:space="preserve"> городском поселении, </w:t>
      </w:r>
      <w:proofErr w:type="spellStart"/>
      <w:r w:rsidR="00C01B16" w:rsidRPr="00B30058">
        <w:rPr>
          <w:bCs/>
          <w:sz w:val="28"/>
          <w:szCs w:val="28"/>
        </w:rPr>
        <w:t>Пестяковский</w:t>
      </w:r>
      <w:proofErr w:type="spellEnd"/>
      <w:r w:rsidR="00C01B16" w:rsidRPr="00B30058">
        <w:rPr>
          <w:bCs/>
          <w:sz w:val="28"/>
          <w:szCs w:val="28"/>
        </w:rPr>
        <w:t xml:space="preserve"> городской Совет</w:t>
      </w:r>
      <w:r w:rsidR="00C01B16" w:rsidRPr="00B30058">
        <w:rPr>
          <w:b/>
          <w:bCs/>
          <w:sz w:val="28"/>
          <w:szCs w:val="28"/>
        </w:rPr>
        <w:t xml:space="preserve"> </w:t>
      </w:r>
    </w:p>
    <w:p w:rsidR="00814E73" w:rsidRDefault="00814E73" w:rsidP="00C01B16">
      <w:pPr>
        <w:pStyle w:val="af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</w:p>
    <w:p w:rsidR="00C01B16" w:rsidRDefault="00814E73" w:rsidP="00814E73">
      <w:pPr>
        <w:pStyle w:val="af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C01B16" w:rsidRPr="00B30058">
        <w:rPr>
          <w:b/>
          <w:bCs/>
          <w:sz w:val="28"/>
          <w:szCs w:val="28"/>
        </w:rPr>
        <w:t>:</w:t>
      </w:r>
    </w:p>
    <w:p w:rsidR="00B30058" w:rsidRPr="00B30058" w:rsidRDefault="00B30058" w:rsidP="00C01B16">
      <w:pPr>
        <w:pStyle w:val="af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</w:p>
    <w:p w:rsidR="00B30058" w:rsidRPr="00B30058" w:rsidRDefault="00814E73" w:rsidP="0080303E">
      <w:pPr>
        <w:pStyle w:val="af"/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B30058" w:rsidRPr="00B30058">
        <w:rPr>
          <w:bCs/>
          <w:color w:val="000000"/>
          <w:sz w:val="28"/>
          <w:szCs w:val="28"/>
        </w:rPr>
        <w:t xml:space="preserve"> Внести изменения и дополнения в </w:t>
      </w:r>
      <w:r w:rsidR="00A31DC2">
        <w:rPr>
          <w:bCs/>
          <w:color w:val="000000"/>
          <w:sz w:val="28"/>
          <w:szCs w:val="28"/>
        </w:rPr>
        <w:t>Положение</w:t>
      </w:r>
      <w:r w:rsidR="00B30058" w:rsidRPr="00B30058">
        <w:rPr>
          <w:bCs/>
          <w:color w:val="000000"/>
          <w:sz w:val="28"/>
          <w:szCs w:val="28"/>
        </w:rPr>
        <w:t xml:space="preserve"> о бюджетном процессе в </w:t>
      </w:r>
      <w:proofErr w:type="spellStart"/>
      <w:r w:rsidR="00B30058" w:rsidRPr="00B30058">
        <w:rPr>
          <w:bCs/>
          <w:color w:val="000000"/>
          <w:sz w:val="28"/>
          <w:szCs w:val="28"/>
        </w:rPr>
        <w:t>Пестяковском</w:t>
      </w:r>
      <w:proofErr w:type="spellEnd"/>
      <w:r w:rsidR="00B30058" w:rsidRPr="00B30058">
        <w:rPr>
          <w:bCs/>
          <w:color w:val="000000"/>
          <w:sz w:val="28"/>
          <w:szCs w:val="28"/>
        </w:rPr>
        <w:t xml:space="preserve"> городском</w:t>
      </w:r>
      <w:r w:rsidR="0080303E">
        <w:rPr>
          <w:bCs/>
          <w:color w:val="000000"/>
          <w:sz w:val="28"/>
          <w:szCs w:val="28"/>
        </w:rPr>
        <w:t xml:space="preserve"> поселени</w:t>
      </w:r>
      <w:r w:rsidR="00A31DC2">
        <w:rPr>
          <w:bCs/>
          <w:color w:val="000000"/>
          <w:sz w:val="28"/>
          <w:szCs w:val="28"/>
        </w:rPr>
        <w:t>и, утвержденное</w:t>
      </w:r>
      <w:r w:rsidR="00A31DC2" w:rsidRPr="00A31DC2">
        <w:rPr>
          <w:bCs/>
          <w:color w:val="000000"/>
          <w:sz w:val="28"/>
          <w:szCs w:val="28"/>
        </w:rPr>
        <w:t xml:space="preserve"> </w:t>
      </w:r>
      <w:r w:rsidR="00A31DC2" w:rsidRPr="00B30058">
        <w:rPr>
          <w:bCs/>
          <w:color w:val="000000"/>
          <w:sz w:val="28"/>
          <w:szCs w:val="28"/>
        </w:rPr>
        <w:t>решение</w:t>
      </w:r>
      <w:r w:rsidR="00A31DC2">
        <w:rPr>
          <w:bCs/>
          <w:color w:val="000000"/>
          <w:sz w:val="28"/>
          <w:szCs w:val="28"/>
        </w:rPr>
        <w:t>м</w:t>
      </w:r>
      <w:r w:rsidR="00A31DC2" w:rsidRPr="00B30058">
        <w:rPr>
          <w:bCs/>
          <w:color w:val="000000"/>
          <w:sz w:val="28"/>
          <w:szCs w:val="28"/>
        </w:rPr>
        <w:t xml:space="preserve"> Совета </w:t>
      </w:r>
      <w:proofErr w:type="spellStart"/>
      <w:r w:rsidR="00A31DC2" w:rsidRPr="00B30058">
        <w:rPr>
          <w:bCs/>
          <w:color w:val="000000"/>
          <w:sz w:val="28"/>
          <w:szCs w:val="28"/>
        </w:rPr>
        <w:t>Пест</w:t>
      </w:r>
      <w:r w:rsidR="00A31DC2">
        <w:rPr>
          <w:bCs/>
          <w:color w:val="000000"/>
          <w:sz w:val="28"/>
          <w:szCs w:val="28"/>
        </w:rPr>
        <w:t>яковского</w:t>
      </w:r>
      <w:proofErr w:type="spellEnd"/>
      <w:r w:rsidR="00A31DC2">
        <w:rPr>
          <w:bCs/>
          <w:color w:val="000000"/>
          <w:sz w:val="28"/>
          <w:szCs w:val="28"/>
        </w:rPr>
        <w:t xml:space="preserve"> </w:t>
      </w:r>
      <w:r w:rsidR="00A31DC2">
        <w:rPr>
          <w:bCs/>
          <w:color w:val="000000"/>
          <w:sz w:val="28"/>
          <w:szCs w:val="28"/>
        </w:rPr>
        <w:t>городского поселения</w:t>
      </w:r>
      <w:r w:rsidR="00A31DC2" w:rsidRPr="00B30058">
        <w:rPr>
          <w:bCs/>
          <w:color w:val="000000"/>
          <w:sz w:val="28"/>
          <w:szCs w:val="28"/>
        </w:rPr>
        <w:t xml:space="preserve"> от 24.03.2016г. № 67</w:t>
      </w:r>
      <w:r w:rsidR="0080303E">
        <w:rPr>
          <w:bCs/>
          <w:color w:val="000000"/>
          <w:sz w:val="28"/>
          <w:szCs w:val="28"/>
        </w:rPr>
        <w:t xml:space="preserve"> (прилагается).</w:t>
      </w:r>
    </w:p>
    <w:p w:rsidR="00814E73" w:rsidRPr="00814E73" w:rsidRDefault="00814E73" w:rsidP="00814E7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E7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положениями статьи 37 Устава </w:t>
      </w:r>
      <w:proofErr w:type="spellStart"/>
      <w:r w:rsidRPr="00814E73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814E73">
        <w:rPr>
          <w:rFonts w:ascii="Times New Roman" w:hAnsi="Times New Roman" w:cs="Times New Roman"/>
          <w:sz w:val="28"/>
          <w:szCs w:val="28"/>
        </w:rPr>
        <w:t xml:space="preserve"> городского поселения и разместить на официальном сайте </w:t>
      </w:r>
      <w:proofErr w:type="spellStart"/>
      <w:r w:rsidRPr="00814E73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814E73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области: </w:t>
      </w:r>
      <w:r w:rsidRPr="00814E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4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E73">
        <w:rPr>
          <w:rFonts w:ascii="Times New Roman" w:hAnsi="Times New Roman" w:cs="Times New Roman"/>
          <w:sz w:val="28"/>
          <w:szCs w:val="28"/>
          <w:lang w:val="en-US"/>
        </w:rPr>
        <w:t>pestyaki</w:t>
      </w:r>
      <w:proofErr w:type="spellEnd"/>
      <w:r w:rsidRPr="00814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E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4E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303E" w:rsidRPr="0080303E" w:rsidRDefault="0080303E" w:rsidP="00814E73">
      <w:pPr>
        <w:pStyle w:val="af"/>
        <w:numPr>
          <w:ilvl w:val="0"/>
          <w:numId w:val="15"/>
        </w:numPr>
        <w:tabs>
          <w:tab w:val="left" w:pos="0"/>
        </w:tabs>
        <w:ind w:left="0" w:firstLine="540"/>
        <w:jc w:val="both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CE6752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риложения к решению вступает в силу</w:t>
      </w:r>
      <w:r w:rsidRPr="007B4853">
        <w:rPr>
          <w:bCs/>
          <w:color w:val="000000"/>
          <w:sz w:val="28"/>
          <w:szCs w:val="28"/>
        </w:rPr>
        <w:t xml:space="preserve"> </w:t>
      </w:r>
      <w:r w:rsidR="007B4853" w:rsidRPr="007B4853">
        <w:rPr>
          <w:bCs/>
          <w:color w:val="000000"/>
          <w:sz w:val="28"/>
          <w:szCs w:val="28"/>
        </w:rPr>
        <w:t>после официального обнародования и применяется к правоотношениям, возникающим при составлении и исполнен</w:t>
      </w:r>
      <w:r w:rsidR="007B4853">
        <w:rPr>
          <w:bCs/>
          <w:color w:val="000000"/>
          <w:sz w:val="28"/>
          <w:szCs w:val="28"/>
        </w:rPr>
        <w:t xml:space="preserve">ии </w:t>
      </w:r>
      <w:r w:rsidR="007B4853" w:rsidRPr="007B4853">
        <w:rPr>
          <w:bCs/>
          <w:color w:val="000000"/>
          <w:sz w:val="28"/>
          <w:szCs w:val="28"/>
        </w:rPr>
        <w:t>бюджета района, начиная с бюджета на 2022 год и на плановый период 2023 и 2024 годов</w:t>
      </w:r>
      <w:r>
        <w:rPr>
          <w:bCs/>
          <w:color w:val="000000"/>
          <w:sz w:val="28"/>
          <w:szCs w:val="28"/>
        </w:rPr>
        <w:t>.</w:t>
      </w:r>
      <w:r w:rsidR="007B4853">
        <w:rPr>
          <w:bCs/>
          <w:color w:val="000000"/>
          <w:sz w:val="28"/>
          <w:szCs w:val="28"/>
        </w:rPr>
        <w:t xml:space="preserve"> </w:t>
      </w:r>
    </w:p>
    <w:p w:rsidR="007B4853" w:rsidRPr="007B4853" w:rsidRDefault="0080303E" w:rsidP="0080303E">
      <w:pPr>
        <w:pStyle w:val="af"/>
        <w:tabs>
          <w:tab w:val="left" w:pos="0"/>
        </w:tabs>
        <w:ind w:firstLine="540"/>
        <w:jc w:val="both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Пункт </w:t>
      </w:r>
      <w:r w:rsidR="00CE675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приложения к решению вступает в силу</w:t>
      </w:r>
      <w:r w:rsidRPr="007B4853">
        <w:rPr>
          <w:bCs/>
          <w:color w:val="000000"/>
          <w:sz w:val="28"/>
          <w:szCs w:val="28"/>
        </w:rPr>
        <w:t xml:space="preserve"> после официального обнародования</w:t>
      </w:r>
      <w:r>
        <w:rPr>
          <w:bCs/>
          <w:color w:val="000000"/>
          <w:sz w:val="28"/>
          <w:szCs w:val="28"/>
        </w:rPr>
        <w:t xml:space="preserve">. </w:t>
      </w:r>
    </w:p>
    <w:p w:rsidR="0080303E" w:rsidRDefault="0080303E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3E" w:rsidRDefault="0080303E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04" w:rsidRDefault="00FC1AA3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Гоголе</w:t>
      </w:r>
      <w:r w:rsidR="003C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3E" w:rsidRDefault="0080303E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03E" w:rsidRDefault="0080303E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303E" w:rsidRDefault="0080303E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303E" w:rsidRDefault="0080303E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303E" w:rsidRDefault="006A6A54" w:rsidP="006A6A54">
      <w:pPr>
        <w:widowControl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6A6A54" w:rsidRDefault="006A6A54" w:rsidP="006A6A54">
      <w:pPr>
        <w:widowControl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6A6A54" w:rsidRPr="006A6A54" w:rsidRDefault="006A6A54" w:rsidP="006A6A54">
      <w:pPr>
        <w:widowControl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«29» ноября 2021 года №____</w:t>
      </w:r>
    </w:p>
    <w:p w:rsidR="006A6A54" w:rsidRDefault="006A6A54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6A54" w:rsidRDefault="006A6A54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1DC2" w:rsidRPr="00CE6752" w:rsidRDefault="00A31DC2" w:rsidP="00C9475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и дополнения</w:t>
      </w:r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proofErr w:type="gramStart"/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бюджетном</w:t>
      </w:r>
      <w:proofErr w:type="gramEnd"/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475D" w:rsidRDefault="00A31DC2" w:rsidP="00CE675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</w:t>
      </w:r>
      <w:proofErr w:type="gramEnd"/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Пестяковском</w:t>
      </w:r>
      <w:proofErr w:type="spellEnd"/>
      <w:r w:rsidRPr="00CE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поселении</w:t>
      </w:r>
    </w:p>
    <w:p w:rsidR="00CE6752" w:rsidRPr="00CE6752" w:rsidRDefault="00CE6752" w:rsidP="00CE6752">
      <w:pPr>
        <w:widowControl w:val="0"/>
        <w:ind w:firstLine="709"/>
        <w:jc w:val="center"/>
        <w:rPr>
          <w:b/>
          <w:color w:val="000000"/>
          <w:sz w:val="26"/>
          <w:szCs w:val="26"/>
          <w:highlight w:val="white"/>
        </w:rPr>
      </w:pPr>
    </w:p>
    <w:p w:rsidR="00C9475D" w:rsidRPr="00A941D1" w:rsidRDefault="00A941D1" w:rsidP="00A941D1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D1">
        <w:rPr>
          <w:rFonts w:ascii="Times New Roman" w:hAnsi="Times New Roman" w:cs="Times New Roman"/>
          <w:sz w:val="28"/>
          <w:szCs w:val="28"/>
        </w:rPr>
        <w:t>А</w:t>
      </w:r>
      <w:r w:rsidRPr="00A941D1">
        <w:rPr>
          <w:rFonts w:ascii="Times New Roman" w:hAnsi="Times New Roman" w:cs="Times New Roman"/>
          <w:sz w:val="28"/>
          <w:szCs w:val="28"/>
        </w:rPr>
        <w:t>бзац</w:t>
      </w:r>
      <w:r w:rsidRPr="00A941D1">
        <w:rPr>
          <w:rFonts w:ascii="Times New Roman" w:hAnsi="Times New Roman" w:cs="Times New Roman"/>
          <w:sz w:val="28"/>
          <w:szCs w:val="28"/>
        </w:rPr>
        <w:t>ы</w:t>
      </w:r>
      <w:r w:rsidRPr="00A941D1">
        <w:rPr>
          <w:rFonts w:ascii="Times New Roman" w:hAnsi="Times New Roman" w:cs="Times New Roman"/>
          <w:sz w:val="28"/>
          <w:szCs w:val="28"/>
        </w:rPr>
        <w:t xml:space="preserve"> 4 и 5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A941D1">
        <w:rPr>
          <w:rFonts w:ascii="Times New Roman" w:hAnsi="Times New Roman" w:cs="Times New Roman"/>
          <w:sz w:val="28"/>
          <w:szCs w:val="28"/>
        </w:rPr>
        <w:t xml:space="preserve"> 8.6. статьи 8 Положения </w:t>
      </w:r>
      <w:r w:rsidRPr="00A941D1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A941D1" w:rsidRPr="00D57D67" w:rsidRDefault="00A941D1" w:rsidP="00A941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Часть 8.6. статьи 8 Положения</w:t>
      </w:r>
      <w:r w:rsidRPr="00A9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941D1" w:rsidRDefault="00CE6752" w:rsidP="00A941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A9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бюджета </w:t>
      </w:r>
      <w:proofErr w:type="spellStart"/>
      <w:r w:rsidR="00A9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A9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разделам и подразделам классификации расходов бюджетов</w:t>
      </w:r>
      <w:proofErr w:type="gramStart"/>
      <w:r w:rsidR="00A94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41D1" w:rsidRPr="00A941D1" w:rsidRDefault="00A941D1" w:rsidP="00A941D1">
      <w:pPr>
        <w:pStyle w:val="a6"/>
        <w:widowControl w:val="0"/>
        <w:shd w:val="clear" w:color="auto" w:fill="FFFFFF"/>
        <w:tabs>
          <w:tab w:val="left" w:pos="993"/>
        </w:tabs>
        <w:ind w:left="172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475D" w:rsidRPr="00A941D1" w:rsidRDefault="00C9475D" w:rsidP="0080303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303E" w:rsidRDefault="0080303E" w:rsidP="00A941D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C04" w:rsidSect="000E73B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F1" w:rsidRDefault="00A15FF1" w:rsidP="00820416">
      <w:pPr>
        <w:spacing w:after="0" w:line="240" w:lineRule="auto"/>
      </w:pPr>
      <w:r>
        <w:separator/>
      </w:r>
    </w:p>
  </w:endnote>
  <w:endnote w:type="continuationSeparator" w:id="0">
    <w:p w:rsidR="00A15FF1" w:rsidRDefault="00A15FF1" w:rsidP="008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F1" w:rsidRDefault="00A15FF1" w:rsidP="00820416">
      <w:pPr>
        <w:spacing w:after="0" w:line="240" w:lineRule="auto"/>
      </w:pPr>
      <w:r>
        <w:separator/>
      </w:r>
    </w:p>
  </w:footnote>
  <w:footnote w:type="continuationSeparator" w:id="0">
    <w:p w:rsidR="00A15FF1" w:rsidRDefault="00A15FF1" w:rsidP="0082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8A"/>
    <w:multiLevelType w:val="hybridMultilevel"/>
    <w:tmpl w:val="87205F7A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42D2A"/>
    <w:multiLevelType w:val="hybridMultilevel"/>
    <w:tmpl w:val="19AAF79E"/>
    <w:lvl w:ilvl="0" w:tplc="DD32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55C24"/>
    <w:multiLevelType w:val="hybridMultilevel"/>
    <w:tmpl w:val="80D0449A"/>
    <w:lvl w:ilvl="0" w:tplc="918077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CB230D"/>
    <w:multiLevelType w:val="hybridMultilevel"/>
    <w:tmpl w:val="B2BC45F6"/>
    <w:lvl w:ilvl="0" w:tplc="9156027C">
      <w:start w:val="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31EEC"/>
    <w:multiLevelType w:val="hybridMultilevel"/>
    <w:tmpl w:val="48F8BE38"/>
    <w:lvl w:ilvl="0" w:tplc="E0B8794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755C11"/>
    <w:multiLevelType w:val="hybridMultilevel"/>
    <w:tmpl w:val="0ED2F54A"/>
    <w:lvl w:ilvl="0" w:tplc="A9C6A2C6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3709E"/>
    <w:multiLevelType w:val="hybridMultilevel"/>
    <w:tmpl w:val="EBAA8B80"/>
    <w:lvl w:ilvl="0" w:tplc="8862B4A6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0711BB"/>
    <w:multiLevelType w:val="hybridMultilevel"/>
    <w:tmpl w:val="F09054D0"/>
    <w:lvl w:ilvl="0" w:tplc="78A6E7D8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E117E7"/>
    <w:multiLevelType w:val="hybridMultilevel"/>
    <w:tmpl w:val="164A88AC"/>
    <w:lvl w:ilvl="0" w:tplc="3BCA433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4C621D"/>
    <w:multiLevelType w:val="hybridMultilevel"/>
    <w:tmpl w:val="E7A89B56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24277"/>
    <w:multiLevelType w:val="hybridMultilevel"/>
    <w:tmpl w:val="F2C0534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C662C"/>
    <w:multiLevelType w:val="hybridMultilevel"/>
    <w:tmpl w:val="85FEC262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F84E9E"/>
    <w:multiLevelType w:val="hybridMultilevel"/>
    <w:tmpl w:val="4364D38C"/>
    <w:lvl w:ilvl="0" w:tplc="566A9C80">
      <w:start w:val="7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A6A2E"/>
    <w:multiLevelType w:val="hybridMultilevel"/>
    <w:tmpl w:val="46EA14A8"/>
    <w:lvl w:ilvl="0" w:tplc="C5003BA2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0749E2"/>
    <w:multiLevelType w:val="hybridMultilevel"/>
    <w:tmpl w:val="224E8C1C"/>
    <w:lvl w:ilvl="0" w:tplc="35C8C78E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AE4F2E"/>
    <w:multiLevelType w:val="hybridMultilevel"/>
    <w:tmpl w:val="608E8A78"/>
    <w:lvl w:ilvl="0" w:tplc="ACE66906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9"/>
    <w:rsid w:val="000007D3"/>
    <w:rsid w:val="000015E3"/>
    <w:rsid w:val="000042EB"/>
    <w:rsid w:val="0000512E"/>
    <w:rsid w:val="000069F5"/>
    <w:rsid w:val="000266CC"/>
    <w:rsid w:val="00027ADB"/>
    <w:rsid w:val="00044608"/>
    <w:rsid w:val="00045320"/>
    <w:rsid w:val="0005132B"/>
    <w:rsid w:val="00056F39"/>
    <w:rsid w:val="000748EA"/>
    <w:rsid w:val="00084449"/>
    <w:rsid w:val="00096748"/>
    <w:rsid w:val="00097CC8"/>
    <w:rsid w:val="000A094B"/>
    <w:rsid w:val="000A4564"/>
    <w:rsid w:val="000A6B64"/>
    <w:rsid w:val="000B0CEE"/>
    <w:rsid w:val="000B2608"/>
    <w:rsid w:val="000E4BAF"/>
    <w:rsid w:val="000E73BE"/>
    <w:rsid w:val="000F2735"/>
    <w:rsid w:val="000F4084"/>
    <w:rsid w:val="001139EA"/>
    <w:rsid w:val="00114B0E"/>
    <w:rsid w:val="00124FBB"/>
    <w:rsid w:val="001300C6"/>
    <w:rsid w:val="001314E4"/>
    <w:rsid w:val="00144312"/>
    <w:rsid w:val="00146EE5"/>
    <w:rsid w:val="00147A77"/>
    <w:rsid w:val="00152AC6"/>
    <w:rsid w:val="00153BE0"/>
    <w:rsid w:val="00165729"/>
    <w:rsid w:val="00172C82"/>
    <w:rsid w:val="00182950"/>
    <w:rsid w:val="00186B3D"/>
    <w:rsid w:val="001C56CD"/>
    <w:rsid w:val="001D04B6"/>
    <w:rsid w:val="001D6893"/>
    <w:rsid w:val="001E5F70"/>
    <w:rsid w:val="001E6B69"/>
    <w:rsid w:val="001F5E10"/>
    <w:rsid w:val="002014BA"/>
    <w:rsid w:val="00207FC7"/>
    <w:rsid w:val="002114F5"/>
    <w:rsid w:val="0021684C"/>
    <w:rsid w:val="00223648"/>
    <w:rsid w:val="00230462"/>
    <w:rsid w:val="00242E9B"/>
    <w:rsid w:val="00247ECC"/>
    <w:rsid w:val="002538CA"/>
    <w:rsid w:val="0026490D"/>
    <w:rsid w:val="002803C3"/>
    <w:rsid w:val="00284DDA"/>
    <w:rsid w:val="002B1451"/>
    <w:rsid w:val="002D0331"/>
    <w:rsid w:val="00305DE0"/>
    <w:rsid w:val="00312EBC"/>
    <w:rsid w:val="00332DAB"/>
    <w:rsid w:val="00337614"/>
    <w:rsid w:val="00343961"/>
    <w:rsid w:val="003660E3"/>
    <w:rsid w:val="00375D89"/>
    <w:rsid w:val="003A79A8"/>
    <w:rsid w:val="003C034F"/>
    <w:rsid w:val="003C45B3"/>
    <w:rsid w:val="003C4C3D"/>
    <w:rsid w:val="003C5FDD"/>
    <w:rsid w:val="003C735A"/>
    <w:rsid w:val="003C7B02"/>
    <w:rsid w:val="003D6AA3"/>
    <w:rsid w:val="003E4C35"/>
    <w:rsid w:val="003E5B09"/>
    <w:rsid w:val="003E6C7C"/>
    <w:rsid w:val="003F489C"/>
    <w:rsid w:val="00405B50"/>
    <w:rsid w:val="0042083F"/>
    <w:rsid w:val="00423390"/>
    <w:rsid w:val="00427595"/>
    <w:rsid w:val="00441E63"/>
    <w:rsid w:val="004517BB"/>
    <w:rsid w:val="004711E6"/>
    <w:rsid w:val="00475AE7"/>
    <w:rsid w:val="00477F02"/>
    <w:rsid w:val="00480408"/>
    <w:rsid w:val="004958EF"/>
    <w:rsid w:val="004C2B27"/>
    <w:rsid w:val="004D3032"/>
    <w:rsid w:val="004D33E9"/>
    <w:rsid w:val="004D4847"/>
    <w:rsid w:val="004E3011"/>
    <w:rsid w:val="00514697"/>
    <w:rsid w:val="00526544"/>
    <w:rsid w:val="005274DE"/>
    <w:rsid w:val="00531080"/>
    <w:rsid w:val="00541964"/>
    <w:rsid w:val="005529CD"/>
    <w:rsid w:val="005605C7"/>
    <w:rsid w:val="00560AC7"/>
    <w:rsid w:val="0056539D"/>
    <w:rsid w:val="0057181D"/>
    <w:rsid w:val="00575046"/>
    <w:rsid w:val="00580A07"/>
    <w:rsid w:val="00581917"/>
    <w:rsid w:val="005A1B99"/>
    <w:rsid w:val="005A337F"/>
    <w:rsid w:val="005B4382"/>
    <w:rsid w:val="005C6541"/>
    <w:rsid w:val="005D0714"/>
    <w:rsid w:val="005E31F0"/>
    <w:rsid w:val="005E3687"/>
    <w:rsid w:val="005F062B"/>
    <w:rsid w:val="005F3360"/>
    <w:rsid w:val="005F4C09"/>
    <w:rsid w:val="006111A8"/>
    <w:rsid w:val="00633445"/>
    <w:rsid w:val="00640CDC"/>
    <w:rsid w:val="006503B9"/>
    <w:rsid w:val="006538A1"/>
    <w:rsid w:val="00663E34"/>
    <w:rsid w:val="00667A58"/>
    <w:rsid w:val="006858D6"/>
    <w:rsid w:val="006951D4"/>
    <w:rsid w:val="006A0F47"/>
    <w:rsid w:val="006A55A5"/>
    <w:rsid w:val="006A6A54"/>
    <w:rsid w:val="006B348B"/>
    <w:rsid w:val="006B71DA"/>
    <w:rsid w:val="006C469C"/>
    <w:rsid w:val="006C526C"/>
    <w:rsid w:val="006D100C"/>
    <w:rsid w:val="006E2297"/>
    <w:rsid w:val="006E35E2"/>
    <w:rsid w:val="006E6905"/>
    <w:rsid w:val="00703C2C"/>
    <w:rsid w:val="007257ED"/>
    <w:rsid w:val="007331BA"/>
    <w:rsid w:val="00767ED7"/>
    <w:rsid w:val="00771F30"/>
    <w:rsid w:val="00775921"/>
    <w:rsid w:val="0077666F"/>
    <w:rsid w:val="00782942"/>
    <w:rsid w:val="007B0002"/>
    <w:rsid w:val="007B4853"/>
    <w:rsid w:val="007D07EC"/>
    <w:rsid w:val="007E222B"/>
    <w:rsid w:val="007E695A"/>
    <w:rsid w:val="0080303E"/>
    <w:rsid w:val="0080611E"/>
    <w:rsid w:val="00810690"/>
    <w:rsid w:val="00814E73"/>
    <w:rsid w:val="00820416"/>
    <w:rsid w:val="00821D05"/>
    <w:rsid w:val="0082422E"/>
    <w:rsid w:val="00852A8B"/>
    <w:rsid w:val="00857590"/>
    <w:rsid w:val="00860F68"/>
    <w:rsid w:val="00865F89"/>
    <w:rsid w:val="00870FB6"/>
    <w:rsid w:val="008717F8"/>
    <w:rsid w:val="0087273C"/>
    <w:rsid w:val="008C1775"/>
    <w:rsid w:val="008C4C38"/>
    <w:rsid w:val="008D3AAD"/>
    <w:rsid w:val="008D6CB9"/>
    <w:rsid w:val="008E0461"/>
    <w:rsid w:val="008F03C4"/>
    <w:rsid w:val="008F0CAC"/>
    <w:rsid w:val="008F55C3"/>
    <w:rsid w:val="00914341"/>
    <w:rsid w:val="009162B4"/>
    <w:rsid w:val="009224D1"/>
    <w:rsid w:val="009232D3"/>
    <w:rsid w:val="009244B7"/>
    <w:rsid w:val="00931AC6"/>
    <w:rsid w:val="00934BCE"/>
    <w:rsid w:val="00935663"/>
    <w:rsid w:val="00955170"/>
    <w:rsid w:val="00963285"/>
    <w:rsid w:val="0096329A"/>
    <w:rsid w:val="00973FFB"/>
    <w:rsid w:val="00977265"/>
    <w:rsid w:val="00977591"/>
    <w:rsid w:val="009B4270"/>
    <w:rsid w:val="009C557F"/>
    <w:rsid w:val="009D4797"/>
    <w:rsid w:val="009D5148"/>
    <w:rsid w:val="009E6007"/>
    <w:rsid w:val="00A053C3"/>
    <w:rsid w:val="00A15FF1"/>
    <w:rsid w:val="00A1622B"/>
    <w:rsid w:val="00A31DC2"/>
    <w:rsid w:val="00A4343C"/>
    <w:rsid w:val="00A6674E"/>
    <w:rsid w:val="00A754C9"/>
    <w:rsid w:val="00A76CB8"/>
    <w:rsid w:val="00A80F46"/>
    <w:rsid w:val="00A865B9"/>
    <w:rsid w:val="00A91D51"/>
    <w:rsid w:val="00A941D1"/>
    <w:rsid w:val="00AC0E2F"/>
    <w:rsid w:val="00AC669A"/>
    <w:rsid w:val="00AE0428"/>
    <w:rsid w:val="00AE312E"/>
    <w:rsid w:val="00AF208C"/>
    <w:rsid w:val="00B03B6E"/>
    <w:rsid w:val="00B30058"/>
    <w:rsid w:val="00B31371"/>
    <w:rsid w:val="00B40240"/>
    <w:rsid w:val="00B414A0"/>
    <w:rsid w:val="00B42AD1"/>
    <w:rsid w:val="00B46FC1"/>
    <w:rsid w:val="00B51EAA"/>
    <w:rsid w:val="00B551C2"/>
    <w:rsid w:val="00B65C8F"/>
    <w:rsid w:val="00B7410B"/>
    <w:rsid w:val="00BA3244"/>
    <w:rsid w:val="00BD2504"/>
    <w:rsid w:val="00BD3788"/>
    <w:rsid w:val="00BE5296"/>
    <w:rsid w:val="00BE52D3"/>
    <w:rsid w:val="00C01B16"/>
    <w:rsid w:val="00C032A3"/>
    <w:rsid w:val="00C06136"/>
    <w:rsid w:val="00C171B5"/>
    <w:rsid w:val="00C2227F"/>
    <w:rsid w:val="00C668EB"/>
    <w:rsid w:val="00C8756D"/>
    <w:rsid w:val="00C9475D"/>
    <w:rsid w:val="00C94D3A"/>
    <w:rsid w:val="00CD53EC"/>
    <w:rsid w:val="00CE5228"/>
    <w:rsid w:val="00CE6752"/>
    <w:rsid w:val="00CF0E2B"/>
    <w:rsid w:val="00D012C2"/>
    <w:rsid w:val="00D12295"/>
    <w:rsid w:val="00D127E4"/>
    <w:rsid w:val="00D37CB6"/>
    <w:rsid w:val="00D57D67"/>
    <w:rsid w:val="00D722A7"/>
    <w:rsid w:val="00D733C6"/>
    <w:rsid w:val="00D801E7"/>
    <w:rsid w:val="00D816A2"/>
    <w:rsid w:val="00D82D0E"/>
    <w:rsid w:val="00D94398"/>
    <w:rsid w:val="00DA5571"/>
    <w:rsid w:val="00DB5B7F"/>
    <w:rsid w:val="00DD31A0"/>
    <w:rsid w:val="00DD687D"/>
    <w:rsid w:val="00DE5E99"/>
    <w:rsid w:val="00DF67AA"/>
    <w:rsid w:val="00E14C70"/>
    <w:rsid w:val="00E3128A"/>
    <w:rsid w:val="00E562BA"/>
    <w:rsid w:val="00E62A6C"/>
    <w:rsid w:val="00E82160"/>
    <w:rsid w:val="00E95CEB"/>
    <w:rsid w:val="00EA326C"/>
    <w:rsid w:val="00F02D91"/>
    <w:rsid w:val="00F23F1F"/>
    <w:rsid w:val="00F35A76"/>
    <w:rsid w:val="00F829AB"/>
    <w:rsid w:val="00FA0270"/>
    <w:rsid w:val="00FB0570"/>
    <w:rsid w:val="00FB0C04"/>
    <w:rsid w:val="00FC1AA3"/>
    <w:rsid w:val="00FC3E5F"/>
    <w:rsid w:val="00FE248B"/>
    <w:rsid w:val="00FE2F1D"/>
    <w:rsid w:val="00FE45F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  <w:style w:type="paragraph" w:customStyle="1" w:styleId="ConsPlusNormal">
    <w:name w:val="ConsPlusNormal"/>
    <w:rsid w:val="00B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2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007D3"/>
    <w:pPr>
      <w:ind w:left="720"/>
      <w:contextualSpacing/>
    </w:pPr>
  </w:style>
  <w:style w:type="paragraph" w:styleId="a7">
    <w:name w:val="caption"/>
    <w:basedOn w:val="a"/>
    <w:next w:val="a"/>
    <w:qFormat/>
    <w:rsid w:val="00C22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C2227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 Indent"/>
    <w:basedOn w:val="a"/>
    <w:link w:val="aa"/>
    <w:rsid w:val="00C2227F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416"/>
  </w:style>
  <w:style w:type="paragraph" w:styleId="ad">
    <w:name w:val="footer"/>
    <w:basedOn w:val="a"/>
    <w:link w:val="ae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416"/>
  </w:style>
  <w:style w:type="paragraph" w:styleId="af">
    <w:name w:val="No Spacing"/>
    <w:uiPriority w:val="1"/>
    <w:qFormat/>
    <w:rsid w:val="00C0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  <w:style w:type="paragraph" w:customStyle="1" w:styleId="ConsPlusNormal">
    <w:name w:val="ConsPlusNormal"/>
    <w:rsid w:val="00B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2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007D3"/>
    <w:pPr>
      <w:ind w:left="720"/>
      <w:contextualSpacing/>
    </w:pPr>
  </w:style>
  <w:style w:type="paragraph" w:styleId="a7">
    <w:name w:val="caption"/>
    <w:basedOn w:val="a"/>
    <w:next w:val="a"/>
    <w:qFormat/>
    <w:rsid w:val="00C22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C2227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 Indent"/>
    <w:basedOn w:val="a"/>
    <w:link w:val="aa"/>
    <w:rsid w:val="00C2227F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416"/>
  </w:style>
  <w:style w:type="paragraph" w:styleId="ad">
    <w:name w:val="footer"/>
    <w:basedOn w:val="a"/>
    <w:link w:val="ae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416"/>
  </w:style>
  <w:style w:type="paragraph" w:styleId="af">
    <w:name w:val="No Spacing"/>
    <w:uiPriority w:val="1"/>
    <w:qFormat/>
    <w:rsid w:val="00C0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2E7E-3CB5-4ACE-9354-037B83CE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25</cp:revision>
  <cp:lastPrinted>2021-11-22T08:56:00Z</cp:lastPrinted>
  <dcterms:created xsi:type="dcterms:W3CDTF">2017-10-13T13:33:00Z</dcterms:created>
  <dcterms:modified xsi:type="dcterms:W3CDTF">2021-11-25T11:24:00Z</dcterms:modified>
</cp:coreProperties>
</file>