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СОВЕТ ПЕСТЯКОВСКОГО МУНИЦИПАЛЬНОГО РАЙОНА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3254C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16 апреля 2020 №</w:t>
      </w:r>
      <w:r w:rsidR="001E3772">
        <w:rPr>
          <w:rFonts w:ascii="Times New Roman" w:hAnsi="Times New Roman" w:cs="Times New Roman"/>
          <w:b/>
          <w:sz w:val="28"/>
          <w:szCs w:val="28"/>
        </w:rPr>
        <w:t>2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4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РЕГЛАМЕНТ</w:t>
      </w:r>
      <w:r w:rsidRPr="0003254C">
        <w:rPr>
          <w:rFonts w:ascii="Times New Roman" w:hAnsi="Times New Roman" w:cs="Times New Roman"/>
          <w:b/>
          <w:sz w:val="24"/>
          <w:szCs w:val="24"/>
        </w:rPr>
        <w:t xml:space="preserve"> СОВЕТА ПЕСТЯКОВСКОГО МУНИЦИПАЛЬНОГО РАЙОНА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C">
        <w:rPr>
          <w:rFonts w:ascii="Times New Roman" w:hAnsi="Times New Roman" w:cs="Times New Roman"/>
          <w:sz w:val="28"/>
          <w:szCs w:val="28"/>
        </w:rPr>
        <w:t>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54C">
        <w:rPr>
          <w:rFonts w:ascii="Times New Roman" w:hAnsi="Times New Roman" w:cs="Times New Roman"/>
          <w:sz w:val="28"/>
          <w:szCs w:val="28"/>
        </w:rPr>
        <w:t xml:space="preserve"> Совета Пестяковского муниципального района Совет Пестяковского муниципального района решил: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Регламент Совета Пестяковского муниципального района следующие изменения:</w:t>
      </w:r>
    </w:p>
    <w:p w:rsidR="00ED3A92" w:rsidRDefault="00ED3A92" w:rsidP="00ED3A92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ч.1 ст.21 Регламента включить абзац следующего содержания:</w:t>
      </w:r>
    </w:p>
    <w:p w:rsidR="00ED3A92" w:rsidRDefault="00ED3A92" w:rsidP="004E489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«Заседания Совета могут проводиться дистанционно, в том числе путем проведения поименного голосования».</w:t>
      </w:r>
    </w:p>
    <w:p w:rsidR="00ED3A92" w:rsidRDefault="00ED3A92" w:rsidP="004E4899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второй ч.2.2 ст21 Регламента Совета Пестяковского муниципального района.</w:t>
      </w:r>
    </w:p>
    <w:p w:rsidR="00ED3A92" w:rsidRDefault="00ED3A92" w:rsidP="00ED3A92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ст.23 Регламента ч.5 следующего содержания:</w:t>
      </w:r>
    </w:p>
    <w:p w:rsidR="00ED3A92" w:rsidRDefault="00ED3A92" w:rsidP="004E489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Вопрос о возложении исполнения полномочий Главы Пестяковского муниципального района принимается большинством голосов депутатов от присутствующих на заседании Совета района».</w:t>
      </w:r>
    </w:p>
    <w:p w:rsidR="00967B62" w:rsidRDefault="00967B62" w:rsidP="004E489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899" w:rsidRDefault="004E4899" w:rsidP="004E489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D3A92" w:rsidRDefault="00ED3A92" w:rsidP="00ED3A9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967B62" w:rsidRDefault="00ED3A92" w:rsidP="00967B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А.Н.Горский</w:t>
      </w:r>
      <w:proofErr w:type="spellEnd"/>
    </w:p>
    <w:p w:rsidR="00ED3A92" w:rsidRPr="00B47173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62" w:rsidRDefault="00967B6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62" w:rsidRDefault="00967B6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62" w:rsidRDefault="00967B6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62" w:rsidRDefault="00967B6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62" w:rsidRDefault="00967B6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lastRenderedPageBreak/>
        <w:t>ИВАНОВСКАЯ ОБЛАСТЬ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СОВЕТ ПЕСТЯКОВСКОГО МУНИЦИПАЛЬНОГО РАЙОНА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3A92" w:rsidRDefault="001E377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3A92" w:rsidRPr="000325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92" w:rsidRPr="0003254C">
        <w:rPr>
          <w:rFonts w:ascii="Times New Roman" w:hAnsi="Times New Roman" w:cs="Times New Roman"/>
          <w:b/>
          <w:sz w:val="28"/>
          <w:szCs w:val="28"/>
        </w:rPr>
        <w:t>16 апреля 2020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6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4C">
        <w:rPr>
          <w:rFonts w:ascii="Times New Roman" w:hAnsi="Times New Roman" w:cs="Times New Roman"/>
          <w:b/>
          <w:sz w:val="24"/>
          <w:szCs w:val="24"/>
        </w:rPr>
        <w:t>О</w:t>
      </w:r>
      <w:r w:rsidR="00967B62">
        <w:rPr>
          <w:rFonts w:ascii="Times New Roman" w:hAnsi="Times New Roman" w:cs="Times New Roman"/>
          <w:b/>
          <w:sz w:val="24"/>
          <w:szCs w:val="24"/>
        </w:rPr>
        <w:t xml:space="preserve"> ВОЗЛОЖЕНИИ ИСПОЛНЕНИЯ ПОЛНОМОЧИЙ ГЛАВЫ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4C">
        <w:rPr>
          <w:rFonts w:ascii="Times New Roman" w:hAnsi="Times New Roman" w:cs="Times New Roman"/>
          <w:b/>
          <w:sz w:val="24"/>
          <w:szCs w:val="24"/>
        </w:rPr>
        <w:t xml:space="preserve"> ПЕСТЯКОВСКОГО МУНИЦИПАЛЬНОГО РАЙОНА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A92" w:rsidRDefault="00967B6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06.10.2003 №131-ФЗ «Об общих принципах организации местного самоуправления в Российской Федерации, Устава Пестяковского муниципального района,</w:t>
      </w:r>
      <w:r w:rsidR="00ED3A92" w:rsidRPr="0003254C">
        <w:rPr>
          <w:rFonts w:ascii="Times New Roman" w:hAnsi="Times New Roman" w:cs="Times New Roman"/>
          <w:sz w:val="28"/>
          <w:szCs w:val="28"/>
        </w:rPr>
        <w:t xml:space="preserve"> Регламента Совета Пестяковского муниципального района Совет Пестяковского муниципального района решил: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967B62" w:rsidRDefault="00967B62" w:rsidP="002B4D49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исполнение полномочий Главы Пестяковского муниципального района с </w:t>
      </w:r>
      <w:r w:rsidR="00BF08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на период до вступления в должность Главы Пестяковского муниципального района на Железнову Елену Александровну.</w:t>
      </w:r>
    </w:p>
    <w:p w:rsidR="00ED3A92" w:rsidRDefault="00ED3A92" w:rsidP="00ED3A9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967B6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2B4D49" w:rsidRPr="002B4D49" w:rsidRDefault="002B4D49" w:rsidP="002B4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D49" w:rsidRDefault="008C09E2" w:rsidP="008C09E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положениями статьи 41 Устава Пестяковского муниципального района и разместить на официальном сайте Пестяковского муниципального района в информационно-телекоммуникационной сети «Интернет».</w:t>
      </w: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А.Н.Горский</w:t>
      </w:r>
      <w:proofErr w:type="spellEnd"/>
    </w:p>
    <w:p w:rsidR="00ED3A92" w:rsidRPr="00B47173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E2" w:rsidRDefault="008C09E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lastRenderedPageBreak/>
        <w:t>ИВАНОВСКАЯ ОБЛАСТЬ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СОВЕТ ПЕСТЯКОВСКОГО МУНИЦИПАЛЬНОГО РАЙОНА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3254C">
        <w:rPr>
          <w:rFonts w:ascii="Times New Roman" w:hAnsi="Times New Roman" w:cs="Times New Roman"/>
          <w:b/>
          <w:sz w:val="28"/>
          <w:szCs w:val="28"/>
        </w:rPr>
        <w:t xml:space="preserve">т </w:t>
      </w:r>
      <w:bookmarkStart w:id="0" w:name="_GoBack"/>
      <w:bookmarkEnd w:id="0"/>
      <w:r w:rsidRPr="0003254C">
        <w:rPr>
          <w:rFonts w:ascii="Times New Roman" w:hAnsi="Times New Roman" w:cs="Times New Roman"/>
          <w:b/>
          <w:sz w:val="28"/>
          <w:szCs w:val="28"/>
        </w:rPr>
        <w:t>16 апреля 2020 №</w:t>
      </w:r>
    </w:p>
    <w:p w:rsidR="00ED3A92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Pr="0003254C" w:rsidRDefault="00ED3A92" w:rsidP="00ED3A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4C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485134"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Pr="0003254C">
        <w:rPr>
          <w:rFonts w:ascii="Times New Roman" w:hAnsi="Times New Roman" w:cs="Times New Roman"/>
          <w:b/>
          <w:sz w:val="24"/>
          <w:szCs w:val="24"/>
        </w:rPr>
        <w:t xml:space="preserve"> СОВЕТА ПЕСТЯКОВСКОГО МУНИЦИПАЛЬНОГО РАЙОНА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C">
        <w:rPr>
          <w:rFonts w:ascii="Times New Roman" w:hAnsi="Times New Roman" w:cs="Times New Roman"/>
          <w:sz w:val="28"/>
          <w:szCs w:val="28"/>
        </w:rPr>
        <w:t>В соответствии с Регламент</w:t>
      </w:r>
      <w:r w:rsidR="00485134">
        <w:rPr>
          <w:rFonts w:ascii="Times New Roman" w:hAnsi="Times New Roman" w:cs="Times New Roman"/>
          <w:sz w:val="28"/>
          <w:szCs w:val="28"/>
        </w:rPr>
        <w:t>ом</w:t>
      </w:r>
      <w:r w:rsidRPr="0003254C">
        <w:rPr>
          <w:rFonts w:ascii="Times New Roman" w:hAnsi="Times New Roman" w:cs="Times New Roman"/>
          <w:sz w:val="28"/>
          <w:szCs w:val="28"/>
        </w:rPr>
        <w:t xml:space="preserve"> Совета Пестяковского муниципального района Совет Пестяковского муниципального района решил:</w:t>
      </w:r>
    </w:p>
    <w:p w:rsidR="00ED3A92" w:rsidRDefault="00ED3A92" w:rsidP="00ED3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Default="00485134" w:rsidP="00680F9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A92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ED3A92">
        <w:rPr>
          <w:rFonts w:ascii="Times New Roman" w:hAnsi="Times New Roman" w:cs="Times New Roman"/>
          <w:sz w:val="28"/>
          <w:szCs w:val="28"/>
        </w:rPr>
        <w:t xml:space="preserve"> Совета Пестяковского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срок полномочий Совета Пестяковского муниципального района шестого созыва </w:t>
      </w:r>
      <w:r w:rsidR="00ED3A92">
        <w:rPr>
          <w:rFonts w:ascii="Times New Roman" w:hAnsi="Times New Roman" w:cs="Times New Roman"/>
          <w:sz w:val="28"/>
          <w:szCs w:val="28"/>
        </w:rPr>
        <w:t xml:space="preserve"> депутата Совета Пестяковского муниципального района Горского Александра Николаевича.</w:t>
      </w:r>
    </w:p>
    <w:p w:rsidR="00ED3A92" w:rsidRDefault="00ED3A92" w:rsidP="00ED3A9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Default="00485134" w:rsidP="00680F9E">
      <w:pPr>
        <w:pStyle w:val="a3"/>
        <w:spacing w:after="0" w:line="276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3A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3A92" w:rsidRPr="00B47173" w:rsidRDefault="00ED3A92" w:rsidP="00ED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ED3A92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А.Н.Горский</w:t>
      </w:r>
      <w:proofErr w:type="spellEnd"/>
    </w:p>
    <w:p w:rsidR="00ED3A92" w:rsidRPr="00B47173" w:rsidRDefault="00ED3A92" w:rsidP="00ED3A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73" w:rsidRPr="00B47173" w:rsidRDefault="00B47173" w:rsidP="00B471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173" w:rsidRPr="00B4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05"/>
    <w:multiLevelType w:val="multilevel"/>
    <w:tmpl w:val="F49E0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DA2C45"/>
    <w:multiLevelType w:val="hybridMultilevel"/>
    <w:tmpl w:val="A28A0FD8"/>
    <w:lvl w:ilvl="0" w:tplc="5C103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A2AB4"/>
    <w:multiLevelType w:val="hybridMultilevel"/>
    <w:tmpl w:val="A1CA29F8"/>
    <w:lvl w:ilvl="0" w:tplc="730E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9"/>
    <w:rsid w:val="0003254C"/>
    <w:rsid w:val="001E3772"/>
    <w:rsid w:val="002B4D49"/>
    <w:rsid w:val="00485134"/>
    <w:rsid w:val="004E4899"/>
    <w:rsid w:val="0067350B"/>
    <w:rsid w:val="00680F9E"/>
    <w:rsid w:val="00780129"/>
    <w:rsid w:val="008C09E2"/>
    <w:rsid w:val="00967B62"/>
    <w:rsid w:val="00A77110"/>
    <w:rsid w:val="00B47173"/>
    <w:rsid w:val="00BF0820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2020-04-16T17:25:00Z</dcterms:created>
  <dcterms:modified xsi:type="dcterms:W3CDTF">2020-04-17T11:36:00Z</dcterms:modified>
</cp:coreProperties>
</file>