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8" w:rsidRDefault="008B769B" w:rsidP="008B7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69B">
        <w:rPr>
          <w:rFonts w:ascii="Times New Roman" w:hAnsi="Times New Roman" w:cs="Times New Roman"/>
          <w:sz w:val="28"/>
          <w:szCs w:val="28"/>
        </w:rPr>
        <w:t>Биография</w:t>
      </w:r>
    </w:p>
    <w:p w:rsid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924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дорова Татьяна Владимировна, родилась 29 апреля 1978 года в поселке Демидово, Пестяковского района, Ивановской области.</w:t>
      </w:r>
    </w:p>
    <w:p w:rsid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замужем, воспитывает троих детей.</w:t>
      </w:r>
    </w:p>
    <w:p w:rsid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Окончила Демидовскую среднюю общеобразовательную школу.</w:t>
      </w:r>
    </w:p>
    <w:p w:rsid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1996 года поступила в «Ивановский Автотранспортный техникум». В 1999 году закончила обучение</w:t>
      </w:r>
      <w:r w:rsidR="00F44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специальности: «Бухгалтерский учёт, Анализ и Аудит».</w:t>
      </w:r>
    </w:p>
    <w:p w:rsidR="00F44D11" w:rsidRDefault="00F44D11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</w:t>
      </w:r>
      <w:r w:rsidR="00792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поступила в </w:t>
      </w:r>
      <w:r w:rsidR="0079248E">
        <w:rPr>
          <w:rFonts w:ascii="Times New Roman" w:hAnsi="Times New Roman" w:cs="Times New Roman"/>
          <w:sz w:val="28"/>
          <w:szCs w:val="28"/>
        </w:rPr>
        <w:t>Российский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университет кооперации. Закончила обучение в 2009 году по специальности: </w:t>
      </w:r>
      <w:r w:rsidRPr="00F44D11">
        <w:rPr>
          <w:rFonts w:ascii="Times New Roman" w:hAnsi="Times New Roman" w:cs="Times New Roman"/>
          <w:sz w:val="28"/>
          <w:szCs w:val="28"/>
        </w:rPr>
        <w:t>«Бухгалтерский учёт, Анализ и Аудит».</w:t>
      </w:r>
    </w:p>
    <w:p w:rsidR="00F44D11" w:rsidRDefault="00F44D11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деятельность начала в 2006 году с должности главного инспектора УФМС.</w:t>
      </w:r>
    </w:p>
    <w:p w:rsidR="00F44D11" w:rsidRDefault="00F44D11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2017-2018 была принята на работу в Администрацию Пестяковского муниципального района на должность главного специалиста управления муниципального хозяйства. </w:t>
      </w:r>
    </w:p>
    <w:p w:rsidR="00F44D11" w:rsidRDefault="00F44D11" w:rsidP="008B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2018 по апрель 2020 года, являлась главным специалистом отдела бухгалтерского учёта и отчётности и муниципального заказа.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апреля 2020 года переведена на должность начальника отдела бухгалтерского учёта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отчётности и муниципального заказа. </w:t>
      </w:r>
    </w:p>
    <w:p w:rsid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</w:p>
    <w:p w:rsidR="008B769B" w:rsidRPr="008B769B" w:rsidRDefault="008B769B" w:rsidP="008B769B">
      <w:pPr>
        <w:rPr>
          <w:rFonts w:ascii="Times New Roman" w:hAnsi="Times New Roman" w:cs="Times New Roman"/>
          <w:sz w:val="28"/>
          <w:szCs w:val="28"/>
        </w:rPr>
      </w:pPr>
    </w:p>
    <w:sectPr w:rsidR="008B769B" w:rsidRPr="008B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9B"/>
    <w:rsid w:val="00782EF5"/>
    <w:rsid w:val="0079248E"/>
    <w:rsid w:val="008B769B"/>
    <w:rsid w:val="00990FD9"/>
    <w:rsid w:val="00F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2</cp:revision>
  <dcterms:created xsi:type="dcterms:W3CDTF">2020-05-21T06:26:00Z</dcterms:created>
  <dcterms:modified xsi:type="dcterms:W3CDTF">2020-05-22T05:14:00Z</dcterms:modified>
</cp:coreProperties>
</file>