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AF" w:rsidRPr="009031AF" w:rsidRDefault="009031AF" w:rsidP="009031AF">
      <w:pPr>
        <w:overflowPunct/>
        <w:autoSpaceDE/>
        <w:autoSpaceDN/>
        <w:adjustRightInd/>
        <w:jc w:val="center"/>
      </w:pPr>
      <w:r w:rsidRPr="009031AF">
        <w:fldChar w:fldCharType="begin"/>
      </w:r>
      <w:r w:rsidRPr="009031AF">
        <w:instrText xml:space="preserve"> INCLUDEPICTURE "A:\\gerb1.gif" \* MERGEFORMATINET </w:instrText>
      </w:r>
      <w:r w:rsidRPr="009031AF">
        <w:fldChar w:fldCharType="separate"/>
      </w:r>
      <w:r w:rsidR="009A2609">
        <w:fldChar w:fldCharType="begin"/>
      </w:r>
      <w:r w:rsidR="009A2609">
        <w:instrText xml:space="preserve"> INCLUDEPICTURE  "A:\\gerb1.gif" \* MERGEFORMATINET </w:instrText>
      </w:r>
      <w:r w:rsidR="009A2609">
        <w:fldChar w:fldCharType="separate"/>
      </w:r>
      <w:r w:rsidR="00EA0A53">
        <w:fldChar w:fldCharType="begin"/>
      </w:r>
      <w:r w:rsidR="00EA0A53">
        <w:instrText xml:space="preserve"> INCLUDEPICTURE  "A:\\gerb1.gif" \* MERGEFORMATINET </w:instrText>
      </w:r>
      <w:r w:rsidR="00EA0A53">
        <w:fldChar w:fldCharType="separate"/>
      </w:r>
      <w:r w:rsidR="00D574CB">
        <w:fldChar w:fldCharType="begin"/>
      </w:r>
      <w:r w:rsidR="00D574CB">
        <w:instrText xml:space="preserve"> </w:instrText>
      </w:r>
      <w:r w:rsidR="00D574CB">
        <w:instrText>INCLUDEPICTURE  "A:\\gerb1.gif" \* MERGEFORMATINET</w:instrText>
      </w:r>
      <w:r w:rsidR="00D574CB">
        <w:instrText xml:space="preserve"> </w:instrText>
      </w:r>
      <w:r w:rsidR="00D574CB">
        <w:fldChar w:fldCharType="separate"/>
      </w:r>
      <w:r w:rsidR="005D51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file:///A:/gerb1.gif” не может быть показано, так как содержит ошибки." style="width:53.25pt;height:64.5pt">
            <v:imagedata r:id="rId7" r:href="rId8"/>
          </v:shape>
        </w:pict>
      </w:r>
      <w:r w:rsidR="00D574CB">
        <w:fldChar w:fldCharType="end"/>
      </w:r>
      <w:r w:rsidR="00EA0A53">
        <w:fldChar w:fldCharType="end"/>
      </w:r>
      <w:r w:rsidR="009A2609">
        <w:fldChar w:fldCharType="end"/>
      </w:r>
      <w:r w:rsidRPr="009031AF">
        <w:fldChar w:fldCharType="end"/>
      </w:r>
    </w:p>
    <w:p w:rsidR="009031AF" w:rsidRPr="009031AF" w:rsidRDefault="009031AF" w:rsidP="009031AF">
      <w:pPr>
        <w:overflowPunct/>
        <w:autoSpaceDE/>
        <w:autoSpaceDN/>
        <w:adjustRightInd/>
        <w:jc w:val="center"/>
        <w:rPr>
          <w:b/>
          <w:bCs/>
          <w:sz w:val="28"/>
        </w:rPr>
      </w:pPr>
      <w:r w:rsidRPr="009031AF">
        <w:rPr>
          <w:b/>
          <w:bCs/>
          <w:sz w:val="28"/>
        </w:rPr>
        <w:t xml:space="preserve">Финансовый отдел администрации Пестяковского муниципального района Ивановской области </w:t>
      </w:r>
    </w:p>
    <w:p w:rsidR="009031AF" w:rsidRPr="009031AF" w:rsidRDefault="009031AF" w:rsidP="009031AF">
      <w:pPr>
        <w:overflowPunct/>
        <w:autoSpaceDE/>
        <w:autoSpaceDN/>
        <w:adjustRightInd/>
        <w:rPr>
          <w:sz w:val="22"/>
        </w:rPr>
      </w:pPr>
    </w:p>
    <w:p w:rsidR="009031AF" w:rsidRPr="009031AF" w:rsidRDefault="009031AF" w:rsidP="009031AF">
      <w:pPr>
        <w:pBdr>
          <w:bottom w:val="single" w:sz="12" w:space="1" w:color="auto"/>
        </w:pBdr>
        <w:overflowPunct/>
        <w:autoSpaceDE/>
        <w:autoSpaceDN/>
        <w:adjustRightInd/>
        <w:jc w:val="center"/>
        <w:rPr>
          <w:sz w:val="28"/>
          <w:szCs w:val="28"/>
        </w:rPr>
      </w:pPr>
      <w:r w:rsidRPr="009031AF">
        <w:rPr>
          <w:sz w:val="28"/>
          <w:szCs w:val="28"/>
        </w:rPr>
        <w:t xml:space="preserve">155650    р.п. Пестяки   ул. Ленина 4                </w:t>
      </w:r>
      <w:proofErr w:type="gramStart"/>
      <w:r w:rsidRPr="009031AF">
        <w:rPr>
          <w:sz w:val="28"/>
          <w:szCs w:val="28"/>
          <w:lang w:val="en-US"/>
        </w:rPr>
        <w:t>E</w:t>
      </w:r>
      <w:r w:rsidRPr="009031AF">
        <w:rPr>
          <w:sz w:val="28"/>
          <w:szCs w:val="28"/>
        </w:rPr>
        <w:t>-</w:t>
      </w:r>
      <w:r w:rsidRPr="009031AF">
        <w:rPr>
          <w:sz w:val="28"/>
          <w:szCs w:val="28"/>
          <w:lang w:val="en-US"/>
        </w:rPr>
        <w:t>mail</w:t>
      </w:r>
      <w:r w:rsidRPr="009031AF">
        <w:rPr>
          <w:sz w:val="28"/>
          <w:szCs w:val="28"/>
        </w:rPr>
        <w:t>:</w:t>
      </w:r>
      <w:r w:rsidRPr="009031AF">
        <w:rPr>
          <w:sz w:val="28"/>
          <w:szCs w:val="28"/>
        </w:rPr>
        <w:tab/>
      </w:r>
      <w:proofErr w:type="gramEnd"/>
      <w:r w:rsidRPr="009031AF">
        <w:rPr>
          <w:sz w:val="28"/>
          <w:szCs w:val="28"/>
          <w:lang w:val="en-US"/>
        </w:rPr>
        <w:t>rayfo</w:t>
      </w:r>
      <w:r w:rsidRPr="009031AF">
        <w:rPr>
          <w:sz w:val="28"/>
          <w:szCs w:val="28"/>
        </w:rPr>
        <w:t>03318@</w:t>
      </w:r>
      <w:r w:rsidRPr="009031AF">
        <w:rPr>
          <w:sz w:val="28"/>
          <w:szCs w:val="28"/>
          <w:lang w:val="en-US"/>
        </w:rPr>
        <w:t>mail</w:t>
      </w:r>
      <w:r w:rsidRPr="009031AF">
        <w:rPr>
          <w:sz w:val="28"/>
          <w:szCs w:val="28"/>
        </w:rPr>
        <w:t>.</w:t>
      </w:r>
      <w:r w:rsidRPr="009031AF">
        <w:rPr>
          <w:sz w:val="28"/>
          <w:szCs w:val="28"/>
          <w:lang w:val="en-US"/>
        </w:rPr>
        <w:t>ru</w:t>
      </w:r>
    </w:p>
    <w:p w:rsidR="009031AF" w:rsidRPr="009031AF" w:rsidRDefault="009031AF" w:rsidP="009031AF">
      <w:pPr>
        <w:pBdr>
          <w:bottom w:val="single" w:sz="12" w:space="1" w:color="auto"/>
        </w:pBdr>
        <w:overflowPunct/>
        <w:autoSpaceDE/>
        <w:autoSpaceDN/>
        <w:adjustRightInd/>
        <w:jc w:val="center"/>
        <w:rPr>
          <w:sz w:val="28"/>
          <w:szCs w:val="28"/>
        </w:rPr>
      </w:pPr>
      <w:r w:rsidRPr="009031AF">
        <w:rPr>
          <w:sz w:val="28"/>
          <w:szCs w:val="28"/>
        </w:rPr>
        <w:t xml:space="preserve">ИНН </w:t>
      </w:r>
      <w:proofErr w:type="gramStart"/>
      <w:r w:rsidRPr="009031AF">
        <w:rPr>
          <w:sz w:val="28"/>
          <w:szCs w:val="28"/>
        </w:rPr>
        <w:t>3718000700  КПП</w:t>
      </w:r>
      <w:proofErr w:type="gramEnd"/>
      <w:r w:rsidRPr="009031AF">
        <w:rPr>
          <w:sz w:val="28"/>
          <w:szCs w:val="28"/>
        </w:rPr>
        <w:t xml:space="preserve"> 371801001</w:t>
      </w:r>
    </w:p>
    <w:p w:rsidR="009031AF" w:rsidRDefault="009031AF" w:rsidP="009031AF">
      <w:pPr>
        <w:overflowPunct/>
        <w:autoSpaceDE/>
        <w:autoSpaceDN/>
        <w:adjustRightInd/>
        <w:jc w:val="center"/>
        <w:rPr>
          <w:sz w:val="28"/>
          <w:szCs w:val="28"/>
        </w:rPr>
      </w:pPr>
    </w:p>
    <w:p w:rsidR="009031AF" w:rsidRPr="009031AF" w:rsidRDefault="009031AF" w:rsidP="009031AF">
      <w:pPr>
        <w:overflowPunct/>
        <w:autoSpaceDE/>
        <w:autoSpaceDN/>
        <w:adjustRightInd/>
        <w:jc w:val="center"/>
        <w:rPr>
          <w:b/>
          <w:sz w:val="28"/>
          <w:szCs w:val="28"/>
        </w:rPr>
      </w:pPr>
      <w:r w:rsidRPr="009031AF">
        <w:rPr>
          <w:b/>
          <w:sz w:val="28"/>
          <w:szCs w:val="28"/>
        </w:rPr>
        <w:t xml:space="preserve">ПРИКАЗ      </w:t>
      </w:r>
    </w:p>
    <w:p w:rsidR="009031AF" w:rsidRPr="009031AF" w:rsidRDefault="009A2609" w:rsidP="009031AF">
      <w:pPr>
        <w:overflowPunct/>
        <w:autoSpaceDE/>
        <w:autoSpaceDN/>
        <w:adjustRightInd/>
        <w:jc w:val="center"/>
        <w:rPr>
          <w:sz w:val="28"/>
          <w:szCs w:val="28"/>
        </w:rPr>
      </w:pPr>
      <w:r>
        <w:rPr>
          <w:sz w:val="28"/>
          <w:szCs w:val="28"/>
        </w:rPr>
        <w:t>от 03 декабря</w:t>
      </w:r>
      <w:r w:rsidR="009031AF" w:rsidRPr="009031AF">
        <w:rPr>
          <w:sz w:val="28"/>
          <w:szCs w:val="28"/>
        </w:rPr>
        <w:t xml:space="preserve"> 201</w:t>
      </w:r>
      <w:r>
        <w:rPr>
          <w:sz w:val="28"/>
          <w:szCs w:val="28"/>
        </w:rPr>
        <w:t>9</w:t>
      </w:r>
      <w:r w:rsidR="009031AF" w:rsidRPr="009031AF">
        <w:rPr>
          <w:sz w:val="28"/>
          <w:szCs w:val="28"/>
        </w:rPr>
        <w:t xml:space="preserve"> г                                    </w:t>
      </w:r>
      <w:r>
        <w:rPr>
          <w:sz w:val="28"/>
          <w:szCs w:val="28"/>
        </w:rPr>
        <w:t xml:space="preserve">       </w:t>
      </w:r>
      <w:r w:rsidR="009031AF" w:rsidRPr="009031AF">
        <w:rPr>
          <w:sz w:val="28"/>
          <w:szCs w:val="28"/>
        </w:rPr>
        <w:t xml:space="preserve">                                     № </w:t>
      </w:r>
      <w:r>
        <w:rPr>
          <w:sz w:val="28"/>
          <w:szCs w:val="28"/>
        </w:rPr>
        <w:t>3</w:t>
      </w:r>
      <w:r w:rsidR="0089437A">
        <w:rPr>
          <w:sz w:val="28"/>
          <w:szCs w:val="28"/>
        </w:rPr>
        <w:t>1</w:t>
      </w:r>
      <w:r>
        <w:rPr>
          <w:sz w:val="28"/>
          <w:szCs w:val="28"/>
        </w:rPr>
        <w:t xml:space="preserve"> </w:t>
      </w:r>
      <w:r w:rsidR="009031AF" w:rsidRPr="009031AF">
        <w:rPr>
          <w:sz w:val="28"/>
          <w:szCs w:val="28"/>
        </w:rPr>
        <w:t xml:space="preserve">– </w:t>
      </w:r>
      <w:r w:rsidR="009031AF">
        <w:rPr>
          <w:sz w:val="28"/>
          <w:szCs w:val="28"/>
        </w:rPr>
        <w:t>ОД</w:t>
      </w:r>
    </w:p>
    <w:p w:rsidR="00F91B11" w:rsidRPr="00860769" w:rsidRDefault="00F91B11" w:rsidP="009031AF">
      <w:pPr>
        <w:rPr>
          <w:sz w:val="24"/>
          <w:szCs w:val="24"/>
        </w:rPr>
      </w:pPr>
    </w:p>
    <w:p w:rsidR="009031AF" w:rsidRPr="00860769" w:rsidRDefault="009031AF" w:rsidP="009031AF">
      <w:pPr>
        <w:rPr>
          <w:b/>
          <w:sz w:val="24"/>
          <w:szCs w:val="24"/>
        </w:rPr>
      </w:pPr>
    </w:p>
    <w:p w:rsidR="00F91B11" w:rsidRPr="00860769" w:rsidRDefault="00F91B11" w:rsidP="009A2609">
      <w:pPr>
        <w:pStyle w:val="ConsPlusTitle"/>
        <w:jc w:val="center"/>
        <w:rPr>
          <w:rFonts w:ascii="Times New Roman" w:hAnsi="Times New Roman" w:cs="Times New Roman"/>
          <w:sz w:val="24"/>
          <w:szCs w:val="24"/>
        </w:rPr>
      </w:pPr>
      <w:r w:rsidRPr="00860769">
        <w:rPr>
          <w:rFonts w:ascii="Times New Roman" w:hAnsi="Times New Roman" w:cs="Times New Roman"/>
          <w:sz w:val="24"/>
          <w:szCs w:val="24"/>
        </w:rPr>
        <w:t>ОБ УТВЕРЖДЕНИИ ПОРЯДКА УЧЕТА БЮДЖЕТНЫХ И ДЕНЕЖНЫХ</w:t>
      </w:r>
      <w:r w:rsidR="009031AF" w:rsidRPr="00860769">
        <w:rPr>
          <w:rFonts w:ascii="Times New Roman" w:hAnsi="Times New Roman" w:cs="Times New Roman"/>
          <w:sz w:val="24"/>
          <w:szCs w:val="24"/>
        </w:rPr>
        <w:t xml:space="preserve"> </w:t>
      </w:r>
      <w:r w:rsidRPr="00860769">
        <w:rPr>
          <w:rFonts w:ascii="Times New Roman" w:hAnsi="Times New Roman" w:cs="Times New Roman"/>
          <w:sz w:val="24"/>
          <w:szCs w:val="24"/>
        </w:rPr>
        <w:t>ОБЯЗАТЕЛЬСТВ ПОЛУЧАТЕЛЕЙ СРЕДСТВ БЮДЖЕТА П</w:t>
      </w:r>
      <w:r w:rsidR="009031AF"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МУНИЦИПАЛЬНОГО РАЙОНА</w:t>
      </w:r>
    </w:p>
    <w:p w:rsidR="00F91B11" w:rsidRPr="00860769" w:rsidRDefault="00F91B11" w:rsidP="00F91B11">
      <w:pPr>
        <w:pStyle w:val="ConsPlusTitle"/>
        <w:jc w:val="center"/>
        <w:rPr>
          <w:rFonts w:ascii="Times New Roman" w:hAnsi="Times New Roman" w:cs="Times New Roman"/>
          <w:sz w:val="24"/>
          <w:szCs w:val="24"/>
        </w:rPr>
      </w:pPr>
    </w:p>
    <w:p w:rsidR="00F91B11" w:rsidRPr="00860769" w:rsidRDefault="00F91B11" w:rsidP="00F91B11">
      <w:pPr>
        <w:pStyle w:val="ConsPlusTitle"/>
        <w:jc w:val="center"/>
        <w:rPr>
          <w:rFonts w:ascii="Times New Roman" w:hAnsi="Times New Roman" w:cs="Times New Roman"/>
          <w:sz w:val="24"/>
          <w:szCs w:val="24"/>
        </w:rPr>
      </w:pP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В соответствии со </w:t>
      </w:r>
      <w:hyperlink r:id="rId9" w:history="1">
        <w:r w:rsidRPr="00860769">
          <w:rPr>
            <w:rStyle w:val="ab"/>
            <w:rFonts w:ascii="Times New Roman" w:hAnsi="Times New Roman" w:cs="Times New Roman"/>
            <w:sz w:val="24"/>
            <w:szCs w:val="24"/>
          </w:rPr>
          <w:t>статьями 161</w:t>
        </w:r>
      </w:hyperlink>
      <w:r w:rsidRPr="00860769">
        <w:rPr>
          <w:rFonts w:ascii="Times New Roman" w:hAnsi="Times New Roman" w:cs="Times New Roman"/>
          <w:sz w:val="24"/>
          <w:szCs w:val="24"/>
        </w:rPr>
        <w:t xml:space="preserve">, </w:t>
      </w:r>
      <w:hyperlink r:id="rId10" w:history="1">
        <w:r w:rsidRPr="00860769">
          <w:rPr>
            <w:rStyle w:val="ab"/>
            <w:rFonts w:ascii="Times New Roman" w:hAnsi="Times New Roman" w:cs="Times New Roman"/>
            <w:sz w:val="24"/>
            <w:szCs w:val="24"/>
          </w:rPr>
          <w:t>219</w:t>
        </w:r>
      </w:hyperlink>
      <w:r w:rsidRPr="00860769">
        <w:rPr>
          <w:rFonts w:ascii="Times New Roman" w:hAnsi="Times New Roman" w:cs="Times New Roman"/>
          <w:sz w:val="24"/>
          <w:szCs w:val="24"/>
        </w:rPr>
        <w:t xml:space="preserve"> Бюджетного кодекса Российской Федерации, Соглашением между Администрацией П</w:t>
      </w:r>
      <w:r w:rsidR="009031AF"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муниципального района и Управлением</w:t>
      </w:r>
      <w:r w:rsidRPr="00860769">
        <w:rPr>
          <w:rFonts w:ascii="Times New Roman" w:hAnsi="Times New Roman" w:cs="Times New Roman"/>
          <w:b/>
          <w:sz w:val="24"/>
          <w:szCs w:val="24"/>
        </w:rPr>
        <w:t xml:space="preserve"> </w:t>
      </w:r>
      <w:r w:rsidRPr="00860769">
        <w:rPr>
          <w:rFonts w:ascii="Times New Roman" w:hAnsi="Times New Roman" w:cs="Times New Roman"/>
          <w:sz w:val="24"/>
          <w:szCs w:val="24"/>
        </w:rPr>
        <w:t>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П</w:t>
      </w:r>
      <w:r w:rsidR="009031AF"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муниципального района при кассовом обслуживании исполнения бюджета Управлением Федерального казначейства по Ивановской области приказываю:</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1. Утвердить </w:t>
      </w:r>
      <w:hyperlink r:id="rId11" w:anchor="P44" w:history="1">
        <w:r w:rsidRPr="00860769">
          <w:rPr>
            <w:rStyle w:val="ab"/>
            <w:rFonts w:ascii="Times New Roman" w:hAnsi="Times New Roman" w:cs="Times New Roman"/>
            <w:sz w:val="24"/>
            <w:szCs w:val="24"/>
          </w:rPr>
          <w:t>Порядок</w:t>
        </w:r>
      </w:hyperlink>
      <w:r w:rsidRPr="00860769">
        <w:rPr>
          <w:rFonts w:ascii="Times New Roman" w:hAnsi="Times New Roman" w:cs="Times New Roman"/>
          <w:sz w:val="24"/>
          <w:szCs w:val="24"/>
        </w:rPr>
        <w:t xml:space="preserve"> учета бюджетных и денежных обязательств получателей средств бюджета П</w:t>
      </w:r>
      <w:r w:rsidR="00DF42AA"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 муниципального района (прилагается).</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2" w:anchor="P44" w:history="1">
        <w:r w:rsidRPr="00860769">
          <w:rPr>
            <w:rStyle w:val="ab"/>
            <w:rFonts w:ascii="Times New Roman" w:hAnsi="Times New Roman" w:cs="Times New Roman"/>
            <w:sz w:val="24"/>
            <w:szCs w:val="24"/>
          </w:rPr>
          <w:t>Порядка</w:t>
        </w:r>
      </w:hyperlink>
      <w:r w:rsidRPr="00860769">
        <w:rPr>
          <w:rFonts w:ascii="Times New Roman" w:hAnsi="Times New Roman" w:cs="Times New Roman"/>
          <w:sz w:val="24"/>
          <w:szCs w:val="24"/>
        </w:rPr>
        <w:t>, учет бюджетных обязательств получателей средств бюджета муниципального района (далее - бюджетные обязательства) и денежных обязательств получателей средств бюджета муниципального района (далее -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Управлением Федерального казначейства по Ивановской области (далее - Управление) с использованием информационной системы Управления с учетом ее технических возможностей.</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3.</w:t>
      </w:r>
      <w:r w:rsidR="00DF42AA" w:rsidRPr="00860769">
        <w:rPr>
          <w:rFonts w:ascii="Times New Roman" w:hAnsi="Times New Roman" w:cs="Times New Roman"/>
          <w:sz w:val="24"/>
          <w:szCs w:val="24"/>
        </w:rPr>
        <w:t xml:space="preserve"> Р</w:t>
      </w:r>
      <w:r w:rsidRPr="00860769">
        <w:rPr>
          <w:rFonts w:ascii="Times New Roman" w:hAnsi="Times New Roman" w:cs="Times New Roman"/>
          <w:sz w:val="24"/>
          <w:szCs w:val="24"/>
        </w:rPr>
        <w:t>азместить настоящий приказ на официальном сайте администрации П</w:t>
      </w:r>
      <w:r w:rsidR="00DF42AA"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 муниципального района страничка финансовы</w:t>
      </w:r>
      <w:r w:rsidR="00DF42AA" w:rsidRPr="00860769">
        <w:rPr>
          <w:rFonts w:ascii="Times New Roman" w:hAnsi="Times New Roman" w:cs="Times New Roman"/>
          <w:sz w:val="24"/>
          <w:szCs w:val="24"/>
        </w:rPr>
        <w:t>е</w:t>
      </w:r>
      <w:r w:rsidRPr="00860769">
        <w:rPr>
          <w:rFonts w:ascii="Times New Roman" w:hAnsi="Times New Roman" w:cs="Times New Roman"/>
          <w:sz w:val="24"/>
          <w:szCs w:val="24"/>
        </w:rPr>
        <w:t xml:space="preserve"> </w:t>
      </w:r>
      <w:r w:rsidR="00DF42AA" w:rsidRPr="00860769">
        <w:rPr>
          <w:rFonts w:ascii="Times New Roman" w:hAnsi="Times New Roman" w:cs="Times New Roman"/>
          <w:sz w:val="24"/>
          <w:szCs w:val="24"/>
        </w:rPr>
        <w:t>документы</w:t>
      </w:r>
      <w:r w:rsidRPr="00860769">
        <w:rPr>
          <w:rFonts w:ascii="Times New Roman" w:hAnsi="Times New Roman" w:cs="Times New Roman"/>
          <w:sz w:val="24"/>
          <w:szCs w:val="24"/>
        </w:rPr>
        <w:t xml:space="preserve">. </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 xml:space="preserve">4. </w:t>
      </w:r>
      <w:r w:rsidR="00DF42AA" w:rsidRPr="00860769">
        <w:rPr>
          <w:rFonts w:ascii="Times New Roman" w:hAnsi="Times New Roman" w:cs="Times New Roman"/>
          <w:sz w:val="24"/>
          <w:szCs w:val="24"/>
        </w:rPr>
        <w:t>Д</w:t>
      </w:r>
      <w:r w:rsidRPr="00860769">
        <w:rPr>
          <w:rFonts w:ascii="Times New Roman" w:hAnsi="Times New Roman" w:cs="Times New Roman"/>
          <w:sz w:val="24"/>
          <w:szCs w:val="24"/>
        </w:rPr>
        <w:t>овести настоящий приказ до главных р</w:t>
      </w:r>
      <w:r w:rsidR="00DF42AA" w:rsidRPr="00860769">
        <w:rPr>
          <w:rFonts w:ascii="Times New Roman" w:hAnsi="Times New Roman" w:cs="Times New Roman"/>
          <w:sz w:val="24"/>
          <w:szCs w:val="24"/>
        </w:rPr>
        <w:t>аспорядителей средств бюджета Пестяковск</w:t>
      </w:r>
      <w:r w:rsidRPr="00860769">
        <w:rPr>
          <w:rFonts w:ascii="Times New Roman" w:hAnsi="Times New Roman" w:cs="Times New Roman"/>
          <w:sz w:val="24"/>
          <w:szCs w:val="24"/>
        </w:rPr>
        <w:t>ого муниципального района.</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5. Главным распорядителям средств бюджета П</w:t>
      </w:r>
      <w:r w:rsidR="00DF42AA"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 муниципального района довести настоящий приказ до находящихся в их ведении казенных учреждений П</w:t>
      </w:r>
      <w:r w:rsidR="002D2D9E"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 муниципального района.</w:t>
      </w:r>
    </w:p>
    <w:p w:rsidR="00F91B11" w:rsidRPr="00860769" w:rsidRDefault="00F91B11" w:rsidP="00F91B11">
      <w:pPr>
        <w:pStyle w:val="ConsPlusNormal"/>
        <w:ind w:firstLine="851"/>
        <w:jc w:val="both"/>
        <w:rPr>
          <w:rFonts w:ascii="Times New Roman" w:hAnsi="Times New Roman" w:cs="Times New Roman"/>
          <w:sz w:val="24"/>
          <w:szCs w:val="24"/>
        </w:rPr>
      </w:pPr>
      <w:r w:rsidRPr="00860769">
        <w:rPr>
          <w:rFonts w:ascii="Times New Roman" w:hAnsi="Times New Roman" w:cs="Times New Roman"/>
          <w:sz w:val="24"/>
          <w:szCs w:val="24"/>
        </w:rPr>
        <w:t>6. Контроль исполнения настоящего приказа возложить на заместителя начальника финансового отдела администрации П</w:t>
      </w:r>
      <w:r w:rsidR="002D2D9E" w:rsidRPr="00860769">
        <w:rPr>
          <w:rFonts w:ascii="Times New Roman" w:hAnsi="Times New Roman" w:cs="Times New Roman"/>
          <w:sz w:val="24"/>
          <w:szCs w:val="24"/>
        </w:rPr>
        <w:t>естяковского</w:t>
      </w:r>
      <w:r w:rsidRPr="00860769">
        <w:rPr>
          <w:rFonts w:ascii="Times New Roman" w:hAnsi="Times New Roman" w:cs="Times New Roman"/>
          <w:sz w:val="24"/>
          <w:szCs w:val="24"/>
        </w:rPr>
        <w:t xml:space="preserve"> муниципального района </w:t>
      </w:r>
      <w:r w:rsidR="002D2D9E" w:rsidRPr="00860769">
        <w:rPr>
          <w:rFonts w:ascii="Times New Roman" w:hAnsi="Times New Roman" w:cs="Times New Roman"/>
          <w:sz w:val="24"/>
          <w:szCs w:val="24"/>
        </w:rPr>
        <w:t>Тюрикову</w:t>
      </w:r>
      <w:r w:rsidRPr="00860769">
        <w:rPr>
          <w:rFonts w:ascii="Times New Roman" w:hAnsi="Times New Roman" w:cs="Times New Roman"/>
          <w:sz w:val="24"/>
          <w:szCs w:val="24"/>
        </w:rPr>
        <w:t xml:space="preserve"> </w:t>
      </w:r>
      <w:r w:rsidR="002D2D9E" w:rsidRPr="00860769">
        <w:rPr>
          <w:rFonts w:ascii="Times New Roman" w:hAnsi="Times New Roman" w:cs="Times New Roman"/>
          <w:sz w:val="24"/>
          <w:szCs w:val="24"/>
        </w:rPr>
        <w:t>И</w:t>
      </w:r>
      <w:r w:rsidRPr="00860769">
        <w:rPr>
          <w:rFonts w:ascii="Times New Roman" w:hAnsi="Times New Roman" w:cs="Times New Roman"/>
          <w:sz w:val="24"/>
          <w:szCs w:val="24"/>
        </w:rPr>
        <w:t>.</w:t>
      </w:r>
      <w:r w:rsidR="002D2D9E" w:rsidRPr="00860769">
        <w:rPr>
          <w:rFonts w:ascii="Times New Roman" w:hAnsi="Times New Roman" w:cs="Times New Roman"/>
          <w:sz w:val="24"/>
          <w:szCs w:val="24"/>
        </w:rPr>
        <w:t xml:space="preserve"> Е</w:t>
      </w:r>
      <w:r w:rsidRPr="00860769">
        <w:rPr>
          <w:rFonts w:ascii="Times New Roman" w:hAnsi="Times New Roman" w:cs="Times New Roman"/>
          <w:sz w:val="24"/>
          <w:szCs w:val="24"/>
        </w:rPr>
        <w:t xml:space="preserve">.        </w:t>
      </w:r>
    </w:p>
    <w:p w:rsidR="00860769" w:rsidRDefault="00F91B11" w:rsidP="00F91B11">
      <w:pPr>
        <w:pStyle w:val="ConsPlusNormal"/>
        <w:jc w:val="both"/>
        <w:rPr>
          <w:rFonts w:ascii="Times New Roman" w:hAnsi="Times New Roman" w:cs="Times New Roman"/>
          <w:sz w:val="24"/>
          <w:szCs w:val="24"/>
        </w:rPr>
      </w:pPr>
      <w:r w:rsidRPr="00860769">
        <w:rPr>
          <w:rFonts w:ascii="Times New Roman" w:hAnsi="Times New Roman" w:cs="Times New Roman"/>
          <w:sz w:val="24"/>
          <w:szCs w:val="24"/>
        </w:rPr>
        <w:t xml:space="preserve">           7.    Настоящий приказ вступает в силу с 01.01.20</w:t>
      </w:r>
      <w:r w:rsidR="009A2609" w:rsidRPr="00860769">
        <w:rPr>
          <w:rFonts w:ascii="Times New Roman" w:hAnsi="Times New Roman" w:cs="Times New Roman"/>
          <w:sz w:val="24"/>
          <w:szCs w:val="24"/>
        </w:rPr>
        <w:t>20</w:t>
      </w:r>
      <w:r w:rsidRPr="00860769">
        <w:rPr>
          <w:rFonts w:ascii="Times New Roman" w:hAnsi="Times New Roman" w:cs="Times New Roman"/>
          <w:sz w:val="24"/>
          <w:szCs w:val="24"/>
        </w:rPr>
        <w:t>.</w:t>
      </w:r>
    </w:p>
    <w:p w:rsidR="00860769" w:rsidRDefault="00860769" w:rsidP="00F91B11">
      <w:pPr>
        <w:pStyle w:val="ConsPlusNormal"/>
        <w:jc w:val="both"/>
        <w:rPr>
          <w:rFonts w:ascii="Times New Roman" w:hAnsi="Times New Roman" w:cs="Times New Roman"/>
          <w:sz w:val="24"/>
          <w:szCs w:val="24"/>
        </w:rPr>
      </w:pPr>
    </w:p>
    <w:p w:rsidR="006F5822" w:rsidRDefault="006F5822" w:rsidP="00F91B11">
      <w:pPr>
        <w:pStyle w:val="ConsPlusNormal"/>
        <w:jc w:val="both"/>
        <w:rPr>
          <w:rFonts w:ascii="Times New Roman" w:hAnsi="Times New Roman" w:cs="Times New Roman"/>
          <w:sz w:val="24"/>
          <w:szCs w:val="24"/>
        </w:rPr>
      </w:pPr>
    </w:p>
    <w:p w:rsidR="00F91B11" w:rsidRPr="00860769" w:rsidRDefault="00F91B11" w:rsidP="00F91B11">
      <w:pPr>
        <w:pStyle w:val="ConsPlusNormal"/>
        <w:jc w:val="both"/>
        <w:rPr>
          <w:rFonts w:ascii="Times New Roman" w:hAnsi="Times New Roman" w:cs="Times New Roman"/>
          <w:sz w:val="24"/>
          <w:szCs w:val="24"/>
        </w:rPr>
      </w:pPr>
      <w:r w:rsidRPr="00860769">
        <w:rPr>
          <w:rFonts w:ascii="Times New Roman" w:hAnsi="Times New Roman" w:cs="Times New Roman"/>
          <w:sz w:val="24"/>
          <w:szCs w:val="24"/>
        </w:rPr>
        <w:t xml:space="preserve">Начальник </w:t>
      </w:r>
      <w:r w:rsidR="004E3907" w:rsidRPr="00860769">
        <w:rPr>
          <w:rFonts w:ascii="Times New Roman" w:hAnsi="Times New Roman" w:cs="Times New Roman"/>
          <w:sz w:val="24"/>
          <w:szCs w:val="24"/>
        </w:rPr>
        <w:t>Ф</w:t>
      </w:r>
      <w:r w:rsidRPr="00860769">
        <w:rPr>
          <w:rFonts w:ascii="Times New Roman" w:hAnsi="Times New Roman" w:cs="Times New Roman"/>
          <w:sz w:val="24"/>
          <w:szCs w:val="24"/>
        </w:rPr>
        <w:t xml:space="preserve">инансового отдела </w:t>
      </w:r>
    </w:p>
    <w:p w:rsidR="00F91B11" w:rsidRPr="00860769" w:rsidRDefault="00F91B11" w:rsidP="00F91B11">
      <w:pPr>
        <w:pStyle w:val="ConsPlusNormal"/>
        <w:jc w:val="both"/>
        <w:rPr>
          <w:rFonts w:ascii="Times New Roman" w:hAnsi="Times New Roman" w:cs="Times New Roman"/>
          <w:sz w:val="24"/>
          <w:szCs w:val="24"/>
        </w:rPr>
      </w:pPr>
      <w:r w:rsidRPr="00860769">
        <w:rPr>
          <w:rFonts w:ascii="Times New Roman" w:hAnsi="Times New Roman" w:cs="Times New Roman"/>
          <w:sz w:val="24"/>
          <w:szCs w:val="24"/>
        </w:rPr>
        <w:t>администрации П</w:t>
      </w:r>
      <w:r w:rsidR="002D2D9E" w:rsidRPr="00860769">
        <w:rPr>
          <w:rFonts w:ascii="Times New Roman" w:hAnsi="Times New Roman" w:cs="Times New Roman"/>
          <w:sz w:val="24"/>
          <w:szCs w:val="24"/>
        </w:rPr>
        <w:t>естяковс</w:t>
      </w:r>
      <w:r w:rsidRPr="00860769">
        <w:rPr>
          <w:rFonts w:ascii="Times New Roman" w:hAnsi="Times New Roman" w:cs="Times New Roman"/>
          <w:sz w:val="24"/>
          <w:szCs w:val="24"/>
        </w:rPr>
        <w:t>кого</w:t>
      </w:r>
    </w:p>
    <w:p w:rsidR="006F5822" w:rsidRDefault="00F91B11" w:rsidP="006F5822">
      <w:pPr>
        <w:pStyle w:val="ConsPlusNormal"/>
        <w:rPr>
          <w:rFonts w:ascii="Times New Roman" w:hAnsi="Times New Roman" w:cs="Times New Roman"/>
          <w:sz w:val="24"/>
          <w:szCs w:val="24"/>
        </w:rPr>
      </w:pPr>
      <w:r w:rsidRPr="00860769">
        <w:rPr>
          <w:rFonts w:ascii="Times New Roman" w:hAnsi="Times New Roman" w:cs="Times New Roman"/>
          <w:sz w:val="24"/>
          <w:szCs w:val="24"/>
        </w:rPr>
        <w:t xml:space="preserve">муниципального района                       </w:t>
      </w:r>
      <w:r w:rsidR="006F5822">
        <w:rPr>
          <w:rFonts w:ascii="Times New Roman" w:hAnsi="Times New Roman" w:cs="Times New Roman"/>
          <w:sz w:val="24"/>
          <w:szCs w:val="24"/>
        </w:rPr>
        <w:t xml:space="preserve">   </w:t>
      </w:r>
      <w:r w:rsidRPr="00860769">
        <w:rPr>
          <w:rFonts w:ascii="Times New Roman" w:hAnsi="Times New Roman" w:cs="Times New Roman"/>
          <w:sz w:val="24"/>
          <w:szCs w:val="24"/>
        </w:rPr>
        <w:t xml:space="preserve">   </w:t>
      </w:r>
      <w:r w:rsidR="006F5822">
        <w:rPr>
          <w:rFonts w:ascii="Times New Roman" w:hAnsi="Times New Roman" w:cs="Times New Roman"/>
          <w:sz w:val="24"/>
          <w:szCs w:val="24"/>
        </w:rPr>
        <w:t xml:space="preserve"> </w:t>
      </w:r>
      <w:r w:rsidRPr="00860769">
        <w:rPr>
          <w:rFonts w:ascii="Times New Roman" w:hAnsi="Times New Roman" w:cs="Times New Roman"/>
          <w:sz w:val="24"/>
          <w:szCs w:val="24"/>
        </w:rPr>
        <w:t xml:space="preserve">                        </w:t>
      </w:r>
      <w:r w:rsidR="006F5822">
        <w:rPr>
          <w:rFonts w:ascii="Times New Roman" w:hAnsi="Times New Roman" w:cs="Times New Roman"/>
          <w:sz w:val="24"/>
          <w:szCs w:val="24"/>
        </w:rPr>
        <w:t xml:space="preserve">                               </w:t>
      </w:r>
      <w:r w:rsidRPr="00860769">
        <w:rPr>
          <w:rFonts w:ascii="Times New Roman" w:hAnsi="Times New Roman" w:cs="Times New Roman"/>
          <w:sz w:val="24"/>
          <w:szCs w:val="24"/>
        </w:rPr>
        <w:t xml:space="preserve">          Л.</w:t>
      </w:r>
      <w:r w:rsidR="002D2D9E" w:rsidRPr="00860769">
        <w:rPr>
          <w:rFonts w:ascii="Times New Roman" w:hAnsi="Times New Roman" w:cs="Times New Roman"/>
          <w:sz w:val="24"/>
          <w:szCs w:val="24"/>
        </w:rPr>
        <w:t xml:space="preserve"> Е</w:t>
      </w:r>
      <w:r w:rsidRPr="00860769">
        <w:rPr>
          <w:rFonts w:ascii="Times New Roman" w:hAnsi="Times New Roman" w:cs="Times New Roman"/>
          <w:sz w:val="24"/>
          <w:szCs w:val="24"/>
        </w:rPr>
        <w:t xml:space="preserve">. </w:t>
      </w:r>
      <w:r w:rsidR="002D2D9E" w:rsidRPr="00860769">
        <w:rPr>
          <w:rFonts w:ascii="Times New Roman" w:hAnsi="Times New Roman" w:cs="Times New Roman"/>
          <w:sz w:val="24"/>
          <w:szCs w:val="24"/>
        </w:rPr>
        <w:t>Репки</w:t>
      </w:r>
      <w:r w:rsidRPr="00860769">
        <w:rPr>
          <w:rFonts w:ascii="Times New Roman" w:hAnsi="Times New Roman" w:cs="Times New Roman"/>
          <w:sz w:val="24"/>
          <w:szCs w:val="24"/>
        </w:rPr>
        <w:t>на</w:t>
      </w:r>
    </w:p>
    <w:p w:rsidR="005D408C" w:rsidRPr="006F5822" w:rsidRDefault="005D408C" w:rsidP="006F5822">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lastRenderedPageBreak/>
        <w:t>Приложение</w:t>
      </w:r>
    </w:p>
    <w:p w:rsidR="009B19C1"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к приказу</w:t>
      </w:r>
      <w:r w:rsidR="009A2609" w:rsidRPr="006F5822">
        <w:rPr>
          <w:rFonts w:ascii="Times New Roman" w:hAnsi="Times New Roman" w:cs="Times New Roman"/>
          <w:sz w:val="24"/>
          <w:szCs w:val="24"/>
        </w:rPr>
        <w:t xml:space="preserve"> </w:t>
      </w:r>
      <w:r w:rsidR="004E3907"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9B19C1" w:rsidRPr="006F5822">
        <w:rPr>
          <w:rFonts w:ascii="Times New Roman" w:hAnsi="Times New Roman" w:cs="Times New Roman"/>
          <w:sz w:val="24"/>
          <w:szCs w:val="24"/>
        </w:rPr>
        <w:t xml:space="preserve">ого отдела </w:t>
      </w:r>
    </w:p>
    <w:p w:rsidR="009B19C1" w:rsidRPr="006F5822" w:rsidRDefault="009B19C1">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администрации П</w:t>
      </w:r>
      <w:r w:rsidR="002D2D9E" w:rsidRPr="006F5822">
        <w:rPr>
          <w:rFonts w:ascii="Times New Roman" w:hAnsi="Times New Roman" w:cs="Times New Roman"/>
          <w:sz w:val="24"/>
          <w:szCs w:val="24"/>
        </w:rPr>
        <w:t>естяковского</w:t>
      </w:r>
      <w:r w:rsidRPr="006F5822">
        <w:rPr>
          <w:rFonts w:ascii="Times New Roman" w:hAnsi="Times New Roman" w:cs="Times New Roman"/>
          <w:sz w:val="24"/>
          <w:szCs w:val="24"/>
        </w:rPr>
        <w:t xml:space="preserve"> </w:t>
      </w:r>
    </w:p>
    <w:p w:rsidR="009B19C1" w:rsidRPr="006F5822" w:rsidRDefault="009B19C1">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муниципального района</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 xml:space="preserve">от </w:t>
      </w:r>
      <w:r w:rsidR="00F24635" w:rsidRPr="006F5822">
        <w:rPr>
          <w:rFonts w:ascii="Times New Roman" w:hAnsi="Times New Roman" w:cs="Times New Roman"/>
          <w:sz w:val="24"/>
          <w:szCs w:val="24"/>
        </w:rPr>
        <w:t>03.</w:t>
      </w:r>
      <w:r w:rsidR="002D2D9E" w:rsidRPr="006F5822">
        <w:rPr>
          <w:rFonts w:ascii="Times New Roman" w:hAnsi="Times New Roman" w:cs="Times New Roman"/>
          <w:sz w:val="24"/>
          <w:szCs w:val="24"/>
        </w:rPr>
        <w:t>1</w:t>
      </w:r>
      <w:r w:rsidR="009A2609" w:rsidRPr="006F5822">
        <w:rPr>
          <w:rFonts w:ascii="Times New Roman" w:hAnsi="Times New Roman" w:cs="Times New Roman"/>
          <w:sz w:val="24"/>
          <w:szCs w:val="24"/>
        </w:rPr>
        <w:t>2</w:t>
      </w:r>
      <w:r w:rsidRPr="006F5822">
        <w:rPr>
          <w:rFonts w:ascii="Times New Roman" w:hAnsi="Times New Roman" w:cs="Times New Roman"/>
          <w:sz w:val="24"/>
          <w:szCs w:val="24"/>
        </w:rPr>
        <w:t>.201</w:t>
      </w:r>
      <w:r w:rsidR="009A2609" w:rsidRPr="006F5822">
        <w:rPr>
          <w:rFonts w:ascii="Times New Roman" w:hAnsi="Times New Roman" w:cs="Times New Roman"/>
          <w:sz w:val="24"/>
          <w:szCs w:val="24"/>
        </w:rPr>
        <w:t>9</w:t>
      </w:r>
      <w:r w:rsidRPr="006F5822">
        <w:rPr>
          <w:rFonts w:ascii="Times New Roman" w:hAnsi="Times New Roman" w:cs="Times New Roman"/>
          <w:sz w:val="24"/>
          <w:szCs w:val="24"/>
        </w:rPr>
        <w:t xml:space="preserve"> N </w:t>
      </w:r>
      <w:r w:rsidR="00F24635" w:rsidRPr="006F5822">
        <w:rPr>
          <w:rFonts w:ascii="Times New Roman" w:hAnsi="Times New Roman" w:cs="Times New Roman"/>
          <w:sz w:val="24"/>
          <w:szCs w:val="24"/>
        </w:rPr>
        <w:t>31-ОД</w:t>
      </w:r>
    </w:p>
    <w:p w:rsidR="005D408C" w:rsidRPr="006F5822" w:rsidRDefault="005D408C">
      <w:pPr>
        <w:pStyle w:val="ConsPlusNormal"/>
        <w:ind w:left="540"/>
        <w:jc w:val="both"/>
        <w:rPr>
          <w:rFonts w:ascii="Times New Roman" w:hAnsi="Times New Roman" w:cs="Times New Roman"/>
          <w:sz w:val="24"/>
          <w:szCs w:val="24"/>
        </w:rPr>
      </w:pPr>
    </w:p>
    <w:p w:rsidR="005D408C" w:rsidRPr="006F5822" w:rsidRDefault="005D408C">
      <w:pPr>
        <w:pStyle w:val="ConsPlusTitle"/>
        <w:jc w:val="center"/>
        <w:rPr>
          <w:rFonts w:ascii="Times New Roman" w:hAnsi="Times New Roman" w:cs="Times New Roman"/>
          <w:sz w:val="24"/>
          <w:szCs w:val="24"/>
        </w:rPr>
      </w:pPr>
      <w:bookmarkStart w:id="0" w:name="P44"/>
      <w:bookmarkEnd w:id="0"/>
      <w:r w:rsidRPr="006F5822">
        <w:rPr>
          <w:rFonts w:ascii="Times New Roman" w:hAnsi="Times New Roman" w:cs="Times New Roman"/>
          <w:sz w:val="24"/>
          <w:szCs w:val="24"/>
        </w:rPr>
        <w:t>ПОРЯДОК</w:t>
      </w:r>
    </w:p>
    <w:p w:rsidR="009B19C1" w:rsidRPr="006F5822" w:rsidRDefault="005D408C" w:rsidP="004E3907">
      <w:pPr>
        <w:pStyle w:val="ConsPlusTitle"/>
        <w:jc w:val="center"/>
        <w:rPr>
          <w:rFonts w:ascii="Times New Roman" w:hAnsi="Times New Roman" w:cs="Times New Roman"/>
          <w:sz w:val="24"/>
          <w:szCs w:val="24"/>
        </w:rPr>
      </w:pPr>
      <w:r w:rsidRPr="006F5822">
        <w:rPr>
          <w:rFonts w:ascii="Times New Roman" w:hAnsi="Times New Roman" w:cs="Times New Roman"/>
          <w:sz w:val="24"/>
          <w:szCs w:val="24"/>
        </w:rPr>
        <w:t>УЧЕТА БЮДЖЕТНЫХ И ДЕНЕЖНЫХ ОБЯЗАТЕЛЬСТВ ПОЛУЧАТЕЛЕЙ СРЕДСТВ</w:t>
      </w:r>
      <w:r w:rsidR="004E3907" w:rsidRPr="006F5822">
        <w:rPr>
          <w:rFonts w:ascii="Times New Roman" w:hAnsi="Times New Roman" w:cs="Times New Roman"/>
          <w:sz w:val="24"/>
          <w:szCs w:val="24"/>
        </w:rPr>
        <w:t xml:space="preserve"> </w:t>
      </w:r>
      <w:r w:rsidR="00877710" w:rsidRPr="006F5822">
        <w:rPr>
          <w:rFonts w:ascii="Times New Roman" w:hAnsi="Times New Roman" w:cs="Times New Roman"/>
          <w:sz w:val="24"/>
          <w:szCs w:val="24"/>
        </w:rPr>
        <w:t xml:space="preserve">БЮДЖЕТА </w:t>
      </w:r>
      <w:r w:rsidR="00085DAB" w:rsidRPr="006F5822">
        <w:rPr>
          <w:rFonts w:ascii="Times New Roman" w:hAnsi="Times New Roman" w:cs="Times New Roman"/>
          <w:sz w:val="24"/>
          <w:szCs w:val="24"/>
        </w:rPr>
        <w:t>П</w:t>
      </w:r>
      <w:r w:rsidR="002D2D9E" w:rsidRPr="006F5822">
        <w:rPr>
          <w:rFonts w:ascii="Times New Roman" w:hAnsi="Times New Roman" w:cs="Times New Roman"/>
          <w:sz w:val="24"/>
          <w:szCs w:val="24"/>
        </w:rPr>
        <w:t>ЕСТЯКОВСКОГО</w:t>
      </w:r>
      <w:r w:rsidR="00085DAB" w:rsidRPr="006F5822">
        <w:rPr>
          <w:rFonts w:ascii="Times New Roman" w:hAnsi="Times New Roman" w:cs="Times New Roman"/>
          <w:sz w:val="24"/>
          <w:szCs w:val="24"/>
        </w:rPr>
        <w:t xml:space="preserve"> </w:t>
      </w:r>
      <w:r w:rsidR="00877710" w:rsidRPr="006F5822">
        <w:rPr>
          <w:rFonts w:ascii="Times New Roman" w:hAnsi="Times New Roman" w:cs="Times New Roman"/>
          <w:sz w:val="24"/>
          <w:szCs w:val="24"/>
        </w:rPr>
        <w:t>МУНИЦИПАЛЬНОГО РАЙОНА</w:t>
      </w:r>
    </w:p>
    <w:p w:rsidR="009B19C1" w:rsidRPr="006F5822" w:rsidRDefault="009B19C1">
      <w:pPr>
        <w:pStyle w:val="ConsPlusNormal"/>
        <w:jc w:val="center"/>
        <w:outlineLvl w:val="1"/>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I. Общие положения</w:t>
      </w:r>
    </w:p>
    <w:p w:rsidR="005D408C" w:rsidRPr="006F5822" w:rsidRDefault="005D408C">
      <w:pPr>
        <w:pStyle w:val="ConsPlusNormal"/>
        <w:jc w:val="center"/>
        <w:rPr>
          <w:rFonts w:ascii="Times New Roman" w:hAnsi="Times New Roman" w:cs="Times New Roman"/>
          <w:sz w:val="24"/>
          <w:szCs w:val="24"/>
        </w:rPr>
      </w:pP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 Настоящий Порядок учета бюджетных и денежных обязательств получателей средств </w:t>
      </w:r>
      <w:r w:rsidR="00877710" w:rsidRPr="006F5822">
        <w:rPr>
          <w:rFonts w:ascii="Times New Roman" w:hAnsi="Times New Roman" w:cs="Times New Roman"/>
          <w:sz w:val="24"/>
          <w:szCs w:val="24"/>
        </w:rPr>
        <w:t xml:space="preserve">бюджета </w:t>
      </w:r>
      <w:r w:rsidR="00085DAB" w:rsidRPr="006F5822">
        <w:rPr>
          <w:rFonts w:ascii="Times New Roman" w:hAnsi="Times New Roman" w:cs="Times New Roman"/>
          <w:sz w:val="24"/>
          <w:szCs w:val="24"/>
        </w:rPr>
        <w:t>П</w:t>
      </w:r>
      <w:r w:rsidR="002D2D9E" w:rsidRPr="006F5822">
        <w:rPr>
          <w:rFonts w:ascii="Times New Roman" w:hAnsi="Times New Roman" w:cs="Times New Roman"/>
          <w:sz w:val="24"/>
          <w:szCs w:val="24"/>
        </w:rPr>
        <w:t>естяковс</w:t>
      </w:r>
      <w:r w:rsidR="00085DAB" w:rsidRPr="006F5822">
        <w:rPr>
          <w:rFonts w:ascii="Times New Roman" w:hAnsi="Times New Roman" w:cs="Times New Roman"/>
          <w:sz w:val="24"/>
          <w:szCs w:val="24"/>
        </w:rPr>
        <w:t xml:space="preserve">кого </w:t>
      </w:r>
      <w:r w:rsidR="00877710"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 xml:space="preserve"> (далее - Порядок) устанавливает порядок исполнения </w:t>
      </w:r>
      <w:r w:rsidR="00877710" w:rsidRPr="006F5822">
        <w:rPr>
          <w:rFonts w:ascii="Times New Roman" w:hAnsi="Times New Roman" w:cs="Times New Roman"/>
          <w:sz w:val="24"/>
          <w:szCs w:val="24"/>
        </w:rPr>
        <w:t xml:space="preserve">бюджета </w:t>
      </w:r>
      <w:r w:rsidR="00085DAB" w:rsidRPr="006F5822">
        <w:rPr>
          <w:rFonts w:ascii="Times New Roman" w:hAnsi="Times New Roman" w:cs="Times New Roman"/>
          <w:sz w:val="24"/>
          <w:szCs w:val="24"/>
        </w:rPr>
        <w:t>П</w:t>
      </w:r>
      <w:r w:rsidR="002D2D9E" w:rsidRPr="006F5822">
        <w:rPr>
          <w:rFonts w:ascii="Times New Roman" w:hAnsi="Times New Roman" w:cs="Times New Roman"/>
          <w:sz w:val="24"/>
          <w:szCs w:val="24"/>
        </w:rPr>
        <w:t>естяков</w:t>
      </w:r>
      <w:r w:rsidR="00085DAB" w:rsidRPr="006F5822">
        <w:rPr>
          <w:rFonts w:ascii="Times New Roman" w:hAnsi="Times New Roman" w:cs="Times New Roman"/>
          <w:sz w:val="24"/>
          <w:szCs w:val="24"/>
        </w:rPr>
        <w:t xml:space="preserve">ского </w:t>
      </w:r>
      <w:r w:rsidR="00877710" w:rsidRPr="006F5822">
        <w:rPr>
          <w:rFonts w:ascii="Times New Roman" w:hAnsi="Times New Roman" w:cs="Times New Roman"/>
          <w:sz w:val="24"/>
          <w:szCs w:val="24"/>
        </w:rPr>
        <w:t>муниципального района</w:t>
      </w:r>
      <w:r w:rsidR="00085DAB" w:rsidRPr="006F5822">
        <w:rPr>
          <w:rFonts w:ascii="Times New Roman" w:hAnsi="Times New Roman" w:cs="Times New Roman"/>
          <w:sz w:val="24"/>
          <w:szCs w:val="24"/>
        </w:rPr>
        <w:t xml:space="preserve"> (далее</w:t>
      </w:r>
      <w:r w:rsidR="00036530">
        <w:rPr>
          <w:rFonts w:ascii="Times New Roman" w:hAnsi="Times New Roman" w:cs="Times New Roman"/>
          <w:sz w:val="24"/>
          <w:szCs w:val="24"/>
        </w:rPr>
        <w:t xml:space="preserve"> </w:t>
      </w:r>
      <w:r w:rsidR="00085DAB" w:rsidRPr="006F5822">
        <w:rPr>
          <w:rFonts w:ascii="Times New Roman" w:hAnsi="Times New Roman" w:cs="Times New Roman"/>
          <w:sz w:val="24"/>
          <w:szCs w:val="24"/>
        </w:rPr>
        <w:t>-</w:t>
      </w:r>
      <w:r w:rsidR="00036530">
        <w:rPr>
          <w:rFonts w:ascii="Times New Roman" w:hAnsi="Times New Roman" w:cs="Times New Roman"/>
          <w:sz w:val="24"/>
          <w:szCs w:val="24"/>
        </w:rPr>
        <w:t xml:space="preserve"> </w:t>
      </w:r>
      <w:r w:rsidR="00085DAB" w:rsidRPr="006F5822">
        <w:rPr>
          <w:rFonts w:ascii="Times New Roman" w:hAnsi="Times New Roman" w:cs="Times New Roman"/>
          <w:sz w:val="24"/>
          <w:szCs w:val="24"/>
        </w:rPr>
        <w:t>бюджет</w:t>
      </w:r>
      <w:r w:rsidR="00442214" w:rsidRPr="006F5822">
        <w:rPr>
          <w:rFonts w:ascii="Times New Roman" w:hAnsi="Times New Roman" w:cs="Times New Roman"/>
          <w:sz w:val="24"/>
          <w:szCs w:val="24"/>
        </w:rPr>
        <w:t xml:space="preserve"> муниципального района</w:t>
      </w:r>
      <w:r w:rsidR="00085DAB" w:rsidRPr="006F5822">
        <w:rPr>
          <w:rFonts w:ascii="Times New Roman" w:hAnsi="Times New Roman" w:cs="Times New Roman"/>
          <w:sz w:val="24"/>
          <w:szCs w:val="24"/>
        </w:rPr>
        <w:t>)</w:t>
      </w:r>
      <w:r w:rsidRPr="006F5822">
        <w:rPr>
          <w:rFonts w:ascii="Times New Roman" w:hAnsi="Times New Roman" w:cs="Times New Roman"/>
          <w:sz w:val="24"/>
          <w:szCs w:val="24"/>
        </w:rPr>
        <w:t xml:space="preserve">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(далее - соответственно бюджетные обязательства, денежные обязательства).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w:t>
      </w:r>
      <w:r w:rsidR="002D2D9E" w:rsidRPr="006F5822">
        <w:rPr>
          <w:rFonts w:ascii="Times New Roman" w:hAnsi="Times New Roman" w:cs="Times New Roman"/>
          <w:sz w:val="24"/>
          <w:szCs w:val="24"/>
        </w:rPr>
        <w:t xml:space="preserve"> средств</w:t>
      </w:r>
      <w:r w:rsidRPr="006F5822">
        <w:rPr>
          <w:rFonts w:ascii="Times New Roman" w:hAnsi="Times New Roman" w:cs="Times New Roman"/>
          <w:sz w:val="24"/>
          <w:szCs w:val="24"/>
        </w:rPr>
        <w:t>, открытых в установленном порядке в Управлении (далее - соответствующий лицевой счет получателя бюджетных средств).</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Постановка на учет бюджетных и денежных обязательств осуществляется на основании </w:t>
      </w:r>
      <w:hyperlink r:id="rId13" w:history="1">
        <w:r w:rsidRPr="006F5822">
          <w:rPr>
            <w:rFonts w:ascii="Times New Roman" w:hAnsi="Times New Roman" w:cs="Times New Roman"/>
            <w:color w:val="0000FF"/>
            <w:sz w:val="24"/>
            <w:szCs w:val="24"/>
          </w:rPr>
          <w:t>сведений</w:t>
        </w:r>
      </w:hyperlink>
      <w:r w:rsidRPr="006F5822">
        <w:rPr>
          <w:rFonts w:ascii="Times New Roman" w:hAnsi="Times New Roman" w:cs="Times New Roman"/>
          <w:sz w:val="24"/>
          <w:szCs w:val="24"/>
        </w:rPr>
        <w:t xml:space="preserve"> о бюджетном обязательстве (код формы по </w:t>
      </w:r>
      <w:hyperlink r:id="rId14" w:history="1">
        <w:r w:rsidRPr="006F5822">
          <w:rPr>
            <w:rFonts w:ascii="Times New Roman" w:hAnsi="Times New Roman" w:cs="Times New Roman"/>
            <w:color w:val="0000FF"/>
            <w:sz w:val="24"/>
            <w:szCs w:val="24"/>
          </w:rPr>
          <w:t>ОКУД</w:t>
        </w:r>
      </w:hyperlink>
      <w:r w:rsidRPr="006F5822">
        <w:rPr>
          <w:rFonts w:ascii="Times New Roman" w:hAnsi="Times New Roman" w:cs="Times New Roman"/>
          <w:sz w:val="24"/>
          <w:szCs w:val="24"/>
        </w:rPr>
        <w:t xml:space="preserve"> 0506101), содержащих </w:t>
      </w:r>
      <w:hyperlink w:anchor="P264" w:history="1">
        <w:r w:rsidRPr="006F5822">
          <w:rPr>
            <w:rFonts w:ascii="Times New Roman" w:hAnsi="Times New Roman" w:cs="Times New Roman"/>
            <w:color w:val="0000FF"/>
            <w:sz w:val="24"/>
            <w:szCs w:val="24"/>
          </w:rPr>
          <w:t>информацию</w:t>
        </w:r>
      </w:hyperlink>
      <w:r w:rsidRPr="006F5822">
        <w:rPr>
          <w:rFonts w:ascii="Times New Roman" w:hAnsi="Times New Roman" w:cs="Times New Roman"/>
          <w:sz w:val="24"/>
          <w:szCs w:val="24"/>
        </w:rPr>
        <w:t xml:space="preserve"> согласно приложению 1 к Порядку (далее - Сведения о бюджетном обязательстве), и </w:t>
      </w:r>
      <w:hyperlink r:id="rId15" w:history="1">
        <w:r w:rsidRPr="006F5822">
          <w:rPr>
            <w:rFonts w:ascii="Times New Roman" w:hAnsi="Times New Roman" w:cs="Times New Roman"/>
            <w:color w:val="0000FF"/>
            <w:sz w:val="24"/>
            <w:szCs w:val="24"/>
          </w:rPr>
          <w:t>сведений</w:t>
        </w:r>
      </w:hyperlink>
      <w:r w:rsidRPr="006F5822">
        <w:rPr>
          <w:rFonts w:ascii="Times New Roman" w:hAnsi="Times New Roman" w:cs="Times New Roman"/>
          <w:sz w:val="24"/>
          <w:szCs w:val="24"/>
        </w:rPr>
        <w:t xml:space="preserve"> о денежном обязательстве (код формы по </w:t>
      </w:r>
      <w:hyperlink r:id="rId16" w:history="1">
        <w:r w:rsidRPr="006F5822">
          <w:rPr>
            <w:rFonts w:ascii="Times New Roman" w:hAnsi="Times New Roman" w:cs="Times New Roman"/>
            <w:color w:val="0000FF"/>
            <w:sz w:val="24"/>
            <w:szCs w:val="24"/>
          </w:rPr>
          <w:t>ОКУД</w:t>
        </w:r>
      </w:hyperlink>
      <w:r w:rsidRPr="006F5822">
        <w:rPr>
          <w:rFonts w:ascii="Times New Roman" w:hAnsi="Times New Roman" w:cs="Times New Roman"/>
          <w:sz w:val="24"/>
          <w:szCs w:val="24"/>
        </w:rPr>
        <w:t xml:space="preserve"> 0506102), содержащих </w:t>
      </w:r>
      <w:hyperlink w:anchor="P415" w:history="1">
        <w:r w:rsidRPr="006F5822">
          <w:rPr>
            <w:rFonts w:ascii="Times New Roman" w:hAnsi="Times New Roman" w:cs="Times New Roman"/>
            <w:color w:val="0000FF"/>
            <w:sz w:val="24"/>
            <w:szCs w:val="24"/>
          </w:rPr>
          <w:t>информацию</w:t>
        </w:r>
      </w:hyperlink>
      <w:r w:rsidRPr="006F5822">
        <w:rPr>
          <w:rFonts w:ascii="Times New Roman" w:hAnsi="Times New Roman" w:cs="Times New Roman"/>
          <w:sz w:val="24"/>
          <w:szCs w:val="24"/>
        </w:rPr>
        <w:t xml:space="preserve"> согласно приложению 2 к Порядку (далее - Сведения о денежном обязательстве), сформированных получателями средств </w:t>
      </w:r>
      <w:r w:rsidR="00877710" w:rsidRPr="006F5822">
        <w:rPr>
          <w:rFonts w:ascii="Times New Roman" w:hAnsi="Times New Roman" w:cs="Times New Roman"/>
          <w:sz w:val="24"/>
          <w:szCs w:val="24"/>
        </w:rPr>
        <w:t>бюджета</w:t>
      </w:r>
      <w:r w:rsidR="00442214" w:rsidRPr="006F5822">
        <w:rPr>
          <w:rFonts w:ascii="Times New Roman" w:hAnsi="Times New Roman" w:cs="Times New Roman"/>
          <w:sz w:val="24"/>
          <w:szCs w:val="24"/>
        </w:rPr>
        <w:t xml:space="preserve"> муниципального района </w:t>
      </w:r>
      <w:r w:rsidRPr="006F5822">
        <w:rPr>
          <w:rFonts w:ascii="Times New Roman" w:hAnsi="Times New Roman" w:cs="Times New Roman"/>
          <w:sz w:val="24"/>
          <w:szCs w:val="24"/>
        </w:rPr>
        <w:t>или Управлением в случаях, установленных настоящим Порядком.</w:t>
      </w:r>
    </w:p>
    <w:p w:rsidR="005D408C"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4. Сведения о бюджетном обязательстве и Сведения о денежном обязательстве формируются в форме электронного документа</w:t>
      </w:r>
      <w:r w:rsidR="00036530">
        <w:rPr>
          <w:rFonts w:ascii="Times New Roman" w:hAnsi="Times New Roman" w:cs="Times New Roman"/>
          <w:sz w:val="24"/>
          <w:szCs w:val="24"/>
        </w:rPr>
        <w:t xml:space="preserve"> </w:t>
      </w:r>
      <w:r w:rsidRPr="006F5822">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5. Лица, имеющие право действовать от имени получателя средств </w:t>
      </w:r>
      <w:r w:rsidR="00877710" w:rsidRPr="006F5822">
        <w:rPr>
          <w:rFonts w:ascii="Times New Roman" w:hAnsi="Times New Roman" w:cs="Times New Roman"/>
          <w:sz w:val="24"/>
          <w:szCs w:val="24"/>
        </w:rPr>
        <w:t>бюджета</w:t>
      </w:r>
      <w:r w:rsidR="00442214" w:rsidRPr="006F5822">
        <w:rPr>
          <w:rFonts w:ascii="Times New Roman" w:hAnsi="Times New Roman" w:cs="Times New Roman"/>
          <w:sz w:val="24"/>
          <w:szCs w:val="24"/>
        </w:rPr>
        <w:t xml:space="preserve"> муниципального района</w:t>
      </w:r>
      <w:r w:rsidR="00877710" w:rsidRPr="006F5822">
        <w:rPr>
          <w:rFonts w:ascii="Times New Roman" w:hAnsi="Times New Roman" w:cs="Times New Roman"/>
          <w:sz w:val="24"/>
          <w:szCs w:val="24"/>
        </w:rPr>
        <w:t xml:space="preserve"> </w:t>
      </w:r>
      <w:r w:rsidRPr="006F5822">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5D408C"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II. Порядок учета бюджетных обязательств получателей</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 xml:space="preserve">средств </w:t>
      </w:r>
      <w:r w:rsidR="00877710" w:rsidRPr="006F5822">
        <w:rPr>
          <w:rFonts w:ascii="Times New Roman" w:hAnsi="Times New Roman" w:cs="Times New Roman"/>
          <w:sz w:val="24"/>
          <w:szCs w:val="24"/>
        </w:rPr>
        <w:t xml:space="preserve">бюджета </w:t>
      </w:r>
      <w:r w:rsidR="00442214" w:rsidRPr="006F5822">
        <w:rPr>
          <w:rFonts w:ascii="Times New Roman" w:hAnsi="Times New Roman" w:cs="Times New Roman"/>
          <w:sz w:val="24"/>
          <w:szCs w:val="24"/>
        </w:rPr>
        <w:t>муниципального района</w:t>
      </w:r>
    </w:p>
    <w:p w:rsidR="005D408C" w:rsidRPr="006F5822" w:rsidRDefault="005D408C">
      <w:pPr>
        <w:pStyle w:val="ConsPlusNormal"/>
        <w:jc w:val="center"/>
        <w:rPr>
          <w:rFonts w:ascii="Times New Roman" w:hAnsi="Times New Roman" w:cs="Times New Roman"/>
          <w:sz w:val="24"/>
          <w:szCs w:val="24"/>
        </w:rPr>
      </w:pPr>
    </w:p>
    <w:p w:rsidR="00F27393" w:rsidRPr="006F5822" w:rsidRDefault="005D408C" w:rsidP="00F27393">
      <w:pPr>
        <w:pStyle w:val="ConsPlusNormal"/>
        <w:ind w:firstLine="540"/>
        <w:jc w:val="both"/>
        <w:rPr>
          <w:rFonts w:ascii="Times New Roman" w:hAnsi="Times New Roman" w:cs="Times New Roman"/>
          <w:sz w:val="24"/>
          <w:szCs w:val="24"/>
        </w:rPr>
      </w:pPr>
      <w:bookmarkStart w:id="1" w:name="P63"/>
      <w:bookmarkEnd w:id="1"/>
      <w:r w:rsidRPr="006F5822">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из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на поставку товаров, выполнение работ, оказание услуг для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w:t>
      </w:r>
      <w:r w:rsidR="00B258BE" w:rsidRPr="006F5822">
        <w:rPr>
          <w:rFonts w:ascii="Times New Roman" w:hAnsi="Times New Roman" w:cs="Times New Roman"/>
          <w:sz w:val="24"/>
          <w:szCs w:val="24"/>
        </w:rPr>
        <w:t xml:space="preserve">государственных </w:t>
      </w:r>
      <w:r w:rsidRPr="006F5822">
        <w:rPr>
          <w:rFonts w:ascii="Times New Roman" w:hAnsi="Times New Roman" w:cs="Times New Roman"/>
          <w:sz w:val="24"/>
          <w:szCs w:val="24"/>
        </w:rPr>
        <w:t xml:space="preserve">и муниципальных нужд реестр контрактов, заключенных заказчиками (далее - </w:t>
      </w:r>
      <w:r w:rsidR="009B19C1" w:rsidRPr="006F5822">
        <w:rPr>
          <w:rFonts w:ascii="Times New Roman" w:hAnsi="Times New Roman" w:cs="Times New Roman"/>
          <w:sz w:val="24"/>
          <w:szCs w:val="24"/>
        </w:rPr>
        <w:t>муниципальный</w:t>
      </w:r>
      <w:r w:rsidRPr="006F5822">
        <w:rPr>
          <w:rFonts w:ascii="Times New Roman" w:hAnsi="Times New Roman" w:cs="Times New Roman"/>
          <w:sz w:val="24"/>
          <w:szCs w:val="24"/>
        </w:rPr>
        <w:t xml:space="preserve"> контракт);</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w:t>
      </w:r>
      <w:r w:rsidR="00B258BE" w:rsidRPr="006F5822">
        <w:rPr>
          <w:rFonts w:ascii="Times New Roman" w:hAnsi="Times New Roman" w:cs="Times New Roman"/>
          <w:sz w:val="24"/>
          <w:szCs w:val="24"/>
        </w:rPr>
        <w:t>государственных</w:t>
      </w:r>
      <w:r w:rsidRPr="006F5822">
        <w:rPr>
          <w:rFonts w:ascii="Times New Roman" w:hAnsi="Times New Roman" w:cs="Times New Roman"/>
          <w:sz w:val="24"/>
          <w:szCs w:val="24"/>
        </w:rPr>
        <w:t xml:space="preserve"> и муниципальных нужд, за исключением договоров, предусмотренных </w:t>
      </w:r>
      <w:hyperlink w:anchor="P75" w:history="1">
        <w:r w:rsidRPr="006F5822">
          <w:rPr>
            <w:rFonts w:ascii="Times New Roman" w:hAnsi="Times New Roman" w:cs="Times New Roman"/>
            <w:color w:val="000000" w:themeColor="text1"/>
            <w:sz w:val="24"/>
            <w:szCs w:val="24"/>
          </w:rPr>
          <w:t>абзацем пятым подпункта "б"</w:t>
        </w:r>
      </w:hyperlink>
      <w:r w:rsidRPr="006F5822">
        <w:rPr>
          <w:rFonts w:ascii="Times New Roman" w:hAnsi="Times New Roman" w:cs="Times New Roman"/>
          <w:color w:val="000000" w:themeColor="text1"/>
          <w:sz w:val="24"/>
          <w:szCs w:val="24"/>
        </w:rPr>
        <w:t xml:space="preserve"> </w:t>
      </w:r>
      <w:r w:rsidRPr="006F5822">
        <w:rPr>
          <w:rFonts w:ascii="Times New Roman" w:hAnsi="Times New Roman" w:cs="Times New Roman"/>
          <w:sz w:val="24"/>
          <w:szCs w:val="24"/>
        </w:rPr>
        <w:t>настоящего пункта;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 соглашения о предоставлении из </w:t>
      </w:r>
      <w:r w:rsidR="00877710" w:rsidRPr="006F5822">
        <w:rPr>
          <w:rFonts w:ascii="Times New Roman" w:hAnsi="Times New Roman" w:cs="Times New Roman"/>
          <w:sz w:val="24"/>
          <w:szCs w:val="24"/>
        </w:rPr>
        <w:t>бюджета</w:t>
      </w:r>
      <w:r w:rsidR="00B258BE" w:rsidRPr="006F5822">
        <w:rPr>
          <w:rFonts w:ascii="Times New Roman" w:hAnsi="Times New Roman" w:cs="Times New Roman"/>
          <w:sz w:val="24"/>
          <w:szCs w:val="24"/>
        </w:rPr>
        <w:t xml:space="preserve"> </w:t>
      </w:r>
      <w:r w:rsidR="00442214" w:rsidRPr="006F5822">
        <w:rPr>
          <w:rFonts w:ascii="Times New Roman" w:hAnsi="Times New Roman" w:cs="Times New Roman"/>
          <w:sz w:val="24"/>
          <w:szCs w:val="24"/>
        </w:rPr>
        <w:t>муниципального района</w:t>
      </w:r>
      <w:r w:rsidR="00B258BE" w:rsidRPr="006F5822">
        <w:rPr>
          <w:rFonts w:ascii="Times New Roman" w:hAnsi="Times New Roman" w:cs="Times New Roman"/>
          <w:sz w:val="24"/>
          <w:szCs w:val="24"/>
        </w:rPr>
        <w:t xml:space="preserve"> бюджету</w:t>
      </w:r>
      <w:r w:rsidR="00877710" w:rsidRPr="006F5822">
        <w:rPr>
          <w:rFonts w:ascii="Times New Roman" w:hAnsi="Times New Roman" w:cs="Times New Roman"/>
          <w:sz w:val="24"/>
          <w:szCs w:val="24"/>
        </w:rPr>
        <w:t xml:space="preserve"> </w:t>
      </w:r>
      <w:r w:rsidR="00442214" w:rsidRPr="006F5822">
        <w:rPr>
          <w:rFonts w:ascii="Times New Roman" w:hAnsi="Times New Roman" w:cs="Times New Roman"/>
          <w:sz w:val="24"/>
          <w:szCs w:val="24"/>
        </w:rPr>
        <w:t xml:space="preserve">поселения </w:t>
      </w:r>
      <w:r w:rsidRPr="006F5822">
        <w:rPr>
          <w:rFonts w:ascii="Times New Roman" w:hAnsi="Times New Roman" w:cs="Times New Roman"/>
          <w:sz w:val="24"/>
          <w:szCs w:val="24"/>
        </w:rPr>
        <w:t>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 нормативного правового акта, предусматривающего предоставление из </w:t>
      </w:r>
      <w:r w:rsidR="00877710" w:rsidRPr="006F5822">
        <w:rPr>
          <w:rFonts w:ascii="Times New Roman" w:hAnsi="Times New Roman" w:cs="Times New Roman"/>
          <w:sz w:val="24"/>
          <w:szCs w:val="24"/>
        </w:rPr>
        <w:t>бюджета</w:t>
      </w:r>
      <w:r w:rsidR="00442214" w:rsidRPr="006F5822">
        <w:rPr>
          <w:rFonts w:ascii="Times New Roman" w:hAnsi="Times New Roman" w:cs="Times New Roman"/>
          <w:sz w:val="24"/>
          <w:szCs w:val="24"/>
        </w:rPr>
        <w:t xml:space="preserve"> муниципального района</w:t>
      </w:r>
      <w:r w:rsidR="00877710" w:rsidRPr="006F5822">
        <w:rPr>
          <w:rFonts w:ascii="Times New Roman" w:hAnsi="Times New Roman" w:cs="Times New Roman"/>
          <w:sz w:val="24"/>
          <w:szCs w:val="24"/>
        </w:rPr>
        <w:t xml:space="preserve"> </w:t>
      </w:r>
      <w:r w:rsidR="00B92253" w:rsidRPr="006F5822">
        <w:rPr>
          <w:rFonts w:ascii="Times New Roman" w:hAnsi="Times New Roman" w:cs="Times New Roman"/>
          <w:sz w:val="24"/>
          <w:szCs w:val="24"/>
        </w:rPr>
        <w:t xml:space="preserve">бюджету </w:t>
      </w:r>
      <w:r w:rsidR="00442214" w:rsidRPr="006F5822">
        <w:rPr>
          <w:rFonts w:ascii="Times New Roman" w:hAnsi="Times New Roman" w:cs="Times New Roman"/>
          <w:sz w:val="24"/>
          <w:szCs w:val="24"/>
        </w:rPr>
        <w:t>поселения</w:t>
      </w:r>
      <w:r w:rsidRPr="006F5822">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из договора (соглаше</w:t>
      </w:r>
      <w:r w:rsidR="00B92253" w:rsidRPr="006F5822">
        <w:rPr>
          <w:rFonts w:ascii="Times New Roman" w:hAnsi="Times New Roman" w:cs="Times New Roman"/>
          <w:sz w:val="24"/>
          <w:szCs w:val="24"/>
        </w:rPr>
        <w:t>ния) о предоставлении субсидии муниципальному бюджетному</w:t>
      </w:r>
      <w:r w:rsidR="00C169EF" w:rsidRPr="006F5822">
        <w:rPr>
          <w:rFonts w:ascii="Times New Roman" w:hAnsi="Times New Roman" w:cs="Times New Roman"/>
          <w:sz w:val="24"/>
          <w:szCs w:val="24"/>
        </w:rPr>
        <w:t xml:space="preserve"> </w:t>
      </w:r>
      <w:r w:rsidR="00036530">
        <w:rPr>
          <w:rFonts w:ascii="Times New Roman" w:hAnsi="Times New Roman" w:cs="Times New Roman"/>
          <w:sz w:val="24"/>
          <w:szCs w:val="24"/>
        </w:rPr>
        <w:t xml:space="preserve">или автономному </w:t>
      </w:r>
      <w:r w:rsidR="00C169EF" w:rsidRPr="006F5822">
        <w:rPr>
          <w:rFonts w:ascii="Times New Roman" w:hAnsi="Times New Roman" w:cs="Times New Roman"/>
          <w:sz w:val="24"/>
          <w:szCs w:val="24"/>
        </w:rPr>
        <w:t>учреждению,</w:t>
      </w:r>
      <w:r w:rsidR="009E174E" w:rsidRPr="006F5822">
        <w:rPr>
          <w:rFonts w:ascii="Times New Roman" w:hAnsi="Times New Roman" w:cs="Times New Roman"/>
          <w:sz w:val="24"/>
          <w:szCs w:val="24"/>
        </w:rPr>
        <w:t xml:space="preserve"> </w:t>
      </w:r>
      <w:r w:rsidRPr="006F5822">
        <w:rPr>
          <w:rFonts w:ascii="Times New Roman" w:hAnsi="Times New Roman" w:cs="Times New Roman"/>
          <w:sz w:val="24"/>
          <w:szCs w:val="24"/>
        </w:rPr>
        <w:t>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r w:rsidR="00B92253"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 xml:space="preserve"> по денежным обязательствам его казенного учреждения;</w:t>
      </w:r>
      <w:bookmarkStart w:id="4" w:name="P72"/>
      <w:bookmarkEnd w:id="4"/>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F27393" w:rsidRPr="005D5124"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Управление не направлены информация и документы по указанному договору;</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договорами гражданско-правового характера, заключаемыми с физическими лицами на оказание услуг для обеспечения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 (включая уплату налога на доходы физических лиц, взносы во внебюджетные фонды в соответствии с действующим законодательством);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исполнительным документом по искам к </w:t>
      </w:r>
      <w:r w:rsidR="00B92253" w:rsidRPr="006F5822">
        <w:rPr>
          <w:rFonts w:ascii="Times New Roman" w:hAnsi="Times New Roman" w:cs="Times New Roman"/>
          <w:sz w:val="24"/>
          <w:szCs w:val="24"/>
        </w:rPr>
        <w:t>муниципальному образованию</w:t>
      </w:r>
      <w:r w:rsidRPr="006F5822">
        <w:rPr>
          <w:rFonts w:ascii="Times New Roman" w:hAnsi="Times New Roman" w:cs="Times New Roman"/>
          <w:sz w:val="24"/>
          <w:szCs w:val="24"/>
        </w:rPr>
        <w:t xml:space="preserve"> о возмещении вреда, причиненного незаконными действиями (бездействием) </w:t>
      </w:r>
      <w:r w:rsidR="00B92253" w:rsidRPr="006F5822">
        <w:rPr>
          <w:rFonts w:ascii="Times New Roman" w:hAnsi="Times New Roman" w:cs="Times New Roman"/>
          <w:sz w:val="24"/>
          <w:szCs w:val="24"/>
        </w:rPr>
        <w:t>органов местного самоуправления</w:t>
      </w:r>
      <w:r w:rsidRPr="006F5822">
        <w:rPr>
          <w:rFonts w:ascii="Times New Roman" w:hAnsi="Times New Roman" w:cs="Times New Roman"/>
          <w:sz w:val="24"/>
          <w:szCs w:val="24"/>
        </w:rPr>
        <w:t xml:space="preserve"> или их должностных лиц, в том числе в результате издания </w:t>
      </w:r>
      <w:r w:rsidR="00B92253" w:rsidRPr="006F5822">
        <w:rPr>
          <w:rFonts w:ascii="Times New Roman" w:hAnsi="Times New Roman" w:cs="Times New Roman"/>
          <w:sz w:val="24"/>
          <w:szCs w:val="24"/>
        </w:rPr>
        <w:t xml:space="preserve">органами местного самоуправления </w:t>
      </w:r>
      <w:r w:rsidRPr="006F5822">
        <w:rPr>
          <w:rFonts w:ascii="Times New Roman" w:hAnsi="Times New Roman" w:cs="Times New Roman"/>
          <w:sz w:val="24"/>
          <w:szCs w:val="24"/>
        </w:rPr>
        <w:t xml:space="preserve">актов, не соответствующих </w:t>
      </w:r>
      <w:r w:rsidR="00B92253" w:rsidRPr="006F5822">
        <w:rPr>
          <w:rFonts w:ascii="Times New Roman" w:hAnsi="Times New Roman" w:cs="Times New Roman"/>
          <w:sz w:val="24"/>
          <w:szCs w:val="24"/>
        </w:rPr>
        <w:t>решению</w:t>
      </w:r>
      <w:r w:rsidRPr="006F5822">
        <w:rPr>
          <w:rFonts w:ascii="Times New Roman" w:hAnsi="Times New Roman" w:cs="Times New Roman"/>
          <w:sz w:val="24"/>
          <w:szCs w:val="24"/>
        </w:rPr>
        <w:t xml:space="preserve"> или иному нормативному правовому акту, а также судебных актов по иным искам о взыскании денежных средств за счет средств казны </w:t>
      </w:r>
      <w:r w:rsidR="00B92253" w:rsidRPr="006F5822">
        <w:rPr>
          <w:rFonts w:ascii="Times New Roman" w:hAnsi="Times New Roman" w:cs="Times New Roman"/>
          <w:sz w:val="24"/>
          <w:szCs w:val="24"/>
        </w:rPr>
        <w:t>муниципального образования</w:t>
      </w:r>
      <w:r w:rsidRPr="006F5822">
        <w:rPr>
          <w:rFonts w:ascii="Times New Roman" w:hAnsi="Times New Roman" w:cs="Times New Roman"/>
          <w:sz w:val="24"/>
          <w:szCs w:val="24"/>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w:t>
      </w:r>
      <w:r w:rsidR="00C5534D"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w:t>
      </w:r>
      <w:r w:rsidR="00C5534D" w:rsidRPr="006F5822">
        <w:rPr>
          <w:rFonts w:ascii="Times New Roman" w:hAnsi="Times New Roman" w:cs="Times New Roman"/>
          <w:sz w:val="24"/>
          <w:szCs w:val="24"/>
        </w:rPr>
        <w:t>администрации П</w:t>
      </w:r>
      <w:r w:rsidR="002D2D9E" w:rsidRPr="006F5822">
        <w:rPr>
          <w:rFonts w:ascii="Times New Roman" w:hAnsi="Times New Roman" w:cs="Times New Roman"/>
          <w:sz w:val="24"/>
          <w:szCs w:val="24"/>
        </w:rPr>
        <w:t>естяковс</w:t>
      </w:r>
      <w:r w:rsidR="00C5534D" w:rsidRPr="006F5822">
        <w:rPr>
          <w:rFonts w:ascii="Times New Roman" w:hAnsi="Times New Roman" w:cs="Times New Roman"/>
          <w:sz w:val="24"/>
          <w:szCs w:val="24"/>
        </w:rPr>
        <w:t>кого муниципального района</w:t>
      </w:r>
      <w:r w:rsidRPr="006F5822">
        <w:rPr>
          <w:rFonts w:ascii="Times New Roman" w:hAnsi="Times New Roman" w:cs="Times New Roman"/>
          <w:sz w:val="24"/>
          <w:szCs w:val="24"/>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перечислением средств на дебетовую карту на оплату товаров, работ, услуг для обеспечения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соответствии с </w:t>
      </w:r>
      <w:hyperlink r:id="rId17" w:history="1">
        <w:r w:rsidRPr="006F5822">
          <w:rPr>
            <w:rFonts w:ascii="Times New Roman" w:hAnsi="Times New Roman" w:cs="Times New Roman"/>
            <w:color w:val="0000FF"/>
            <w:sz w:val="24"/>
            <w:szCs w:val="24"/>
          </w:rPr>
          <w:t>расшифровками</w:t>
        </w:r>
      </w:hyperlink>
      <w:r w:rsidRPr="006F5822">
        <w:rPr>
          <w:rFonts w:ascii="Times New Roman" w:hAnsi="Times New Roman" w:cs="Times New Roman"/>
          <w:sz w:val="24"/>
          <w:szCs w:val="24"/>
        </w:rPr>
        <w:t xml:space="preserve"> сумм неиспользованных (внесенных через банкомат или пункт выдачи наличных денежных средств) средств (код формы по КФД 0531251);</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возмещением средств из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государственным внебюджетным фондам;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связи с оплатой членских взносов некоммерческим организациям;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обслуживанием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долга;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нужд);</w:t>
      </w:r>
      <w:bookmarkStart w:id="7" w:name="P94"/>
      <w:bookmarkEnd w:id="7"/>
    </w:p>
    <w:p w:rsidR="000A04A6"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связи с перечислением в доход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сумм возврата дебиторской задолженности прошлых лет;</w:t>
      </w:r>
      <w:bookmarkStart w:id="8" w:name="P95"/>
      <w:bookmarkEnd w:id="8"/>
    </w:p>
    <w:p w:rsidR="000A04A6" w:rsidRPr="000A04A6" w:rsidRDefault="000A04A6" w:rsidP="00F27393">
      <w:pPr>
        <w:pStyle w:val="ConsPlusNormal"/>
        <w:ind w:firstLine="540"/>
        <w:jc w:val="both"/>
        <w:rPr>
          <w:rFonts w:ascii="Times New Roman" w:hAnsi="Times New Roman" w:cs="Times New Roman"/>
          <w:sz w:val="24"/>
          <w:szCs w:val="24"/>
        </w:rPr>
      </w:pPr>
      <w:r w:rsidRPr="000A04A6">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мировым соглашением, утвержденным судом (далее – мировое соглашение); </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извещения об осуществлении закупки (далее - принимаемые бюджетные обязательства).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7. Сведения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Бюджетные обязательства, возникающие у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основаниям, предусмотренным </w:t>
      </w:r>
      <w:hyperlink w:anchor="P70" w:history="1">
        <w:r w:rsidRPr="006F5822">
          <w:rPr>
            <w:rFonts w:ascii="Times New Roman" w:hAnsi="Times New Roman" w:cs="Times New Roman"/>
            <w:sz w:val="24"/>
            <w:szCs w:val="24"/>
          </w:rPr>
          <w:t>абзацами первым</w:t>
        </w:r>
      </w:hyperlink>
      <w:r w:rsidRPr="006F5822">
        <w:rPr>
          <w:rFonts w:ascii="Times New Roman" w:hAnsi="Times New Roman" w:cs="Times New Roman"/>
          <w:sz w:val="24"/>
          <w:szCs w:val="24"/>
        </w:rPr>
        <w:t xml:space="preserve"> - </w:t>
      </w:r>
      <w:hyperlink w:anchor="P72" w:history="1">
        <w:r w:rsidRPr="006F5822">
          <w:rPr>
            <w:rFonts w:ascii="Times New Roman" w:hAnsi="Times New Roman" w:cs="Times New Roman"/>
            <w:sz w:val="24"/>
            <w:szCs w:val="24"/>
          </w:rPr>
          <w:t>вторым подпункта "б" пункта 6</w:t>
        </w:r>
      </w:hyperlink>
      <w:r w:rsidRPr="006F5822">
        <w:rPr>
          <w:rFonts w:ascii="Times New Roman" w:hAnsi="Times New Roman" w:cs="Times New Roman"/>
          <w:sz w:val="24"/>
          <w:szCs w:val="24"/>
        </w:rPr>
        <w:t xml:space="preserve"> Порядка, принимаются к учету в соответствии с </w:t>
      </w:r>
      <w:hyperlink w:anchor="P133" w:history="1">
        <w:r w:rsidRPr="006F5822">
          <w:rPr>
            <w:rFonts w:ascii="Times New Roman" w:hAnsi="Times New Roman" w:cs="Times New Roman"/>
            <w:sz w:val="24"/>
            <w:szCs w:val="24"/>
          </w:rPr>
          <w:t>разделом III</w:t>
        </w:r>
      </w:hyperlink>
      <w:r w:rsidRPr="006F5822">
        <w:rPr>
          <w:rFonts w:ascii="Times New Roman" w:hAnsi="Times New Roman" w:cs="Times New Roman"/>
          <w:sz w:val="24"/>
          <w:szCs w:val="24"/>
        </w:rPr>
        <w:t xml:space="preserve"> настоящего Порядка.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Бюджетные обязательства, возникающие у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основаниям, предусмотренным </w:t>
      </w:r>
      <w:hyperlink w:anchor="P73" w:history="1">
        <w:r w:rsidRPr="006F5822">
          <w:rPr>
            <w:rFonts w:ascii="Times New Roman" w:hAnsi="Times New Roman" w:cs="Times New Roman"/>
            <w:sz w:val="24"/>
            <w:szCs w:val="24"/>
          </w:rPr>
          <w:t>абзацами третьим</w:t>
        </w:r>
      </w:hyperlink>
      <w:r w:rsidRPr="006F5822">
        <w:rPr>
          <w:rFonts w:ascii="Times New Roman" w:hAnsi="Times New Roman" w:cs="Times New Roman"/>
          <w:sz w:val="24"/>
          <w:szCs w:val="24"/>
        </w:rPr>
        <w:t xml:space="preserve"> - </w:t>
      </w:r>
      <w:hyperlink w:anchor="P94" w:history="1">
        <w:r w:rsidR="009E174E" w:rsidRPr="006F5822">
          <w:rPr>
            <w:rFonts w:ascii="Times New Roman" w:hAnsi="Times New Roman" w:cs="Times New Roman"/>
            <w:color w:val="0D0D0D" w:themeColor="text1" w:themeTint="F2"/>
            <w:sz w:val="24"/>
            <w:szCs w:val="24"/>
          </w:rPr>
          <w:t>пятна</w:t>
        </w:r>
        <w:r w:rsidRPr="006F5822">
          <w:rPr>
            <w:rFonts w:ascii="Times New Roman" w:hAnsi="Times New Roman" w:cs="Times New Roman"/>
            <w:color w:val="0D0D0D" w:themeColor="text1" w:themeTint="F2"/>
            <w:sz w:val="24"/>
            <w:szCs w:val="24"/>
          </w:rPr>
          <w:t>дцатым</w:t>
        </w:r>
        <w:r w:rsidRPr="006F5822">
          <w:rPr>
            <w:rFonts w:ascii="Times New Roman" w:hAnsi="Times New Roman" w:cs="Times New Roman"/>
            <w:sz w:val="24"/>
            <w:szCs w:val="24"/>
          </w:rPr>
          <w:t xml:space="preserve"> подпункта "б" пункта 6</w:t>
        </w:r>
      </w:hyperlink>
      <w:r w:rsidRPr="006F5822">
        <w:rPr>
          <w:rFonts w:ascii="Times New Roman" w:hAnsi="Times New Roman" w:cs="Times New Roman"/>
          <w:sz w:val="24"/>
          <w:szCs w:val="24"/>
        </w:rPr>
        <w:t xml:space="preserve">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 </w:t>
      </w:r>
      <w:hyperlink r:id="rId18"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оплаты денежных обязательств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и администраторов источников финансирования дефицита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утвержденным  </w:t>
      </w:r>
      <w:r w:rsidR="000A04A6">
        <w:rPr>
          <w:rFonts w:ascii="Times New Roman" w:hAnsi="Times New Roman" w:cs="Times New Roman"/>
          <w:sz w:val="24"/>
          <w:szCs w:val="24"/>
        </w:rPr>
        <w:t>Ф</w:t>
      </w:r>
      <w:r w:rsidRPr="006F5822">
        <w:rPr>
          <w:rFonts w:ascii="Times New Roman" w:hAnsi="Times New Roman" w:cs="Times New Roman"/>
          <w:sz w:val="24"/>
          <w:szCs w:val="24"/>
        </w:rPr>
        <w:t>инансов</w:t>
      </w:r>
      <w:r w:rsidR="00793994" w:rsidRPr="006F5822">
        <w:rPr>
          <w:rFonts w:ascii="Times New Roman" w:hAnsi="Times New Roman" w:cs="Times New Roman"/>
          <w:sz w:val="24"/>
          <w:szCs w:val="24"/>
        </w:rPr>
        <w:t>ым отделом администрации П</w:t>
      </w:r>
      <w:r w:rsidR="00707E08" w:rsidRPr="006F5822">
        <w:rPr>
          <w:rFonts w:ascii="Times New Roman" w:hAnsi="Times New Roman" w:cs="Times New Roman"/>
          <w:sz w:val="24"/>
          <w:szCs w:val="24"/>
        </w:rPr>
        <w:t>естяков</w:t>
      </w:r>
      <w:r w:rsidR="00793994"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(далее - Порядок санкционирования), и в срок, установленный </w:t>
      </w:r>
      <w:hyperlink r:id="rId19"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для проверки указанных документов.</w:t>
      </w:r>
    </w:p>
    <w:p w:rsidR="00F27393"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Сведения о бюджетных обязательствах, возникших на основании </w:t>
      </w:r>
      <w:hyperlink w:anchor="P95" w:history="1">
        <w:r w:rsidRPr="006F5822">
          <w:rPr>
            <w:rFonts w:ascii="Times New Roman" w:hAnsi="Times New Roman" w:cs="Times New Roman"/>
            <w:sz w:val="24"/>
            <w:szCs w:val="24"/>
          </w:rPr>
          <w:t>подпункта "в" пункта 6</w:t>
        </w:r>
      </w:hyperlink>
      <w:r w:rsidRPr="006F5822">
        <w:rPr>
          <w:rFonts w:ascii="Times New Roman" w:hAnsi="Times New Roman" w:cs="Times New Roman"/>
          <w:sz w:val="24"/>
          <w:szCs w:val="24"/>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9" w:name="P101"/>
      <w:bookmarkEnd w:id="9"/>
    </w:p>
    <w:p w:rsidR="000A04A6" w:rsidRPr="006F5822" w:rsidRDefault="000A04A6" w:rsidP="00F273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бюджетном обязательстве, возникшем на основании мирового соглашения, направляются в Управление в течении 65 рабочих дней с даты вступления в силу определения суда об утверждении мирового соглашения.</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8. Сведения о бюджетном обязательстве, возникшем на основании договора, </w:t>
      </w:r>
      <w:r w:rsidR="000A04A6">
        <w:rPr>
          <w:rFonts w:ascii="Times New Roman" w:hAnsi="Times New Roman" w:cs="Times New Roman"/>
          <w:sz w:val="24"/>
          <w:szCs w:val="24"/>
        </w:rPr>
        <w:t xml:space="preserve">мирового соглашения, </w:t>
      </w:r>
      <w:r w:rsidRPr="006F5822">
        <w:rPr>
          <w:rFonts w:ascii="Times New Roman" w:hAnsi="Times New Roman" w:cs="Times New Roman"/>
          <w:sz w:val="24"/>
          <w:szCs w:val="24"/>
        </w:rPr>
        <w:t xml:space="preserve">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 договора (документа о внесении изменений в договор), </w:t>
      </w:r>
      <w:r w:rsidR="000A04A6">
        <w:rPr>
          <w:rFonts w:ascii="Times New Roman" w:hAnsi="Times New Roman" w:cs="Times New Roman"/>
          <w:sz w:val="24"/>
          <w:szCs w:val="24"/>
        </w:rPr>
        <w:t xml:space="preserve">мирового соглашения и определения суда о его утверждении, </w:t>
      </w:r>
      <w:r w:rsidRPr="006F5822">
        <w:rPr>
          <w:rFonts w:ascii="Times New Roman" w:hAnsi="Times New Roman" w:cs="Times New Roman"/>
          <w:sz w:val="24"/>
          <w:szCs w:val="24"/>
        </w:rPr>
        <w:t xml:space="preserve">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bookmarkStart w:id="10" w:name="P102"/>
      <w:bookmarkEnd w:id="10"/>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bookmarkStart w:id="11" w:name="P104"/>
      <w:bookmarkEnd w:id="11"/>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bookmarkStart w:id="12" w:name="P105"/>
      <w:bookmarkEnd w:id="12"/>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 соответствие информации, указанной в Сведениях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условиям соответствующего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r w:rsidR="00006637">
        <w:rPr>
          <w:rFonts w:ascii="Times New Roman" w:hAnsi="Times New Roman" w:cs="Times New Roman"/>
          <w:sz w:val="24"/>
          <w:szCs w:val="24"/>
        </w:rPr>
        <w:t xml:space="preserve">мирового соглашения, </w:t>
      </w:r>
      <w:r w:rsidRPr="006F5822">
        <w:rPr>
          <w:rFonts w:ascii="Times New Roman" w:hAnsi="Times New Roman" w:cs="Times New Roman"/>
          <w:sz w:val="24"/>
          <w:szCs w:val="24"/>
        </w:rPr>
        <w:t>условиям</w:t>
      </w:r>
      <w:r w:rsidR="00006637">
        <w:rPr>
          <w:rFonts w:ascii="Times New Roman" w:hAnsi="Times New Roman" w:cs="Times New Roman"/>
          <w:sz w:val="24"/>
          <w:szCs w:val="24"/>
        </w:rPr>
        <w:t xml:space="preserve"> соответствующего мирового соглашения</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 соответствие информации о бюджетном обязательстве, указанной в Сведениях о бюджетном обязательстве, составу </w:t>
      </w:r>
      <w:hyperlink w:anchor="P264" w:history="1">
        <w:r w:rsidRPr="006F5822">
          <w:rPr>
            <w:rFonts w:ascii="Times New Roman" w:hAnsi="Times New Roman" w:cs="Times New Roman"/>
            <w:sz w:val="24"/>
            <w:szCs w:val="24"/>
          </w:rPr>
          <w:t>информации</w:t>
        </w:r>
      </w:hyperlink>
      <w:r w:rsidRPr="006F5822">
        <w:rPr>
          <w:rFonts w:ascii="Times New Roman" w:hAnsi="Times New Roman" w:cs="Times New Roman"/>
          <w:sz w:val="24"/>
          <w:szCs w:val="24"/>
        </w:rPr>
        <w:t>, подлежащей включению в Сведения о бюджетном обязательстве в соответствии с приложением 1 к Порядку;</w:t>
      </w:r>
      <w:bookmarkStart w:id="13" w:name="P107"/>
      <w:bookmarkEnd w:id="13"/>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соблюдение правил формирования Сведений о бюджетном обязательстве, установленных настоящим разделом и </w:t>
      </w:r>
      <w:hyperlink w:anchor="P264" w:history="1">
        <w:r w:rsidRPr="006F5822">
          <w:rPr>
            <w:rFonts w:ascii="Times New Roman" w:hAnsi="Times New Roman" w:cs="Times New Roman"/>
            <w:sz w:val="24"/>
            <w:szCs w:val="24"/>
          </w:rPr>
          <w:t>приложением 1</w:t>
        </w:r>
      </w:hyperlink>
      <w:r w:rsidRPr="006F5822">
        <w:rPr>
          <w:rFonts w:ascii="Times New Roman" w:hAnsi="Times New Roman" w:cs="Times New Roman"/>
          <w:sz w:val="24"/>
          <w:szCs w:val="24"/>
        </w:rPr>
        <w:t xml:space="preserve"> к Порядку;</w:t>
      </w:r>
      <w:bookmarkStart w:id="14" w:name="P108"/>
      <w:bookmarkEnd w:id="14"/>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4) непревышение суммы бюджетного обязательства по соответствующим кодам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bookmarkStart w:id="15" w:name="P109"/>
      <w:bookmarkEnd w:id="15"/>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5) соответствие предмета бюджетного обязательства, указанного в Сведениях о бюджетном обязательстве, коду </w:t>
      </w:r>
      <w:r w:rsidR="009E174E" w:rsidRPr="006F5822">
        <w:rPr>
          <w:rFonts w:ascii="Times New Roman" w:hAnsi="Times New Roman" w:cs="Times New Roman"/>
          <w:color w:val="0D0D0D" w:themeColor="text1" w:themeTint="F2"/>
          <w:sz w:val="24"/>
          <w:szCs w:val="24"/>
        </w:rPr>
        <w:t>вида расходов</w:t>
      </w:r>
      <w:r w:rsidRPr="006F5822">
        <w:rPr>
          <w:rFonts w:ascii="Times New Roman" w:hAnsi="Times New Roman" w:cs="Times New Roman"/>
          <w:sz w:val="24"/>
          <w:szCs w:val="24"/>
        </w:rPr>
        <w:t>, указанному по соответствующей строке данных Сведений;</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6) непревышение процента авансового платежа от общей суммы обязательства, указанного в Сведениях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над процентом авансового платежа, установленным </w:t>
      </w:r>
      <w:hyperlink r:id="rId20" w:history="1">
        <w:r w:rsidRPr="006F5822">
          <w:rPr>
            <w:rFonts w:ascii="Times New Roman" w:hAnsi="Times New Roman" w:cs="Times New Roman"/>
            <w:sz w:val="24"/>
            <w:szCs w:val="24"/>
          </w:rPr>
          <w:t>пунктом 2.1.3</w:t>
        </w:r>
      </w:hyperlink>
      <w:r w:rsidRPr="006F5822">
        <w:rPr>
          <w:rFonts w:ascii="Times New Roman" w:hAnsi="Times New Roman" w:cs="Times New Roman"/>
          <w:sz w:val="24"/>
          <w:szCs w:val="24"/>
        </w:rPr>
        <w:t xml:space="preserve"> Порядка исполнения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расходам, утвержденного приказом </w:t>
      </w:r>
      <w:r w:rsidR="001F06AC" w:rsidRPr="006F5822">
        <w:rPr>
          <w:rFonts w:ascii="Times New Roman" w:hAnsi="Times New Roman" w:cs="Times New Roman"/>
          <w:sz w:val="24"/>
          <w:szCs w:val="24"/>
        </w:rPr>
        <w:t>финансового отдела администрации П</w:t>
      </w:r>
      <w:r w:rsidR="00707E08" w:rsidRPr="006F5822">
        <w:rPr>
          <w:rFonts w:ascii="Times New Roman" w:hAnsi="Times New Roman" w:cs="Times New Roman"/>
          <w:sz w:val="24"/>
          <w:szCs w:val="24"/>
        </w:rPr>
        <w:t>естяков</w:t>
      </w:r>
      <w:r w:rsidR="001F06AC" w:rsidRPr="006F5822">
        <w:rPr>
          <w:rFonts w:ascii="Times New Roman" w:hAnsi="Times New Roman" w:cs="Times New Roman"/>
          <w:sz w:val="24"/>
          <w:szCs w:val="24"/>
        </w:rPr>
        <w:t xml:space="preserve">ского муниципального района </w:t>
      </w:r>
      <w:r w:rsidR="00006637">
        <w:rPr>
          <w:rFonts w:ascii="Times New Roman" w:hAnsi="Times New Roman" w:cs="Times New Roman"/>
          <w:sz w:val="24"/>
          <w:szCs w:val="24"/>
        </w:rPr>
        <w:t xml:space="preserve"> от 26</w:t>
      </w:r>
      <w:r w:rsidR="00DD2A79" w:rsidRPr="006F5822">
        <w:rPr>
          <w:rFonts w:ascii="Times New Roman" w:hAnsi="Times New Roman" w:cs="Times New Roman"/>
          <w:sz w:val="24"/>
          <w:szCs w:val="24"/>
        </w:rPr>
        <w:t>.1</w:t>
      </w:r>
      <w:r w:rsidR="00006637">
        <w:rPr>
          <w:rFonts w:ascii="Times New Roman" w:hAnsi="Times New Roman" w:cs="Times New Roman"/>
          <w:sz w:val="24"/>
          <w:szCs w:val="24"/>
        </w:rPr>
        <w:t>0</w:t>
      </w:r>
      <w:r w:rsidR="00DD2A79" w:rsidRPr="006F5822">
        <w:rPr>
          <w:rFonts w:ascii="Times New Roman" w:hAnsi="Times New Roman" w:cs="Times New Roman"/>
          <w:sz w:val="24"/>
          <w:szCs w:val="24"/>
        </w:rPr>
        <w:t>.201</w:t>
      </w:r>
      <w:r w:rsidR="00006637">
        <w:rPr>
          <w:rFonts w:ascii="Times New Roman" w:hAnsi="Times New Roman" w:cs="Times New Roman"/>
          <w:sz w:val="24"/>
          <w:szCs w:val="24"/>
        </w:rPr>
        <w:t>8</w:t>
      </w:r>
      <w:r w:rsidR="00DD2A79" w:rsidRPr="006F5822">
        <w:rPr>
          <w:rFonts w:ascii="Times New Roman" w:hAnsi="Times New Roman" w:cs="Times New Roman"/>
          <w:sz w:val="24"/>
          <w:szCs w:val="24"/>
        </w:rPr>
        <w:t xml:space="preserve"> </w:t>
      </w:r>
      <w:r w:rsidR="00DD2A79" w:rsidRPr="006F5822">
        <w:rPr>
          <w:rFonts w:ascii="Times New Roman" w:hAnsi="Times New Roman" w:cs="Times New Roman"/>
          <w:sz w:val="24"/>
          <w:szCs w:val="24"/>
          <w:lang w:val="en-US"/>
        </w:rPr>
        <w:t>N</w:t>
      </w:r>
      <w:r w:rsidR="00DD2A79" w:rsidRPr="006F5822">
        <w:rPr>
          <w:rFonts w:ascii="Times New Roman" w:hAnsi="Times New Roman" w:cs="Times New Roman"/>
          <w:sz w:val="24"/>
          <w:szCs w:val="24"/>
        </w:rPr>
        <w:t xml:space="preserve"> </w:t>
      </w:r>
      <w:r w:rsidR="00006637">
        <w:rPr>
          <w:rFonts w:ascii="Times New Roman" w:hAnsi="Times New Roman" w:cs="Times New Roman"/>
          <w:sz w:val="24"/>
          <w:szCs w:val="24"/>
        </w:rPr>
        <w:t>33</w:t>
      </w:r>
      <w:r w:rsidR="00707E08" w:rsidRPr="006F5822">
        <w:rPr>
          <w:rFonts w:ascii="Times New Roman" w:hAnsi="Times New Roman" w:cs="Times New Roman"/>
          <w:sz w:val="24"/>
          <w:szCs w:val="24"/>
        </w:rPr>
        <w:t>-ОД</w:t>
      </w:r>
      <w:r w:rsidR="00DD2A79"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w:t>
      </w:r>
      <w:bookmarkStart w:id="16" w:name="P114"/>
      <w:bookmarkEnd w:id="16"/>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6F5822">
          <w:rPr>
            <w:rFonts w:ascii="Times New Roman" w:hAnsi="Times New Roman" w:cs="Times New Roman"/>
            <w:sz w:val="24"/>
            <w:szCs w:val="24"/>
          </w:rPr>
          <w:t>пунктами 8</w:t>
        </w:r>
      </w:hyperlink>
      <w:r w:rsidRPr="006F5822">
        <w:rPr>
          <w:rFonts w:ascii="Times New Roman" w:hAnsi="Times New Roman" w:cs="Times New Roman"/>
          <w:sz w:val="24"/>
          <w:szCs w:val="24"/>
        </w:rPr>
        <w:t xml:space="preserve">, </w:t>
      </w:r>
      <w:hyperlink w:anchor="P104" w:history="1">
        <w:r w:rsidRPr="006F5822">
          <w:rPr>
            <w:rFonts w:ascii="Times New Roman" w:hAnsi="Times New Roman" w:cs="Times New Roman"/>
            <w:sz w:val="24"/>
            <w:szCs w:val="24"/>
          </w:rPr>
          <w:t>11</w:t>
        </w:r>
      </w:hyperlink>
      <w:r w:rsidRPr="006F5822">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w:t>
      </w:r>
      <w:hyperlink r:id="rId21" w:history="1">
        <w:r w:rsidRPr="006F5822">
          <w:rPr>
            <w:rFonts w:ascii="Times New Roman" w:hAnsi="Times New Roman" w:cs="Times New Roman"/>
            <w:sz w:val="24"/>
            <w:szCs w:val="24"/>
          </w:rPr>
          <w:t>извещение</w:t>
        </w:r>
      </w:hyperlink>
      <w:r w:rsidRPr="006F5822">
        <w:rPr>
          <w:rFonts w:ascii="Times New Roman" w:hAnsi="Times New Roman" w:cs="Times New Roman"/>
          <w:sz w:val="24"/>
          <w:szCs w:val="24"/>
        </w:rPr>
        <w:t xml:space="preserve"> о постановке на учет (изменении) бюджетного обязательства (коды формы </w:t>
      </w:r>
      <w:hyperlink r:id="rId22"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0506105) (далее - Извещение о бюджетном обязательстве).</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Извещение о бюджетном обязательстве направляется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 1 по 8 разряд - уникальный код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hyperlink w:anchor="P101" w:history="1">
        <w:r w:rsidRPr="006F5822">
          <w:rPr>
            <w:rFonts w:ascii="Times New Roman" w:hAnsi="Times New Roman" w:cs="Times New Roman"/>
            <w:sz w:val="24"/>
            <w:szCs w:val="24"/>
          </w:rPr>
          <w:t>пунктом 8</w:t>
        </w:r>
      </w:hyperlink>
      <w:r w:rsidRPr="006F5822">
        <w:rPr>
          <w:rFonts w:ascii="Times New Roman" w:hAnsi="Times New Roman" w:cs="Times New Roman"/>
          <w:sz w:val="24"/>
          <w:szCs w:val="24"/>
        </w:rPr>
        <w:t xml:space="preserve">, </w:t>
      </w:r>
      <w:hyperlink w:anchor="P105" w:history="1">
        <w:r w:rsidRPr="006F5822">
          <w:rPr>
            <w:rFonts w:ascii="Times New Roman" w:hAnsi="Times New Roman" w:cs="Times New Roman"/>
            <w:sz w:val="24"/>
            <w:szCs w:val="24"/>
          </w:rPr>
          <w:t>абзацами вторым</w:t>
        </w:r>
      </w:hyperlink>
      <w:r w:rsidRPr="006F5822">
        <w:rPr>
          <w:rFonts w:ascii="Times New Roman" w:hAnsi="Times New Roman" w:cs="Times New Roman"/>
          <w:sz w:val="24"/>
          <w:szCs w:val="24"/>
        </w:rPr>
        <w:t xml:space="preserve"> - </w:t>
      </w:r>
      <w:hyperlink w:anchor="P107" w:history="1">
        <w:r w:rsidRPr="006F5822">
          <w:rPr>
            <w:rFonts w:ascii="Times New Roman" w:hAnsi="Times New Roman" w:cs="Times New Roman"/>
            <w:sz w:val="24"/>
            <w:szCs w:val="24"/>
          </w:rPr>
          <w:t>четвертым</w:t>
        </w:r>
      </w:hyperlink>
      <w:r w:rsidRPr="006F5822">
        <w:rPr>
          <w:rFonts w:ascii="Times New Roman" w:hAnsi="Times New Roman" w:cs="Times New Roman"/>
          <w:sz w:val="24"/>
          <w:szCs w:val="24"/>
        </w:rPr>
        <w:t xml:space="preserve">, </w:t>
      </w:r>
      <w:hyperlink w:anchor="P109" w:history="1">
        <w:r w:rsidRPr="006F5822">
          <w:rPr>
            <w:rFonts w:ascii="Times New Roman" w:hAnsi="Times New Roman" w:cs="Times New Roman"/>
            <w:sz w:val="24"/>
            <w:szCs w:val="24"/>
          </w:rPr>
          <w:t>шестым пункта 11</w:t>
        </w:r>
      </w:hyperlink>
      <w:r w:rsidRPr="006F5822">
        <w:rPr>
          <w:rFonts w:ascii="Times New Roman" w:hAnsi="Times New Roman" w:cs="Times New Roman"/>
          <w:sz w:val="24"/>
          <w:szCs w:val="24"/>
        </w:rPr>
        <w:t xml:space="preserve"> Порядка, Управление в срок, установленный в </w:t>
      </w:r>
      <w:hyperlink w:anchor="P104" w:history="1">
        <w:r w:rsidRPr="006F5822">
          <w:rPr>
            <w:rFonts w:ascii="Times New Roman" w:hAnsi="Times New Roman" w:cs="Times New Roman"/>
            <w:sz w:val="24"/>
            <w:szCs w:val="24"/>
          </w:rPr>
          <w:t>пункте 11</w:t>
        </w:r>
      </w:hyperlink>
      <w:r w:rsidRPr="006F5822">
        <w:rPr>
          <w:rFonts w:ascii="Times New Roman" w:hAnsi="Times New Roman" w:cs="Times New Roman"/>
          <w:sz w:val="24"/>
          <w:szCs w:val="24"/>
        </w:rPr>
        <w:t xml:space="preserve"> Порядка:</w:t>
      </w:r>
    </w:p>
    <w:p w:rsidR="00F27393" w:rsidRPr="006F5822" w:rsidRDefault="005D408C" w:rsidP="00F27393">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направляет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w:t>
      </w:r>
      <w:hyperlink r:id="rId23" w:history="1">
        <w:r w:rsidRPr="006F5822">
          <w:rPr>
            <w:rFonts w:ascii="Times New Roman" w:hAnsi="Times New Roman" w:cs="Times New Roman"/>
            <w:sz w:val="24"/>
            <w:szCs w:val="24"/>
          </w:rPr>
          <w:t>Протокол</w:t>
        </w:r>
      </w:hyperlink>
      <w:r w:rsidRPr="006F5822">
        <w:rPr>
          <w:rFonts w:ascii="Times New Roman" w:hAnsi="Times New Roman" w:cs="Times New Roman"/>
          <w:sz w:val="24"/>
          <w:szCs w:val="24"/>
        </w:rPr>
        <w:t xml:space="preserve"> (код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hyperlink w:anchor="P108" w:history="1">
        <w:r w:rsidRPr="006F5822">
          <w:rPr>
            <w:rFonts w:ascii="Times New Roman" w:hAnsi="Times New Roman" w:cs="Times New Roman"/>
            <w:sz w:val="24"/>
            <w:szCs w:val="24"/>
          </w:rPr>
          <w:t>абзацем пятым пункта 11</w:t>
        </w:r>
      </w:hyperlink>
      <w:r w:rsidRPr="006F5822">
        <w:rPr>
          <w:rFonts w:ascii="Times New Roman" w:hAnsi="Times New Roman" w:cs="Times New Roman"/>
          <w:sz w:val="24"/>
          <w:szCs w:val="24"/>
        </w:rPr>
        <w:t xml:space="preserve"> Порядка</w:t>
      </w:r>
      <w:r w:rsidR="00830C75" w:rsidRPr="006F5822">
        <w:rPr>
          <w:rFonts w:ascii="Times New Roman" w:hAnsi="Times New Roman" w:cs="Times New Roman"/>
          <w:sz w:val="24"/>
          <w:szCs w:val="24"/>
        </w:rPr>
        <w:t>,</w:t>
      </w:r>
      <w:r w:rsidR="0085721F" w:rsidRPr="006F5822">
        <w:rPr>
          <w:rFonts w:ascii="Times New Roman" w:hAnsi="Times New Roman" w:cs="Times New Roman"/>
          <w:sz w:val="24"/>
          <w:szCs w:val="24"/>
        </w:rPr>
        <w:t xml:space="preserve"> </w:t>
      </w:r>
      <w:r w:rsidR="00830C75" w:rsidRPr="006F5822">
        <w:rPr>
          <w:rFonts w:ascii="Times New Roman" w:hAnsi="Times New Roman" w:cs="Times New Roman"/>
          <w:sz w:val="24"/>
          <w:szCs w:val="24"/>
        </w:rPr>
        <w:t>Управление</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3" w:history="1">
        <w:r w:rsidRPr="006F5822">
          <w:rPr>
            <w:rFonts w:ascii="Times New Roman" w:hAnsi="Times New Roman" w:cs="Times New Roman"/>
            <w:sz w:val="24"/>
            <w:szCs w:val="24"/>
          </w:rPr>
          <w:t>пунктом 6</w:t>
        </w:r>
      </w:hyperlink>
      <w:r w:rsidRPr="006F5822">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w:anchor="P114" w:history="1">
        <w:r w:rsidRPr="006F5822">
          <w:rPr>
            <w:rFonts w:ascii="Times New Roman" w:hAnsi="Times New Roman" w:cs="Times New Roman"/>
            <w:sz w:val="24"/>
            <w:szCs w:val="24"/>
          </w:rPr>
          <w:t>пунктом 12</w:t>
        </w:r>
      </w:hyperlink>
      <w:r w:rsidRPr="006F5822">
        <w:rPr>
          <w:rFonts w:ascii="Times New Roman" w:hAnsi="Times New Roman" w:cs="Times New Roman"/>
          <w:sz w:val="24"/>
          <w:szCs w:val="24"/>
        </w:rPr>
        <w:t xml:space="preserve"> Порядка;</w:t>
      </w:r>
    </w:p>
    <w:p w:rsidR="0085721F"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и главному распорядителю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ведении которого находится получатель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w:t>
      </w:r>
      <w:hyperlink r:id="rId24" w:history="1">
        <w:r w:rsidRPr="006F5822">
          <w:rPr>
            <w:rFonts w:ascii="Times New Roman" w:hAnsi="Times New Roman" w:cs="Times New Roman"/>
            <w:sz w:val="24"/>
            <w:szCs w:val="24"/>
          </w:rPr>
          <w:t>Уведомление</w:t>
        </w:r>
      </w:hyperlink>
      <w:r w:rsidRPr="006F5822">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(код формы по </w:t>
      </w:r>
      <w:hyperlink r:id="rId25"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0506111)</w:t>
      </w:r>
      <w:r w:rsidR="00EC487E">
        <w:rPr>
          <w:rFonts w:ascii="Times New Roman" w:hAnsi="Times New Roman" w:cs="Times New Roman"/>
          <w:sz w:val="24"/>
          <w:szCs w:val="24"/>
        </w:rPr>
        <w:t xml:space="preserve"> (далее – Уведомление о превышении);</w:t>
      </w:r>
    </w:p>
    <w:p w:rsidR="00EC487E" w:rsidRPr="006F5822" w:rsidRDefault="00EC487E"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подпунктом «в» пункта 6 порядка, направляет получателю средств бюджета муниципального района Протокол в электронном виде с указанием в Протоколе причины, по которой не осуществляется постановка на учет бюджетного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15. </w:t>
      </w:r>
      <w:r w:rsidR="00CA50AB" w:rsidRPr="006F5822">
        <w:rPr>
          <w:rFonts w:ascii="Times New Roman" w:hAnsi="Times New Roman" w:cs="Times New Roman"/>
          <w:sz w:val="24"/>
          <w:szCs w:val="24"/>
        </w:rPr>
        <w:t>Внесение изменений в неисполненное на конец отчетного финансового года бюджетного обязательство, возникшее на основании документов-оснований, предусмотренных абзацами первым-вторым, пятым подпункта «а» и абзацами первым-вторым</w:t>
      </w:r>
      <w:r w:rsidR="00EC487E">
        <w:rPr>
          <w:rFonts w:ascii="Times New Roman" w:hAnsi="Times New Roman" w:cs="Times New Roman"/>
          <w:sz w:val="24"/>
          <w:szCs w:val="24"/>
        </w:rPr>
        <w:t>, семнадцатым</w:t>
      </w:r>
      <w:r w:rsidR="00CA50AB" w:rsidRPr="006F5822">
        <w:rPr>
          <w:rFonts w:ascii="Times New Roman" w:hAnsi="Times New Roman" w:cs="Times New Roman"/>
          <w:sz w:val="24"/>
          <w:szCs w:val="24"/>
        </w:rPr>
        <w:t xml:space="preserve"> подпункта «б» пункта 6 Порядка, осуществляется до 1 марта текущего финансового года, в соответствии с пунктом 9 Порядка</w:t>
      </w:r>
      <w:r w:rsidR="00830C75" w:rsidRPr="006F5822">
        <w:rPr>
          <w:rFonts w:ascii="Times New Roman" w:hAnsi="Times New Roman" w:cs="Times New Roman"/>
          <w:sz w:val="24"/>
          <w:szCs w:val="24"/>
        </w:rPr>
        <w:t xml:space="preserve"> </w:t>
      </w:r>
      <w:r w:rsidR="00CA50AB" w:rsidRPr="006F5822">
        <w:rPr>
          <w:rFonts w:ascii="Times New Roman" w:hAnsi="Times New Roman" w:cs="Times New Roman"/>
          <w:sz w:val="24"/>
          <w:szCs w:val="24"/>
        </w:rPr>
        <w:t>(при необходимости).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16. В случае ликвидации, реорганизации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либо изменения типа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bookmarkStart w:id="17" w:name="P133"/>
      <w:bookmarkEnd w:id="17"/>
      <w:r w:rsidRPr="006F5822">
        <w:rPr>
          <w:rFonts w:ascii="Times New Roman" w:hAnsi="Times New Roman" w:cs="Times New Roman"/>
          <w:sz w:val="24"/>
          <w:szCs w:val="24"/>
        </w:rPr>
        <w:t>III. Особенности учета бюджетных обязательств</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по исполнительным документам, решениям налоговых органов</w:t>
      </w:r>
      <w:r w:rsidR="00EC487E">
        <w:rPr>
          <w:rFonts w:ascii="Times New Roman" w:hAnsi="Times New Roman" w:cs="Times New Roman"/>
          <w:sz w:val="24"/>
          <w:szCs w:val="24"/>
        </w:rPr>
        <w:t>, мировым соглашением</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исполнению исполнительного документа, решения налогового органа.</w:t>
      </w:r>
    </w:p>
    <w:p w:rsidR="00EC487E"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18. В случае если в Управлении ранее было учтено бюджетное обязательство, вследствие</w:t>
      </w:r>
      <w:r w:rsidR="00EC487E">
        <w:rPr>
          <w:rFonts w:ascii="Times New Roman" w:hAnsi="Times New Roman" w:cs="Times New Roman"/>
          <w:sz w:val="24"/>
          <w:szCs w:val="24"/>
        </w:rPr>
        <w:t>:</w:t>
      </w:r>
    </w:p>
    <w:p w:rsidR="00F04360" w:rsidRDefault="00EC487E"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D408C" w:rsidRPr="006F5822">
        <w:rPr>
          <w:rFonts w:ascii="Times New Roman" w:hAnsi="Times New Roman" w:cs="Times New Roman"/>
          <w:sz w:val="24"/>
          <w:szCs w:val="24"/>
        </w:rPr>
        <w:t xml:space="preserve"> неисполнения которого выдан исполнительный докум</w:t>
      </w:r>
      <w:r>
        <w:rPr>
          <w:rFonts w:ascii="Times New Roman" w:hAnsi="Times New Roman" w:cs="Times New Roman"/>
          <w:sz w:val="24"/>
          <w:szCs w:val="24"/>
        </w:rPr>
        <w:t xml:space="preserve">ент, решение налогового органа; </w:t>
      </w:r>
    </w:p>
    <w:p w:rsidR="00F04360" w:rsidRDefault="00F04360"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неисполнения (нарушения условий исполнения) которого в дальнейшем было заключено мировое соглашение, </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00F04360">
        <w:rPr>
          <w:rFonts w:ascii="Times New Roman" w:hAnsi="Times New Roman" w:cs="Times New Roman"/>
          <w:sz w:val="24"/>
          <w:szCs w:val="24"/>
        </w:rPr>
        <w:t xml:space="preserve">мировым соглашением, </w:t>
      </w:r>
      <w:r w:rsidRPr="006F5822">
        <w:rPr>
          <w:rFonts w:ascii="Times New Roman" w:hAnsi="Times New Roman" w:cs="Times New Roman"/>
          <w:sz w:val="24"/>
          <w:szCs w:val="24"/>
        </w:rPr>
        <w:t xml:space="preserve">получателем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направляются в Управление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r w:rsidR="00F04360">
        <w:rPr>
          <w:rFonts w:ascii="Times New Roman" w:hAnsi="Times New Roman" w:cs="Times New Roman"/>
          <w:sz w:val="24"/>
          <w:szCs w:val="24"/>
        </w:rPr>
        <w:t>, мировом соглашении</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20. В случае ликвидации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либо изменения типа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IV. Порядок учета денежных обязательств</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предусмотренного </w:t>
      </w:r>
      <w:hyperlink r:id="rId26"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6F5822">
          <w:rPr>
            <w:rFonts w:ascii="Times New Roman" w:hAnsi="Times New Roman" w:cs="Times New Roman"/>
            <w:sz w:val="24"/>
            <w:szCs w:val="24"/>
          </w:rPr>
          <w:t>подпунктом "а" пункта 6</w:t>
        </w:r>
      </w:hyperlink>
      <w:r w:rsidRPr="006F5822">
        <w:rPr>
          <w:rFonts w:ascii="Times New Roman" w:hAnsi="Times New Roman" w:cs="Times New Roman"/>
          <w:sz w:val="24"/>
          <w:szCs w:val="24"/>
        </w:rPr>
        <w:t xml:space="preserve"> Порядка (далее - условие возникновения денежного обязательства);</w:t>
      </w:r>
      <w:bookmarkStart w:id="18" w:name="P145"/>
      <w:bookmarkEnd w:id="18"/>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27"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22. Сведения о денежных обязательствах, включая авансовые платежи, предусмотренные условиями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формируются: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получателем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не позднее пяти рабочих дней со дня возникновения денежного обязательства в случае: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8" w:history="1">
        <w:r w:rsidRPr="006F5822">
          <w:rPr>
            <w:rFonts w:ascii="Times New Roman" w:hAnsi="Times New Roman" w:cs="Times New Roman"/>
            <w:sz w:val="24"/>
            <w:szCs w:val="24"/>
          </w:rPr>
          <w:t>Порядка</w:t>
        </w:r>
      </w:hyperlink>
      <w:r w:rsidRPr="006F5822">
        <w:rPr>
          <w:rFonts w:ascii="Times New Roman" w:hAnsi="Times New Roman" w:cs="Times New Roman"/>
          <w:sz w:val="24"/>
          <w:szCs w:val="24"/>
        </w:rPr>
        <w:t xml:space="preserve"> санкционирования;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29" w:history="1">
        <w:r w:rsidRPr="006F5822">
          <w:rPr>
            <w:rFonts w:ascii="Times New Roman" w:hAnsi="Times New Roman" w:cs="Times New Roman"/>
            <w:sz w:val="24"/>
            <w:szCs w:val="24"/>
          </w:rPr>
          <w:t>Порядка</w:t>
        </w:r>
      </w:hyperlink>
      <w:r w:rsidRPr="006F5822">
        <w:rPr>
          <w:rFonts w:ascii="Times New Roman" w:hAnsi="Times New Roman" w:cs="Times New Roman"/>
          <w:sz w:val="24"/>
          <w:szCs w:val="24"/>
        </w:rPr>
        <w:t xml:space="preserve"> санкционирования.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30" w:history="1">
        <w:r w:rsidRPr="006F5822">
          <w:rPr>
            <w:rFonts w:ascii="Times New Roman" w:hAnsi="Times New Roman" w:cs="Times New Roman"/>
            <w:sz w:val="24"/>
            <w:szCs w:val="24"/>
          </w:rPr>
          <w:t>Порядком</w:t>
        </w:r>
      </w:hyperlink>
      <w:r w:rsidRPr="006F5822">
        <w:rPr>
          <w:rFonts w:ascii="Times New Roman" w:hAnsi="Times New Roman" w:cs="Times New Roman"/>
          <w:sz w:val="24"/>
          <w:szCs w:val="24"/>
        </w:rPr>
        <w:t xml:space="preserve"> санкционирования не требуется.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45" w:history="1">
        <w:r w:rsidRPr="006F5822">
          <w:rPr>
            <w:rFonts w:ascii="Times New Roman" w:hAnsi="Times New Roman" w:cs="Times New Roman"/>
            <w:sz w:val="24"/>
            <w:szCs w:val="24"/>
          </w:rPr>
          <w:t>подпунктом "б" пункта 21</w:t>
        </w:r>
      </w:hyperlink>
      <w:r w:rsidRPr="006F5822">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19" w:name="P156"/>
      <w:bookmarkEnd w:id="19"/>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24. Управление не позднее следующего рабочего со дня представления получателем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 составу </w:t>
      </w:r>
      <w:hyperlink w:anchor="P415" w:history="1">
        <w:r w:rsidRPr="006F5822">
          <w:rPr>
            <w:rFonts w:ascii="Times New Roman" w:hAnsi="Times New Roman" w:cs="Times New Roman"/>
            <w:sz w:val="24"/>
            <w:szCs w:val="24"/>
          </w:rPr>
          <w:t>информации</w:t>
        </w:r>
      </w:hyperlink>
      <w:r w:rsidRPr="006F5822">
        <w:rPr>
          <w:rFonts w:ascii="Times New Roman" w:hAnsi="Times New Roman" w:cs="Times New Roman"/>
          <w:sz w:val="24"/>
          <w:szCs w:val="24"/>
        </w:rPr>
        <w:t>,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Управление для постановки на учет денежных обязательств в соответствии с Порядком.</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Извещение о денежном обязательстве направляется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с 1 по 19 разряд - учетный номер соответствующего бюджетного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с 20 по 22 разряд - порядковый номер денежного обязательства.</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26. В случае отрицательного результата проверки Сведений о денежном обязательстве Управление в срок, установленный в </w:t>
      </w:r>
      <w:hyperlink w:anchor="P156" w:history="1">
        <w:r w:rsidRPr="006F5822">
          <w:rPr>
            <w:rFonts w:ascii="Times New Roman" w:hAnsi="Times New Roman" w:cs="Times New Roman"/>
            <w:sz w:val="24"/>
            <w:szCs w:val="24"/>
          </w:rPr>
          <w:t>пункте 24</w:t>
        </w:r>
      </w:hyperlink>
      <w:r w:rsidRPr="006F5822">
        <w:rPr>
          <w:rFonts w:ascii="Times New Roman" w:hAnsi="Times New Roman" w:cs="Times New Roman"/>
          <w:sz w:val="24"/>
          <w:szCs w:val="24"/>
        </w:rPr>
        <w:t xml:space="preserve"> Порядка, направляет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Протокол, в котором указывается причина возврата без исполнения Сведений о денежном обязательстве.</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V. Представление информации о бюджетных</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и денежных обязательствах, учтенных в Управлении</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27. Информация о бюджетных и денежных обязательствах предоставляется Управлением в виде документов, определенных </w:t>
      </w:r>
      <w:hyperlink w:anchor="P177" w:history="1">
        <w:r w:rsidRPr="006F5822">
          <w:rPr>
            <w:rFonts w:ascii="Times New Roman" w:hAnsi="Times New Roman" w:cs="Times New Roman"/>
            <w:sz w:val="24"/>
            <w:szCs w:val="24"/>
          </w:rPr>
          <w:t>пунктом 29</w:t>
        </w:r>
      </w:hyperlink>
      <w:r w:rsidRPr="006F5822">
        <w:rPr>
          <w:rFonts w:ascii="Times New Roman" w:hAnsi="Times New Roman" w:cs="Times New Roman"/>
          <w:sz w:val="24"/>
          <w:szCs w:val="24"/>
        </w:rPr>
        <w:t xml:space="preserve"> Порядка, по запросам </w:t>
      </w:r>
      <w:r w:rsidR="007C166A" w:rsidRPr="006F5822">
        <w:rPr>
          <w:rFonts w:ascii="Times New Roman" w:hAnsi="Times New Roman" w:cs="Times New Roman"/>
          <w:sz w:val="24"/>
          <w:szCs w:val="24"/>
        </w:rPr>
        <w:t>ф</w:t>
      </w:r>
      <w:r w:rsidR="0030099A" w:rsidRPr="006F5822">
        <w:rPr>
          <w:rFonts w:ascii="Times New Roman" w:hAnsi="Times New Roman" w:cs="Times New Roman"/>
          <w:sz w:val="24"/>
          <w:szCs w:val="24"/>
        </w:rPr>
        <w:t>инансового отдела администрации П</w:t>
      </w:r>
      <w:r w:rsidR="00707E08" w:rsidRPr="006F5822">
        <w:rPr>
          <w:rFonts w:ascii="Times New Roman" w:hAnsi="Times New Roman" w:cs="Times New Roman"/>
          <w:sz w:val="24"/>
          <w:szCs w:val="24"/>
        </w:rPr>
        <w:t>естяков</w:t>
      </w:r>
      <w:r w:rsidR="0030099A"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w:t>
      </w:r>
      <w:r w:rsidR="0030099A" w:rsidRPr="006F5822">
        <w:rPr>
          <w:rFonts w:ascii="Times New Roman" w:hAnsi="Times New Roman" w:cs="Times New Roman"/>
          <w:sz w:val="24"/>
          <w:szCs w:val="24"/>
        </w:rPr>
        <w:t>органов местного самоуправления</w:t>
      </w:r>
      <w:r w:rsidRPr="006F5822">
        <w:rPr>
          <w:rFonts w:ascii="Times New Roman" w:hAnsi="Times New Roman" w:cs="Times New Roman"/>
          <w:sz w:val="24"/>
          <w:szCs w:val="24"/>
        </w:rPr>
        <w:t xml:space="preserve">, главных распорядителей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 учетом положений </w:t>
      </w:r>
      <w:hyperlink w:anchor="P172" w:history="1">
        <w:r w:rsidRPr="006F5822">
          <w:rPr>
            <w:rFonts w:ascii="Times New Roman" w:hAnsi="Times New Roman" w:cs="Times New Roman"/>
            <w:sz w:val="24"/>
            <w:szCs w:val="24"/>
          </w:rPr>
          <w:t>пункта 28</w:t>
        </w:r>
      </w:hyperlink>
      <w:r w:rsidRPr="006F5822">
        <w:rPr>
          <w:rFonts w:ascii="Times New Roman" w:hAnsi="Times New Roman" w:cs="Times New Roman"/>
          <w:sz w:val="24"/>
          <w:szCs w:val="24"/>
        </w:rPr>
        <w:t xml:space="preserve"> Порядка.</w:t>
      </w:r>
      <w:bookmarkStart w:id="20" w:name="P172"/>
      <w:bookmarkEnd w:id="20"/>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28. Информация о бюджетных и денежных обязательствах предоставляется:</w:t>
      </w:r>
    </w:p>
    <w:p w:rsidR="0085721F" w:rsidRPr="006F5822" w:rsidRDefault="00F04360" w:rsidP="008572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005D408C" w:rsidRPr="006F5822">
        <w:rPr>
          <w:rFonts w:ascii="Times New Roman" w:hAnsi="Times New Roman" w:cs="Times New Roman"/>
          <w:sz w:val="24"/>
          <w:szCs w:val="24"/>
        </w:rPr>
        <w:t>инансов</w:t>
      </w:r>
      <w:r w:rsidR="00D338BF" w:rsidRPr="006F5822">
        <w:rPr>
          <w:rFonts w:ascii="Times New Roman" w:hAnsi="Times New Roman" w:cs="Times New Roman"/>
          <w:sz w:val="24"/>
          <w:szCs w:val="24"/>
        </w:rPr>
        <w:t>ому отделу администрации П</w:t>
      </w:r>
      <w:r w:rsidR="00707E08" w:rsidRPr="006F5822">
        <w:rPr>
          <w:rFonts w:ascii="Times New Roman" w:hAnsi="Times New Roman" w:cs="Times New Roman"/>
          <w:sz w:val="24"/>
          <w:szCs w:val="24"/>
        </w:rPr>
        <w:t>естяковс</w:t>
      </w:r>
      <w:r w:rsidR="00D338BF" w:rsidRPr="006F5822">
        <w:rPr>
          <w:rFonts w:ascii="Times New Roman" w:hAnsi="Times New Roman" w:cs="Times New Roman"/>
          <w:sz w:val="24"/>
          <w:szCs w:val="24"/>
        </w:rPr>
        <w:t>кого муниципального района</w:t>
      </w:r>
      <w:r w:rsidR="005D408C" w:rsidRPr="006F5822">
        <w:rPr>
          <w:rFonts w:ascii="Times New Roman" w:hAnsi="Times New Roman" w:cs="Times New Roman"/>
          <w:sz w:val="24"/>
          <w:szCs w:val="24"/>
        </w:rPr>
        <w:t xml:space="preserve"> - по всем бюджетным и денежным обязательствам;</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главным распорядителям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получателям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 в части бюджетных и денежных обязательств соответствующего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иным </w:t>
      </w:r>
      <w:r w:rsidR="00D338BF" w:rsidRPr="006F5822">
        <w:rPr>
          <w:rFonts w:ascii="Times New Roman" w:hAnsi="Times New Roman" w:cs="Times New Roman"/>
          <w:sz w:val="24"/>
          <w:szCs w:val="24"/>
        </w:rPr>
        <w:t>органам местного самоуправления</w:t>
      </w:r>
      <w:r w:rsidRPr="006F5822">
        <w:rPr>
          <w:rFonts w:ascii="Times New Roman" w:hAnsi="Times New Roman" w:cs="Times New Roman"/>
          <w:sz w:val="24"/>
          <w:szCs w:val="24"/>
        </w:rPr>
        <w:t xml:space="preserve"> - в рамках их полномочий, установленных законодательством Российской Федерации.</w:t>
      </w:r>
      <w:bookmarkStart w:id="21" w:name="P177"/>
      <w:bookmarkEnd w:id="21"/>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29. Информация о бюджетных и денежных обязательствах предоставляется в соответствии со следующими положениями: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1) по запросу </w:t>
      </w:r>
      <w:r w:rsidR="007C166A"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D338BF" w:rsidRPr="006F5822">
        <w:rPr>
          <w:rFonts w:ascii="Times New Roman" w:hAnsi="Times New Roman" w:cs="Times New Roman"/>
          <w:sz w:val="24"/>
          <w:szCs w:val="24"/>
        </w:rPr>
        <w:t>ого отдела администрации П</w:t>
      </w:r>
      <w:r w:rsidR="00707E08" w:rsidRPr="006F5822">
        <w:rPr>
          <w:rFonts w:ascii="Times New Roman" w:hAnsi="Times New Roman" w:cs="Times New Roman"/>
          <w:sz w:val="24"/>
          <w:szCs w:val="24"/>
        </w:rPr>
        <w:t>естяков</w:t>
      </w:r>
      <w:r w:rsidR="00D338BF"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а) </w:t>
      </w:r>
      <w:hyperlink r:id="rId31" w:history="1">
        <w:r w:rsidRPr="006F5822">
          <w:rPr>
            <w:rFonts w:ascii="Times New Roman" w:hAnsi="Times New Roman" w:cs="Times New Roman"/>
            <w:sz w:val="24"/>
            <w:szCs w:val="24"/>
          </w:rPr>
          <w:t>Информацию</w:t>
        </w:r>
      </w:hyperlink>
      <w:r w:rsidRPr="006F5822">
        <w:rPr>
          <w:rFonts w:ascii="Times New Roman" w:hAnsi="Times New Roman" w:cs="Times New Roman"/>
          <w:sz w:val="24"/>
          <w:szCs w:val="24"/>
        </w:rPr>
        <w:t xml:space="preserve"> о принятых на учет (бюджетных, денежных) обязательствах (код формы по </w:t>
      </w:r>
      <w:hyperlink r:id="rId32"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б) </w:t>
      </w:r>
      <w:hyperlink r:id="rId33" w:history="1">
        <w:r w:rsidRPr="006F5822">
          <w:rPr>
            <w:rFonts w:ascii="Times New Roman" w:hAnsi="Times New Roman" w:cs="Times New Roman"/>
            <w:sz w:val="24"/>
            <w:szCs w:val="24"/>
          </w:rPr>
          <w:t>Информацию</w:t>
        </w:r>
      </w:hyperlink>
      <w:r w:rsidRPr="006F5822">
        <w:rPr>
          <w:rFonts w:ascii="Times New Roman" w:hAnsi="Times New Roman" w:cs="Times New Roman"/>
          <w:sz w:val="24"/>
          <w:szCs w:val="24"/>
        </w:rPr>
        <w:t xml:space="preserve"> об исполнении (бюджетных, денежных) обязательств (код формы по </w:t>
      </w:r>
      <w:hyperlink r:id="rId34"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0506603) (далее - Информация об исполнении обязательств), сформированную на дату, указанную в запросе;</w:t>
      </w:r>
    </w:p>
    <w:p w:rsidR="0085721F" w:rsidRPr="006F5822" w:rsidRDefault="0085721F"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r w:rsidR="00CA50AB" w:rsidRPr="006F5822">
        <w:rPr>
          <w:rFonts w:ascii="Times New Roman" w:hAnsi="Times New Roman" w:cs="Times New Roman"/>
          <w:sz w:val="24"/>
          <w:szCs w:val="24"/>
        </w:rPr>
        <w:t>в) Сведения о превышении бюджетными обязательствами неисполненных доведенных бюджетных данных, сформированные по состоянию на 1-е число месяца, указанного в запросе;</w:t>
      </w:r>
      <w:r w:rsidR="009E174E" w:rsidRPr="006F5822">
        <w:rPr>
          <w:rFonts w:ascii="Times New Roman" w:hAnsi="Times New Roman" w:cs="Times New Roman"/>
          <w:sz w:val="24"/>
          <w:szCs w:val="24"/>
        </w:rPr>
        <w:t xml:space="preserve"> </w:t>
      </w:r>
    </w:p>
    <w:p w:rsidR="0085721F" w:rsidRPr="006F5822" w:rsidRDefault="00CA50AB"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r w:rsidR="005D408C" w:rsidRPr="006F5822">
        <w:rPr>
          <w:rFonts w:ascii="Times New Roman" w:hAnsi="Times New Roman" w:cs="Times New Roman"/>
          <w:sz w:val="24"/>
          <w:szCs w:val="24"/>
        </w:rPr>
        <w:t xml:space="preserve">2) по запросу главного распорядителя средств </w:t>
      </w:r>
      <w:r w:rsidR="00877710" w:rsidRPr="006F5822">
        <w:rPr>
          <w:rFonts w:ascii="Times New Roman" w:hAnsi="Times New Roman" w:cs="Times New Roman"/>
          <w:sz w:val="24"/>
          <w:szCs w:val="24"/>
        </w:rPr>
        <w:t>бюджета муниципального района</w:t>
      </w:r>
      <w:r w:rsidR="005D408C" w:rsidRPr="006F5822">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получателям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3) по запросу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Управление предоставляет </w:t>
      </w:r>
      <w:hyperlink r:id="rId35" w:history="1">
        <w:r w:rsidRPr="006F5822">
          <w:rPr>
            <w:rFonts w:ascii="Times New Roman" w:hAnsi="Times New Roman" w:cs="Times New Roman"/>
            <w:sz w:val="24"/>
            <w:szCs w:val="24"/>
          </w:rPr>
          <w:t>Справку</w:t>
        </w:r>
      </w:hyperlink>
      <w:r w:rsidRPr="006F5822">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(код формы по </w:t>
      </w:r>
      <w:hyperlink r:id="rId36"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0506602).</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85721F" w:rsidRPr="006F5822" w:rsidRDefault="0085721F"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 </w:t>
      </w:r>
      <w:r w:rsidR="005D408C" w:rsidRPr="006F5822">
        <w:rPr>
          <w:rFonts w:ascii="Times New Roman" w:hAnsi="Times New Roman" w:cs="Times New Roman"/>
          <w:sz w:val="24"/>
          <w:szCs w:val="24"/>
        </w:rPr>
        <w:t xml:space="preserve">4) по запросу получателя средств </w:t>
      </w:r>
      <w:r w:rsidR="00877710" w:rsidRPr="006F5822">
        <w:rPr>
          <w:rFonts w:ascii="Times New Roman" w:hAnsi="Times New Roman" w:cs="Times New Roman"/>
          <w:sz w:val="24"/>
          <w:szCs w:val="24"/>
        </w:rPr>
        <w:t>бюджета муниципального района</w:t>
      </w:r>
      <w:r w:rsidR="005D408C" w:rsidRPr="006F5822">
        <w:rPr>
          <w:rFonts w:ascii="Times New Roman" w:hAnsi="Times New Roman" w:cs="Times New Roman"/>
          <w:sz w:val="24"/>
          <w:szCs w:val="24"/>
        </w:rPr>
        <w:t xml:space="preserve"> Управление по месту обслуживания получателя средств </w:t>
      </w:r>
      <w:r w:rsidR="00877710" w:rsidRPr="006F5822">
        <w:rPr>
          <w:rFonts w:ascii="Times New Roman" w:hAnsi="Times New Roman" w:cs="Times New Roman"/>
          <w:sz w:val="24"/>
          <w:szCs w:val="24"/>
        </w:rPr>
        <w:t>бюджета муниципального района</w:t>
      </w:r>
      <w:r w:rsidR="005D408C" w:rsidRPr="006F5822">
        <w:rPr>
          <w:rFonts w:ascii="Times New Roman" w:hAnsi="Times New Roman" w:cs="Times New Roman"/>
          <w:sz w:val="24"/>
          <w:szCs w:val="24"/>
        </w:rPr>
        <w:t xml:space="preserve"> формирует </w:t>
      </w:r>
      <w:hyperlink r:id="rId37" w:history="1">
        <w:r w:rsidR="005D408C" w:rsidRPr="006F5822">
          <w:rPr>
            <w:rFonts w:ascii="Times New Roman" w:hAnsi="Times New Roman" w:cs="Times New Roman"/>
            <w:sz w:val="24"/>
            <w:szCs w:val="24"/>
          </w:rPr>
          <w:t>Справку</w:t>
        </w:r>
      </w:hyperlink>
      <w:r w:rsidR="005D408C" w:rsidRPr="006F5822">
        <w:rPr>
          <w:rFonts w:ascii="Times New Roman" w:hAnsi="Times New Roman" w:cs="Times New Roman"/>
          <w:sz w:val="24"/>
          <w:szCs w:val="24"/>
        </w:rPr>
        <w:t xml:space="preserve"> о неисполненных в отчетном финансовом году бюджетных обязательствах по </w:t>
      </w:r>
      <w:r w:rsidR="002D50DA" w:rsidRPr="006F5822">
        <w:rPr>
          <w:rFonts w:ascii="Times New Roman" w:hAnsi="Times New Roman" w:cs="Times New Roman"/>
          <w:sz w:val="24"/>
          <w:szCs w:val="24"/>
        </w:rPr>
        <w:t>муниципальным</w:t>
      </w:r>
      <w:r w:rsidR="005D408C" w:rsidRPr="006F5822">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877710" w:rsidRPr="006F5822">
        <w:rPr>
          <w:rFonts w:ascii="Times New Roman" w:hAnsi="Times New Roman" w:cs="Times New Roman"/>
          <w:sz w:val="24"/>
          <w:szCs w:val="24"/>
        </w:rPr>
        <w:t>бюджета муниципального района</w:t>
      </w:r>
      <w:r w:rsidR="005D408C" w:rsidRPr="006F5822">
        <w:rPr>
          <w:rFonts w:ascii="Times New Roman" w:hAnsi="Times New Roman" w:cs="Times New Roman"/>
          <w:sz w:val="24"/>
          <w:szCs w:val="24"/>
        </w:rPr>
        <w:t xml:space="preserve"> бюджет</w:t>
      </w:r>
      <w:r w:rsidR="002D50DA" w:rsidRPr="006F5822">
        <w:rPr>
          <w:rFonts w:ascii="Times New Roman" w:hAnsi="Times New Roman" w:cs="Times New Roman"/>
          <w:sz w:val="24"/>
          <w:szCs w:val="24"/>
        </w:rPr>
        <w:t>ам</w:t>
      </w:r>
      <w:r w:rsidR="005D408C" w:rsidRPr="006F5822">
        <w:rPr>
          <w:rFonts w:ascii="Times New Roman" w:hAnsi="Times New Roman" w:cs="Times New Roman"/>
          <w:sz w:val="24"/>
          <w:szCs w:val="24"/>
        </w:rPr>
        <w:t xml:space="preserve"> </w:t>
      </w:r>
      <w:r w:rsidR="002D50DA" w:rsidRPr="006F5822">
        <w:rPr>
          <w:rFonts w:ascii="Times New Roman" w:hAnsi="Times New Roman" w:cs="Times New Roman"/>
          <w:sz w:val="24"/>
          <w:szCs w:val="24"/>
        </w:rPr>
        <w:t xml:space="preserve"> поселений </w:t>
      </w:r>
      <w:r w:rsidR="005D408C" w:rsidRPr="006F5822">
        <w:rPr>
          <w:rFonts w:ascii="Times New Roman" w:hAnsi="Times New Roman" w:cs="Times New Roman"/>
          <w:sz w:val="24"/>
          <w:szCs w:val="24"/>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38" w:history="1">
        <w:r w:rsidR="005D408C" w:rsidRPr="006F5822">
          <w:rPr>
            <w:rFonts w:ascii="Times New Roman" w:hAnsi="Times New Roman" w:cs="Times New Roman"/>
            <w:sz w:val="24"/>
            <w:szCs w:val="24"/>
          </w:rPr>
          <w:t>ОКУД</w:t>
        </w:r>
      </w:hyperlink>
      <w:r w:rsidR="005D408C" w:rsidRPr="006F5822">
        <w:rPr>
          <w:rFonts w:ascii="Times New Roman" w:hAnsi="Times New Roman" w:cs="Times New Roman"/>
          <w:sz w:val="24"/>
          <w:szCs w:val="24"/>
        </w:rPr>
        <w:t xml:space="preserve"> 0506103) (далее - Справка о неисполненных бюджетных обязательствах).</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запросу главного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Управление формирует сводную </w:t>
      </w:r>
      <w:hyperlink r:id="rId39" w:history="1">
        <w:r w:rsidRPr="006F5822">
          <w:rPr>
            <w:rFonts w:ascii="Times New Roman" w:hAnsi="Times New Roman" w:cs="Times New Roman"/>
            <w:sz w:val="24"/>
            <w:szCs w:val="24"/>
          </w:rPr>
          <w:t>Справку</w:t>
        </w:r>
      </w:hyperlink>
      <w:r w:rsidRPr="006F5822">
        <w:rPr>
          <w:rFonts w:ascii="Times New Roman" w:hAnsi="Times New Roman" w:cs="Times New Roman"/>
          <w:sz w:val="24"/>
          <w:szCs w:val="24"/>
        </w:rPr>
        <w:t xml:space="preserve"> о неисполненных бюджетных обязательствах получателей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находящихся в ведении главного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(код формы по </w:t>
      </w:r>
      <w:hyperlink r:id="rId40" w:history="1">
        <w:r w:rsidRPr="006F5822">
          <w:rPr>
            <w:rFonts w:ascii="Times New Roman" w:hAnsi="Times New Roman" w:cs="Times New Roman"/>
            <w:sz w:val="24"/>
            <w:szCs w:val="24"/>
          </w:rPr>
          <w:t>ОКУД</w:t>
        </w:r>
      </w:hyperlink>
      <w:r w:rsidRPr="006F5822">
        <w:rPr>
          <w:rFonts w:ascii="Times New Roman" w:hAnsi="Times New Roman" w:cs="Times New Roman"/>
          <w:sz w:val="24"/>
          <w:szCs w:val="24"/>
        </w:rPr>
        <w:t xml:space="preserve"> - 0506103).</w:t>
      </w:r>
    </w:p>
    <w:p w:rsidR="005D408C" w:rsidRPr="006F5822" w:rsidRDefault="005D408C">
      <w:pPr>
        <w:pStyle w:val="ConsPlusNormal"/>
        <w:jc w:val="center"/>
        <w:rPr>
          <w:rFonts w:ascii="Times New Roman" w:hAnsi="Times New Roman" w:cs="Times New Roman"/>
          <w:sz w:val="24"/>
          <w:szCs w:val="24"/>
        </w:rPr>
      </w:pPr>
    </w:p>
    <w:p w:rsidR="005D408C" w:rsidRPr="006F5822" w:rsidRDefault="005D408C">
      <w:pPr>
        <w:pStyle w:val="ConsPlusNormal"/>
        <w:jc w:val="center"/>
        <w:outlineLvl w:val="1"/>
        <w:rPr>
          <w:rFonts w:ascii="Times New Roman" w:hAnsi="Times New Roman" w:cs="Times New Roman"/>
          <w:sz w:val="24"/>
          <w:szCs w:val="24"/>
        </w:rPr>
      </w:pPr>
      <w:r w:rsidRPr="006F5822">
        <w:rPr>
          <w:rFonts w:ascii="Times New Roman" w:hAnsi="Times New Roman" w:cs="Times New Roman"/>
          <w:sz w:val="24"/>
          <w:szCs w:val="24"/>
        </w:rPr>
        <w:t>VI. Указания по заполнению документов,</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предусмотренных Порядком</w:t>
      </w:r>
    </w:p>
    <w:p w:rsidR="005D408C" w:rsidRPr="006F5822" w:rsidRDefault="005D408C">
      <w:pPr>
        <w:pStyle w:val="ConsPlusNormal"/>
        <w:jc w:val="center"/>
        <w:rPr>
          <w:rFonts w:ascii="Times New Roman" w:hAnsi="Times New Roman" w:cs="Times New Roman"/>
          <w:sz w:val="24"/>
          <w:szCs w:val="24"/>
        </w:rPr>
      </w:pP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30. Справка об исполнении обязательств формируется Управлением нарастающим итогом с начала финансового года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табличной части Справки об исполнении обязательств отражаются показатели: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8, 9 - соответственно номер и дата документа-основания (исполнительного документа, решения налогового органа);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10 - учетный номер бюджетного или денежного обязательства;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11 - код объекта ФАИП не указывается;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18 - 19 - сумма и процент неиспользованного остатка лимитов бюджетных обязательств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31. Информация о принятых на учет обязательствах формируется Управлением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реквизит заголовочной части "Главный распорядитель (распорядитель) бюджетных средств" не заполняется.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Информация о принятых на учет бюджетных обязательствах формируется в разрезе участников бюджетного процесса в соответствии с запросом финансов</w:t>
      </w:r>
      <w:r w:rsidR="00D338BF" w:rsidRPr="006F5822">
        <w:rPr>
          <w:rFonts w:ascii="Times New Roman" w:hAnsi="Times New Roman" w:cs="Times New Roman"/>
          <w:sz w:val="24"/>
          <w:szCs w:val="24"/>
        </w:rPr>
        <w:t>ого отдела администрации П</w:t>
      </w:r>
      <w:r w:rsidR="00707E08" w:rsidRPr="006F5822">
        <w:rPr>
          <w:rFonts w:ascii="Times New Roman" w:hAnsi="Times New Roman" w:cs="Times New Roman"/>
          <w:sz w:val="24"/>
          <w:szCs w:val="24"/>
        </w:rPr>
        <w:t>естяков</w:t>
      </w:r>
      <w:r w:rsidR="00D338BF"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 xml:space="preserve">, главных распорядителей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Табличная часть формы информации о принятых на учет бюджетных обязательств заполняется следующим образом:</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бюджетных или денежных обязательствах, устанавливается </w:t>
      </w:r>
      <w:r w:rsidR="007C166A"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7C166A" w:rsidRPr="006F5822">
        <w:rPr>
          <w:rFonts w:ascii="Times New Roman" w:hAnsi="Times New Roman" w:cs="Times New Roman"/>
          <w:sz w:val="24"/>
          <w:szCs w:val="24"/>
        </w:rPr>
        <w:t>ым</w:t>
      </w:r>
      <w:r w:rsidR="0024117C" w:rsidRPr="006F5822">
        <w:rPr>
          <w:rFonts w:ascii="Times New Roman" w:hAnsi="Times New Roman" w:cs="Times New Roman"/>
          <w:sz w:val="24"/>
          <w:szCs w:val="24"/>
        </w:rPr>
        <w:t xml:space="preserve"> отдел</w:t>
      </w:r>
      <w:r w:rsidR="007C166A" w:rsidRPr="006F5822">
        <w:rPr>
          <w:rFonts w:ascii="Times New Roman" w:hAnsi="Times New Roman" w:cs="Times New Roman"/>
          <w:sz w:val="24"/>
          <w:szCs w:val="24"/>
        </w:rPr>
        <w:t>ом</w:t>
      </w:r>
      <w:r w:rsidR="0024117C" w:rsidRPr="006F5822">
        <w:rPr>
          <w:rFonts w:ascii="Times New Roman" w:hAnsi="Times New Roman" w:cs="Times New Roman"/>
          <w:sz w:val="24"/>
          <w:szCs w:val="24"/>
        </w:rPr>
        <w:t xml:space="preserve"> администрации П</w:t>
      </w:r>
      <w:r w:rsidR="005D5124">
        <w:rPr>
          <w:rFonts w:ascii="Times New Roman" w:hAnsi="Times New Roman" w:cs="Times New Roman"/>
          <w:sz w:val="24"/>
          <w:szCs w:val="24"/>
        </w:rPr>
        <w:t>естяковского</w:t>
      </w:r>
      <w:bookmarkStart w:id="22" w:name="_GoBack"/>
      <w:bookmarkEnd w:id="22"/>
      <w:r w:rsidR="0024117C" w:rsidRPr="006F5822">
        <w:rPr>
          <w:rFonts w:ascii="Times New Roman" w:hAnsi="Times New Roman" w:cs="Times New Roman"/>
          <w:sz w:val="24"/>
          <w:szCs w:val="24"/>
        </w:rPr>
        <w:t xml:space="preserve"> муниципального района</w:t>
      </w:r>
      <w:r w:rsidRPr="006F5822">
        <w:rPr>
          <w:rFonts w:ascii="Times New Roman" w:hAnsi="Times New Roman" w:cs="Times New Roman"/>
          <w:sz w:val="24"/>
          <w:szCs w:val="24"/>
        </w:rPr>
        <w:t xml:space="preserve">, главными распорядителями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по запросу которых формируется Информация о принятых на учет обязательствах;</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5 - код валюты по </w:t>
      </w:r>
      <w:hyperlink r:id="rId41" w:history="1">
        <w:r w:rsidRPr="006F5822">
          <w:rPr>
            <w:rFonts w:ascii="Times New Roman" w:hAnsi="Times New Roman" w:cs="Times New Roman"/>
            <w:sz w:val="24"/>
            <w:szCs w:val="24"/>
          </w:rPr>
          <w:t>ОКВ</w:t>
        </w:r>
      </w:hyperlink>
      <w:r w:rsidRPr="006F5822">
        <w:rPr>
          <w:rFonts w:ascii="Times New Roman" w:hAnsi="Times New Roman" w:cs="Times New Roman"/>
          <w:sz w:val="24"/>
          <w:szCs w:val="24"/>
        </w:rPr>
        <w:t>, в которой принято бюджетное или денежное обязательство;</w:t>
      </w:r>
    </w:p>
    <w:p w:rsidR="009E174E" w:rsidRPr="006F5822" w:rsidRDefault="009E174E" w:rsidP="0085721F">
      <w:pPr>
        <w:pStyle w:val="ConsPlusNormal"/>
        <w:ind w:firstLine="540"/>
        <w:jc w:val="both"/>
        <w:rPr>
          <w:rFonts w:ascii="Times New Roman" w:hAnsi="Times New Roman" w:cs="Times New Roman"/>
          <w:color w:val="FF0000"/>
          <w:sz w:val="24"/>
          <w:szCs w:val="24"/>
        </w:rPr>
      </w:pPr>
      <w:r w:rsidRPr="006F5822">
        <w:rPr>
          <w:rFonts w:ascii="Times New Roman" w:hAnsi="Times New Roman" w:cs="Times New Roman"/>
          <w:color w:val="0D0D0D" w:themeColor="text1" w:themeTint="F2"/>
          <w:sz w:val="24"/>
          <w:szCs w:val="24"/>
        </w:rPr>
        <w:t>графа 6 – не заполняется;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009E174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отражаются суммы неисполненных обязательств прошлых лет;</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w:t>
      </w:r>
      <w:r w:rsidR="009E174E" w:rsidRPr="006F5822">
        <w:rPr>
          <w:rFonts w:ascii="Times New Roman" w:hAnsi="Times New Roman" w:cs="Times New Roman"/>
          <w:color w:val="0D0D0D" w:themeColor="text1" w:themeTint="F2"/>
          <w:sz w:val="24"/>
          <w:szCs w:val="24"/>
        </w:rPr>
        <w:t>8</w:t>
      </w:r>
      <w:r w:rsidRPr="006F5822">
        <w:rPr>
          <w:rFonts w:ascii="Times New Roman" w:hAnsi="Times New Roman" w:cs="Times New Roman"/>
          <w:color w:val="0D0D0D" w:themeColor="text1" w:themeTint="F2"/>
          <w:sz w:val="24"/>
          <w:szCs w:val="24"/>
        </w:rPr>
        <w:t xml:space="preserve"> - 2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FF0000"/>
          <w:sz w:val="24"/>
          <w:szCs w:val="24"/>
        </w:rPr>
        <w:t xml:space="preserve"> </w:t>
      </w:r>
      <w:r w:rsidRPr="006F5822">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валюте Российской Федерации:</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w:t>
      </w:r>
      <w:r w:rsidR="009E174E" w:rsidRPr="006F5822">
        <w:rPr>
          <w:rFonts w:ascii="Times New Roman" w:hAnsi="Times New Roman" w:cs="Times New Roman"/>
          <w:color w:val="0D0D0D" w:themeColor="text1" w:themeTint="F2"/>
          <w:sz w:val="24"/>
          <w:szCs w:val="24"/>
        </w:rPr>
        <w:t>8</w:t>
      </w:r>
      <w:r w:rsidRPr="006F5822">
        <w:rPr>
          <w:rFonts w:ascii="Times New Roman" w:hAnsi="Times New Roman" w:cs="Times New Roman"/>
          <w:color w:val="0D0D0D" w:themeColor="text1" w:themeTint="F2"/>
          <w:sz w:val="24"/>
          <w:szCs w:val="24"/>
        </w:rPr>
        <w:t xml:space="preserve"> - 1</w:t>
      </w:r>
      <w:r w:rsidR="009E174E" w:rsidRPr="006F5822">
        <w:rPr>
          <w:rFonts w:ascii="Times New Roman" w:hAnsi="Times New Roman" w:cs="Times New Roman"/>
          <w:color w:val="0D0D0D" w:themeColor="text1" w:themeTint="F2"/>
          <w:sz w:val="24"/>
          <w:szCs w:val="24"/>
        </w:rPr>
        <w:t>9</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в разрезе каждого месяца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009E174E" w:rsidRPr="006F5822">
        <w:rPr>
          <w:rFonts w:ascii="Times New Roman" w:hAnsi="Times New Roman" w:cs="Times New Roman"/>
          <w:color w:val="0D0D0D" w:themeColor="text1" w:themeTint="F2"/>
          <w:sz w:val="24"/>
          <w:szCs w:val="24"/>
        </w:rPr>
        <w:t>20</w:t>
      </w:r>
      <w:r w:rsidRPr="006F5822">
        <w:rPr>
          <w:rFonts w:ascii="Times New Roman" w:hAnsi="Times New Roman" w:cs="Times New Roman"/>
          <w:sz w:val="24"/>
          <w:szCs w:val="24"/>
        </w:rPr>
        <w:t xml:space="preserve"> - итоговая сумма бюджетных или денежных обязательств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1</w:t>
      </w:r>
      <w:r w:rsidRPr="006F5822">
        <w:rPr>
          <w:rFonts w:ascii="Times New Roman" w:hAnsi="Times New Roman" w:cs="Times New Roman"/>
          <w:sz w:val="24"/>
          <w:szCs w:val="24"/>
        </w:rPr>
        <w:t xml:space="preserve"> - сумма бюджетных или денежных обязательств, принятая на первый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2</w:t>
      </w:r>
      <w:r w:rsidRPr="006F5822">
        <w:rPr>
          <w:rFonts w:ascii="Times New Roman" w:hAnsi="Times New Roman" w:cs="Times New Roman"/>
          <w:sz w:val="24"/>
          <w:szCs w:val="24"/>
        </w:rPr>
        <w:t xml:space="preserve"> - сумма бюджетных или денежных обязательств, принятая на второй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3</w:t>
      </w:r>
      <w:r w:rsidRPr="006F5822">
        <w:rPr>
          <w:rFonts w:ascii="Times New Roman" w:hAnsi="Times New Roman" w:cs="Times New Roman"/>
          <w:sz w:val="24"/>
          <w:szCs w:val="24"/>
        </w:rPr>
        <w:t xml:space="preserve"> - сумма бюджетных или денежных обязательств, принятая на третий год после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w:t>
      </w:r>
      <w:r w:rsidRPr="006F5822">
        <w:rPr>
          <w:rFonts w:ascii="Times New Roman" w:hAnsi="Times New Roman" w:cs="Times New Roman"/>
          <w:color w:val="0D0D0D" w:themeColor="text1" w:themeTint="F2"/>
          <w:sz w:val="24"/>
          <w:szCs w:val="24"/>
        </w:rPr>
        <w:t>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сумма бюджетных или денежных обязательств, принятая на четвертый год после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"Итого по коду БК" в графах </w:t>
      </w:r>
      <w:r w:rsidR="009E174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- 2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xml:space="preserve">указывается итоговая сумма бюджетных или денежных обязательств </w:t>
      </w:r>
      <w:r w:rsidR="00707E08" w:rsidRPr="006F5822">
        <w:rPr>
          <w:rFonts w:ascii="Times New Roman" w:hAnsi="Times New Roman" w:cs="Times New Roman"/>
          <w:sz w:val="24"/>
          <w:szCs w:val="24"/>
        </w:rPr>
        <w:t>группировано</w:t>
      </w:r>
      <w:r w:rsidRPr="006F5822">
        <w:rPr>
          <w:rFonts w:ascii="Times New Roman" w:hAnsi="Times New Roman" w:cs="Times New Roman"/>
          <w:sz w:val="24"/>
          <w:szCs w:val="24"/>
        </w:rPr>
        <w:t xml:space="preserve"> по всем кодам бюджетной классификации Российской Федерации, указанным в графах 1 - 4.</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"Итого по участнику бюджетного процесса" по графам </w:t>
      </w:r>
      <w:r w:rsidR="009E174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- 2</w:t>
      </w:r>
      <w:r w:rsidR="009E174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0D0D0D" w:themeColor="text1" w:themeTint="F2"/>
          <w:sz w:val="24"/>
          <w:szCs w:val="24"/>
        </w:rPr>
        <w:t xml:space="preserve"> </w:t>
      </w:r>
      <w:r w:rsidRPr="006F5822">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всем или по отдельным распорядителям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либо по отдельным получателям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как определено в запросе </w:t>
      </w:r>
      <w:r w:rsidR="00DF2D32"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ого отдела администрации Палехского муниципального района</w:t>
      </w:r>
      <w:r w:rsidRPr="006F5822">
        <w:rPr>
          <w:rFonts w:ascii="Times New Roman" w:hAnsi="Times New Roman" w:cs="Times New Roman"/>
          <w:sz w:val="24"/>
          <w:szCs w:val="24"/>
        </w:rPr>
        <w:t xml:space="preserve">, главного распорядителя или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соответственно.</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формирования Информации о принятых на учет обязательствах в целом по получателям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строка "Итого по участнику бюджетного процесса" не заполняется.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"Всего" по графам </w:t>
      </w:r>
      <w:r w:rsidR="001A78BE" w:rsidRPr="006F5822">
        <w:rPr>
          <w:rFonts w:ascii="Times New Roman" w:hAnsi="Times New Roman" w:cs="Times New Roman"/>
          <w:color w:val="0D0D0D" w:themeColor="text1" w:themeTint="F2"/>
          <w:sz w:val="24"/>
          <w:szCs w:val="24"/>
        </w:rPr>
        <w:t>7</w:t>
      </w:r>
      <w:r w:rsidRPr="006F5822">
        <w:rPr>
          <w:rFonts w:ascii="Times New Roman" w:hAnsi="Times New Roman" w:cs="Times New Roman"/>
          <w:color w:val="0D0D0D" w:themeColor="text1" w:themeTint="F2"/>
          <w:sz w:val="24"/>
          <w:szCs w:val="24"/>
        </w:rPr>
        <w:t xml:space="preserve"> - 2</w:t>
      </w:r>
      <w:r w:rsidR="001A78BE" w:rsidRPr="006F5822">
        <w:rPr>
          <w:rFonts w:ascii="Times New Roman" w:hAnsi="Times New Roman" w:cs="Times New Roman"/>
          <w:color w:val="0D0D0D" w:themeColor="text1" w:themeTint="F2"/>
          <w:sz w:val="24"/>
          <w:szCs w:val="24"/>
        </w:rPr>
        <w:t>4</w:t>
      </w:r>
      <w:r w:rsidRPr="006F5822">
        <w:rPr>
          <w:rFonts w:ascii="Times New Roman" w:hAnsi="Times New Roman" w:cs="Times New Roman"/>
          <w:color w:val="FF0000"/>
          <w:sz w:val="24"/>
          <w:szCs w:val="24"/>
        </w:rPr>
        <w:t xml:space="preserve"> </w:t>
      </w:r>
      <w:r w:rsidRPr="006F5822">
        <w:rPr>
          <w:rFonts w:ascii="Times New Roman" w:hAnsi="Times New Roman" w:cs="Times New Roman"/>
          <w:sz w:val="24"/>
          <w:szCs w:val="24"/>
        </w:rPr>
        <w:t>указываются итоговые суммы бюджетных или денежных обязательств.</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32. Информация об исполнении обязательств формируется Управлением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табличной части Информации об исполнении обязательств отражаются: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1 - 4 - составная часть кода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по которому в Управлении учтено бюджетное или денежное обязательство;</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8 - 10 - принятые на учет бюджетные или денежные обязательства за счет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11 - 12 - суммы и процент бюджетных или денежных обязательств, исполненных с начала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По строке "Всего" в графах 5 - 15 указываются итоговые данные в целом за отчетный период.</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33. Справка о неисполненных бюджетных обязательствах формируется Управлением в следующем порядке.</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табличной части Справки о неисполненных бюджетных обязательствах отражаются:</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1 - 5 - составная часть кода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которому в Управлении поставлены на учет бюджетные обязательства, возникшие из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6 и 7 - соответственно наименование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заказчика, главного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по </w:t>
      </w:r>
      <w:r w:rsidR="00C169EF"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8 и 9 - соответственно номер и дата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графах 10 и 11 - соответственно номер и сумма неисполненного остатка бюджетного обязательства по каждому </w:t>
      </w:r>
      <w:r w:rsidR="00C169EF"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 </w:t>
      </w:r>
      <w:r w:rsidR="00791E96"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в графе 14 - сумма, в пределах которой главному распорядителю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9B19C1" w:rsidRPr="006F5822">
        <w:rPr>
          <w:rFonts w:ascii="Times New Roman" w:hAnsi="Times New Roman" w:cs="Times New Roman"/>
          <w:sz w:val="24"/>
          <w:szCs w:val="24"/>
        </w:rPr>
        <w:t>муниципальных</w:t>
      </w:r>
      <w:r w:rsidRPr="006F5822">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этом в графе 14 по соответствующему коду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отражается наименьшая из сумм, указанных в графах 12 и 13.</w:t>
      </w:r>
    </w:p>
    <w:p w:rsidR="0085721F"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"Итого по коду бюджетной классификации" в графах - 12 - 14 указываются итоговые суммы по каждому коду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отраженному в графах 1 - 4.</w:t>
      </w:r>
    </w:p>
    <w:p w:rsidR="005D408C" w:rsidRPr="006F5822" w:rsidRDefault="005D408C" w:rsidP="0085721F">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По строке "Всего по коду главы" в графах - 12 - 14 указываются итоговые данные, сгруппированные по каждому главному распорядителю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w:t>
      </w:r>
    </w:p>
    <w:p w:rsidR="0085721F" w:rsidRPr="006F5822" w:rsidRDefault="0085721F" w:rsidP="0085721F">
      <w:pPr>
        <w:pStyle w:val="ConsPlusNormal"/>
        <w:ind w:firstLine="540"/>
        <w:jc w:val="both"/>
        <w:rPr>
          <w:rFonts w:ascii="Times New Roman" w:hAnsi="Times New Roman" w:cs="Times New Roman"/>
          <w:sz w:val="24"/>
          <w:szCs w:val="24"/>
        </w:rPr>
      </w:pPr>
    </w:p>
    <w:p w:rsidR="0085721F" w:rsidRDefault="0085721F" w:rsidP="0085721F">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СОГЛАСОВАНО:</w:t>
      </w:r>
    </w:p>
    <w:p w:rsidR="00F04360" w:rsidRPr="006F5822" w:rsidRDefault="00F04360" w:rsidP="0085721F">
      <w:pPr>
        <w:pStyle w:val="ConsPlusNormal"/>
        <w:widowControl/>
        <w:ind w:firstLine="540"/>
        <w:jc w:val="both"/>
        <w:rPr>
          <w:rFonts w:ascii="Times New Roman" w:hAnsi="Times New Roman" w:cs="Times New Roman"/>
          <w:sz w:val="24"/>
          <w:szCs w:val="24"/>
        </w:rPr>
      </w:pPr>
    </w:p>
    <w:p w:rsidR="0085721F" w:rsidRDefault="0085721F" w:rsidP="0085721F">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Начальник отдела № </w:t>
      </w:r>
      <w:r w:rsidR="00707E08" w:rsidRPr="006F5822">
        <w:rPr>
          <w:rFonts w:ascii="Times New Roman" w:hAnsi="Times New Roman" w:cs="Times New Roman"/>
          <w:sz w:val="24"/>
          <w:szCs w:val="24"/>
        </w:rPr>
        <w:t>1</w:t>
      </w:r>
      <w:r w:rsidRPr="006F5822">
        <w:rPr>
          <w:rFonts w:ascii="Times New Roman" w:hAnsi="Times New Roman" w:cs="Times New Roman"/>
          <w:sz w:val="24"/>
          <w:szCs w:val="24"/>
        </w:rPr>
        <w:t>5 УФК по Ивановской области</w:t>
      </w:r>
    </w:p>
    <w:p w:rsidR="00A0775F" w:rsidRPr="006F5822" w:rsidRDefault="00A0775F" w:rsidP="0085721F">
      <w:pPr>
        <w:pStyle w:val="ConsPlusNormal"/>
        <w:widowControl/>
        <w:ind w:firstLine="540"/>
        <w:jc w:val="both"/>
        <w:rPr>
          <w:rFonts w:ascii="Times New Roman" w:hAnsi="Times New Roman" w:cs="Times New Roman"/>
          <w:sz w:val="24"/>
          <w:szCs w:val="24"/>
        </w:rPr>
      </w:pPr>
    </w:p>
    <w:p w:rsidR="0085721F" w:rsidRPr="006F5822" w:rsidRDefault="0085721F" w:rsidP="0085721F">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________________________</w:t>
      </w:r>
      <w:r w:rsidR="00707E08" w:rsidRPr="006F5822">
        <w:rPr>
          <w:rFonts w:ascii="Times New Roman" w:hAnsi="Times New Roman" w:cs="Times New Roman"/>
          <w:sz w:val="24"/>
          <w:szCs w:val="24"/>
        </w:rPr>
        <w:t>Т</w:t>
      </w:r>
      <w:r w:rsidRPr="006F5822">
        <w:rPr>
          <w:rFonts w:ascii="Times New Roman" w:hAnsi="Times New Roman" w:cs="Times New Roman"/>
          <w:sz w:val="24"/>
          <w:szCs w:val="24"/>
        </w:rPr>
        <w:t>.</w:t>
      </w:r>
      <w:r w:rsidR="00707E08" w:rsidRPr="006F5822">
        <w:rPr>
          <w:rFonts w:ascii="Times New Roman" w:hAnsi="Times New Roman" w:cs="Times New Roman"/>
          <w:sz w:val="24"/>
          <w:szCs w:val="24"/>
        </w:rPr>
        <w:t xml:space="preserve"> В</w:t>
      </w:r>
      <w:r w:rsidRPr="006F5822">
        <w:rPr>
          <w:rFonts w:ascii="Times New Roman" w:hAnsi="Times New Roman" w:cs="Times New Roman"/>
          <w:sz w:val="24"/>
          <w:szCs w:val="24"/>
        </w:rPr>
        <w:t>.</w:t>
      </w:r>
      <w:r w:rsidR="00707E08" w:rsidRPr="006F5822">
        <w:rPr>
          <w:rFonts w:ascii="Times New Roman" w:hAnsi="Times New Roman" w:cs="Times New Roman"/>
          <w:sz w:val="24"/>
          <w:szCs w:val="24"/>
        </w:rPr>
        <w:t xml:space="preserve"> Дуреева</w:t>
      </w:r>
    </w:p>
    <w:p w:rsidR="0085721F" w:rsidRPr="006F5822" w:rsidRDefault="0085721F" w:rsidP="0085721F">
      <w:pPr>
        <w:pStyle w:val="ConsPlusNormal"/>
        <w:widowControl/>
        <w:ind w:firstLine="540"/>
        <w:jc w:val="both"/>
        <w:rPr>
          <w:rFonts w:ascii="Times New Roman" w:hAnsi="Times New Roman" w:cs="Times New Roman"/>
          <w:sz w:val="24"/>
          <w:szCs w:val="24"/>
        </w:rPr>
      </w:pPr>
    </w:p>
    <w:p w:rsidR="005D408C" w:rsidRPr="006F5822" w:rsidRDefault="0085721F" w:rsidP="004E3907">
      <w:pPr>
        <w:pStyle w:val="ConsPlusNormal"/>
        <w:widowControl/>
        <w:ind w:firstLine="540"/>
        <w:jc w:val="both"/>
        <w:rPr>
          <w:rFonts w:ascii="Times New Roman" w:hAnsi="Times New Roman" w:cs="Times New Roman"/>
          <w:sz w:val="24"/>
          <w:szCs w:val="24"/>
        </w:rPr>
      </w:pPr>
      <w:r w:rsidRPr="006F5822">
        <w:rPr>
          <w:rFonts w:ascii="Times New Roman" w:hAnsi="Times New Roman" w:cs="Times New Roman"/>
          <w:sz w:val="24"/>
          <w:szCs w:val="24"/>
        </w:rPr>
        <w:t>«____</w:t>
      </w:r>
      <w:proofErr w:type="gramStart"/>
      <w:r w:rsidRPr="006F5822">
        <w:rPr>
          <w:rFonts w:ascii="Times New Roman" w:hAnsi="Times New Roman" w:cs="Times New Roman"/>
          <w:sz w:val="24"/>
          <w:szCs w:val="24"/>
        </w:rPr>
        <w:t>_»_</w:t>
      </w:r>
      <w:proofErr w:type="gramEnd"/>
      <w:r w:rsidRPr="006F5822">
        <w:rPr>
          <w:rFonts w:ascii="Times New Roman" w:hAnsi="Times New Roman" w:cs="Times New Roman"/>
          <w:sz w:val="24"/>
          <w:szCs w:val="24"/>
        </w:rPr>
        <w:t>__________________201</w:t>
      </w:r>
      <w:r w:rsidR="00EA0A53" w:rsidRPr="006F5822">
        <w:rPr>
          <w:rFonts w:ascii="Times New Roman" w:hAnsi="Times New Roman" w:cs="Times New Roman"/>
          <w:sz w:val="24"/>
          <w:szCs w:val="24"/>
        </w:rPr>
        <w:t>9</w:t>
      </w:r>
      <w:r w:rsidRPr="006F5822">
        <w:rPr>
          <w:rFonts w:ascii="Times New Roman" w:hAnsi="Times New Roman" w:cs="Times New Roman"/>
          <w:sz w:val="24"/>
          <w:szCs w:val="24"/>
        </w:rPr>
        <w:t xml:space="preserve"> года</w:t>
      </w: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A0775F" w:rsidRDefault="00A0775F">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F04360" w:rsidRDefault="00F04360">
      <w:pPr>
        <w:pStyle w:val="ConsPlusNormal"/>
        <w:jc w:val="right"/>
        <w:outlineLvl w:val="1"/>
        <w:rPr>
          <w:rFonts w:ascii="Times New Roman" w:hAnsi="Times New Roman" w:cs="Times New Roman"/>
          <w:sz w:val="24"/>
          <w:szCs w:val="24"/>
        </w:rPr>
      </w:pPr>
    </w:p>
    <w:p w:rsidR="005D408C" w:rsidRPr="006F5822" w:rsidRDefault="005D408C">
      <w:pPr>
        <w:pStyle w:val="ConsPlusNormal"/>
        <w:jc w:val="right"/>
        <w:outlineLvl w:val="1"/>
        <w:rPr>
          <w:rFonts w:ascii="Times New Roman" w:hAnsi="Times New Roman" w:cs="Times New Roman"/>
          <w:sz w:val="24"/>
          <w:szCs w:val="24"/>
        </w:rPr>
      </w:pPr>
      <w:r w:rsidRPr="006F5822">
        <w:rPr>
          <w:rFonts w:ascii="Times New Roman" w:hAnsi="Times New Roman" w:cs="Times New Roman"/>
          <w:sz w:val="24"/>
          <w:szCs w:val="24"/>
        </w:rPr>
        <w:t>Приложение 1</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к Порядку</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учета бюджетных и денежных обязательств</w:t>
      </w:r>
    </w:p>
    <w:p w:rsidR="004E3907"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получателей средств бюджета</w:t>
      </w:r>
      <w:r w:rsidR="00791E96" w:rsidRPr="006F5822">
        <w:rPr>
          <w:rFonts w:ascii="Times New Roman" w:hAnsi="Times New Roman" w:cs="Times New Roman"/>
          <w:sz w:val="24"/>
          <w:szCs w:val="24"/>
        </w:rPr>
        <w:t xml:space="preserve"> муниципального района</w:t>
      </w:r>
      <w:r w:rsidRPr="006F5822">
        <w:rPr>
          <w:rFonts w:ascii="Times New Roman" w:hAnsi="Times New Roman" w:cs="Times New Roman"/>
          <w:sz w:val="24"/>
          <w:szCs w:val="24"/>
        </w:rPr>
        <w:t>,</w:t>
      </w:r>
    </w:p>
    <w:p w:rsidR="004E3907"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 xml:space="preserve"> утвержденному приказом</w:t>
      </w:r>
      <w:r w:rsidR="004E3907"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ого</w:t>
      </w:r>
      <w:r w:rsidR="004E3907"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 xml:space="preserve">отдела </w:t>
      </w:r>
    </w:p>
    <w:p w:rsidR="0024117C" w:rsidRPr="006F5822" w:rsidRDefault="0024117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администрации</w:t>
      </w:r>
      <w:r w:rsidR="004E3907" w:rsidRPr="006F5822">
        <w:rPr>
          <w:rFonts w:ascii="Times New Roman" w:hAnsi="Times New Roman" w:cs="Times New Roman"/>
          <w:sz w:val="24"/>
          <w:szCs w:val="24"/>
        </w:rPr>
        <w:t xml:space="preserve"> </w:t>
      </w:r>
      <w:r w:rsidRPr="006F5822">
        <w:rPr>
          <w:rFonts w:ascii="Times New Roman" w:hAnsi="Times New Roman" w:cs="Times New Roman"/>
          <w:sz w:val="24"/>
          <w:szCs w:val="24"/>
        </w:rPr>
        <w:t>П</w:t>
      </w:r>
      <w:r w:rsidR="004E3907" w:rsidRPr="006F5822">
        <w:rPr>
          <w:rFonts w:ascii="Times New Roman" w:hAnsi="Times New Roman" w:cs="Times New Roman"/>
          <w:sz w:val="24"/>
          <w:szCs w:val="24"/>
        </w:rPr>
        <w:t>естяков</w:t>
      </w:r>
      <w:r w:rsidRPr="006F5822">
        <w:rPr>
          <w:rFonts w:ascii="Times New Roman" w:hAnsi="Times New Roman" w:cs="Times New Roman"/>
          <w:sz w:val="24"/>
          <w:szCs w:val="24"/>
        </w:rPr>
        <w:t>ского муниципального района</w:t>
      </w:r>
    </w:p>
    <w:p w:rsidR="005D408C" w:rsidRPr="006F5822" w:rsidRDefault="004E3907">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от</w:t>
      </w:r>
      <w:r w:rsidR="006F5822">
        <w:rPr>
          <w:rFonts w:ascii="Times New Roman" w:hAnsi="Times New Roman" w:cs="Times New Roman"/>
          <w:sz w:val="24"/>
          <w:szCs w:val="24"/>
        </w:rPr>
        <w:t xml:space="preserve"> 03</w:t>
      </w:r>
      <w:r w:rsidR="0085721F" w:rsidRPr="006F5822">
        <w:rPr>
          <w:rFonts w:ascii="Times New Roman" w:hAnsi="Times New Roman" w:cs="Times New Roman"/>
          <w:sz w:val="24"/>
          <w:szCs w:val="24"/>
        </w:rPr>
        <w:t>.</w:t>
      </w:r>
      <w:r w:rsidRPr="006F5822">
        <w:rPr>
          <w:rFonts w:ascii="Times New Roman" w:hAnsi="Times New Roman" w:cs="Times New Roman"/>
          <w:sz w:val="24"/>
          <w:szCs w:val="24"/>
        </w:rPr>
        <w:t>1</w:t>
      </w:r>
      <w:r w:rsidR="006F5822">
        <w:rPr>
          <w:rFonts w:ascii="Times New Roman" w:hAnsi="Times New Roman" w:cs="Times New Roman"/>
          <w:sz w:val="24"/>
          <w:szCs w:val="24"/>
        </w:rPr>
        <w:t>2</w:t>
      </w:r>
      <w:r w:rsidR="005D408C" w:rsidRPr="006F5822">
        <w:rPr>
          <w:rFonts w:ascii="Times New Roman" w:hAnsi="Times New Roman" w:cs="Times New Roman"/>
          <w:sz w:val="24"/>
          <w:szCs w:val="24"/>
        </w:rPr>
        <w:t>.201</w:t>
      </w:r>
      <w:r w:rsidR="006F5822">
        <w:rPr>
          <w:rFonts w:ascii="Times New Roman" w:hAnsi="Times New Roman" w:cs="Times New Roman"/>
          <w:sz w:val="24"/>
          <w:szCs w:val="24"/>
        </w:rPr>
        <w:t>9</w:t>
      </w:r>
      <w:r w:rsidR="005D408C" w:rsidRPr="006F5822">
        <w:rPr>
          <w:rFonts w:ascii="Times New Roman" w:hAnsi="Times New Roman" w:cs="Times New Roman"/>
          <w:sz w:val="24"/>
          <w:szCs w:val="24"/>
        </w:rPr>
        <w:t xml:space="preserve"> N</w:t>
      </w:r>
      <w:r w:rsidR="006F5822">
        <w:rPr>
          <w:rFonts w:ascii="Times New Roman" w:hAnsi="Times New Roman" w:cs="Times New Roman"/>
          <w:sz w:val="24"/>
          <w:szCs w:val="24"/>
        </w:rPr>
        <w:t xml:space="preserve"> 31-ОД</w:t>
      </w:r>
      <w:r w:rsidR="005D408C" w:rsidRPr="006F5822">
        <w:rPr>
          <w:rFonts w:ascii="Times New Roman" w:hAnsi="Times New Roman" w:cs="Times New Roman"/>
          <w:sz w:val="24"/>
          <w:szCs w:val="24"/>
        </w:rPr>
        <w:t xml:space="preserve"> </w:t>
      </w:r>
    </w:p>
    <w:p w:rsidR="005D408C" w:rsidRPr="006F5822" w:rsidRDefault="005D408C">
      <w:pPr>
        <w:pStyle w:val="ConsPlusNormal"/>
        <w:jc w:val="right"/>
        <w:rPr>
          <w:rFonts w:ascii="Times New Roman" w:hAnsi="Times New Roman" w:cs="Times New Roman"/>
          <w:sz w:val="24"/>
          <w:szCs w:val="24"/>
        </w:rPr>
      </w:pPr>
    </w:p>
    <w:p w:rsidR="005D408C" w:rsidRPr="006F5822" w:rsidRDefault="005D408C">
      <w:pPr>
        <w:pStyle w:val="ConsPlusNormal"/>
        <w:jc w:val="center"/>
        <w:rPr>
          <w:rFonts w:ascii="Times New Roman" w:hAnsi="Times New Roman" w:cs="Times New Roman"/>
          <w:sz w:val="24"/>
          <w:szCs w:val="24"/>
        </w:rPr>
      </w:pPr>
      <w:bookmarkStart w:id="23" w:name="P264"/>
      <w:bookmarkEnd w:id="23"/>
      <w:r w:rsidRPr="006F5822">
        <w:rPr>
          <w:rFonts w:ascii="Times New Roman" w:hAnsi="Times New Roman" w:cs="Times New Roman"/>
          <w:sz w:val="24"/>
          <w:szCs w:val="24"/>
        </w:rPr>
        <w:t>ИНФОРМАЦИЯ,</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НЕОБХОДИМАЯ ДЛЯ ПОСТАНОВКИ НА УЧЕТ БЮДЖЕТНОГО ОБЯЗАТЕЛЬСТВА</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(ВНЕСЕНИЯ ИЗМЕНЕНИЙ В ПОСТАВЛЕННОЕ НА УЧЕТ</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БЮДЖЕТНОЕ ОБЯЗАТЕЛЬСТВО)</w:t>
      </w:r>
    </w:p>
    <w:p w:rsidR="005D408C" w:rsidRPr="006F5822" w:rsidRDefault="005D408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299"/>
      </w:tblGrid>
      <w:tr w:rsidR="005D408C" w:rsidRPr="006F5822" w:rsidTr="00A0775F">
        <w:tc>
          <w:tcPr>
            <w:tcW w:w="3402"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Наименование информации (реквизита, показателя)</w:t>
            </w:r>
          </w:p>
        </w:tc>
        <w:tc>
          <w:tcPr>
            <w:tcW w:w="6299"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Правила формирования информации (реквизита, показателя)</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1. Номер сведений о бюджетном обязательстве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порядковый номер Сведений о бюджетном обязательстве.</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Номер Сведений о бюджетном обязательстве присваивается автоматически в информационной системе</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2. Учетный номер бюджетного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3. Дата формирования Сведений о бюджетном обязательстве</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4. Тип бюджетного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код типа бюджетного обязательства, исходя из следующего:</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w:t>
            </w:r>
            <w:r w:rsidR="009A3C90" w:rsidRPr="006F5822">
              <w:rPr>
                <w:rFonts w:ascii="Times New Roman" w:hAnsi="Times New Roman" w:cs="Times New Roman"/>
                <w:sz w:val="24"/>
                <w:szCs w:val="24"/>
              </w:rPr>
              <w:t>государственных</w:t>
            </w:r>
            <w:r w:rsidRPr="006F5822">
              <w:rPr>
                <w:rFonts w:ascii="Times New Roman" w:hAnsi="Times New Roman" w:cs="Times New Roman"/>
                <w:sz w:val="24"/>
                <w:szCs w:val="24"/>
              </w:rPr>
              <w:t xml:space="preserve"> и муниципальных нужд;</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5. Информация о получателе бюджетных средств</w:t>
            </w:r>
          </w:p>
        </w:tc>
        <w:tc>
          <w:tcPr>
            <w:tcW w:w="6299"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4" w:name="P287"/>
            <w:bookmarkEnd w:id="24"/>
            <w:r w:rsidRPr="006F5822">
              <w:rPr>
                <w:rFonts w:ascii="Times New Roman" w:hAnsi="Times New Roman" w:cs="Times New Roman"/>
                <w:sz w:val="24"/>
                <w:szCs w:val="24"/>
              </w:rPr>
              <w:t>5.1. Получатель бюджетных средств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информационной системе</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5.2. Наименование бюджета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бюджета - "</w:t>
            </w:r>
            <w:r w:rsidR="0024117C" w:rsidRPr="006F5822">
              <w:rPr>
                <w:rFonts w:ascii="Times New Roman" w:hAnsi="Times New Roman" w:cs="Times New Roman"/>
                <w:sz w:val="24"/>
                <w:szCs w:val="24"/>
              </w:rPr>
              <w:t>Б</w:t>
            </w:r>
            <w:r w:rsidRPr="006F5822">
              <w:rPr>
                <w:rFonts w:ascii="Times New Roman" w:hAnsi="Times New Roman" w:cs="Times New Roman"/>
                <w:sz w:val="24"/>
                <w:szCs w:val="24"/>
              </w:rPr>
              <w:t>юджет</w:t>
            </w:r>
            <w:r w:rsidR="0024117C" w:rsidRPr="006F5822">
              <w:rPr>
                <w:rFonts w:ascii="Times New Roman" w:hAnsi="Times New Roman" w:cs="Times New Roman"/>
                <w:sz w:val="24"/>
                <w:szCs w:val="24"/>
              </w:rPr>
              <w:t xml:space="preserve"> </w:t>
            </w:r>
            <w:r w:rsidR="008A5BE3" w:rsidRPr="006F5822">
              <w:rPr>
                <w:rFonts w:ascii="Times New Roman" w:hAnsi="Times New Roman" w:cs="Times New Roman"/>
                <w:sz w:val="24"/>
                <w:szCs w:val="24"/>
              </w:rPr>
              <w:t>П</w:t>
            </w:r>
            <w:r w:rsidR="004E3907" w:rsidRPr="006F5822">
              <w:rPr>
                <w:rFonts w:ascii="Times New Roman" w:hAnsi="Times New Roman" w:cs="Times New Roman"/>
                <w:sz w:val="24"/>
                <w:szCs w:val="24"/>
              </w:rPr>
              <w:t>естяков</w:t>
            </w:r>
            <w:r w:rsidR="008A5BE3" w:rsidRPr="006F5822">
              <w:rPr>
                <w:rFonts w:ascii="Times New Roman" w:hAnsi="Times New Roman" w:cs="Times New Roman"/>
                <w:sz w:val="24"/>
                <w:szCs w:val="24"/>
              </w:rPr>
              <w:t xml:space="preserve">ского </w:t>
            </w:r>
            <w:r w:rsidR="0024117C"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5.3. Финансовый орган</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финансовый орган - "</w:t>
            </w:r>
            <w:r w:rsidR="0024117C"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ый отдел</w:t>
            </w:r>
            <w:r w:rsidR="00580C05"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администрации</w:t>
            </w:r>
            <w:r w:rsidR="00036530">
              <w:rPr>
                <w:rFonts w:ascii="Times New Roman" w:hAnsi="Times New Roman" w:cs="Times New Roman"/>
                <w:sz w:val="24"/>
                <w:szCs w:val="24"/>
              </w:rPr>
              <w:t xml:space="preserve"> </w:t>
            </w:r>
            <w:r w:rsidR="0024117C" w:rsidRPr="006F5822">
              <w:rPr>
                <w:rFonts w:ascii="Times New Roman" w:hAnsi="Times New Roman" w:cs="Times New Roman"/>
                <w:sz w:val="24"/>
                <w:szCs w:val="24"/>
              </w:rPr>
              <w:t>П</w:t>
            </w:r>
            <w:r w:rsidR="004E3907" w:rsidRPr="006F5822">
              <w:rPr>
                <w:rFonts w:ascii="Times New Roman" w:hAnsi="Times New Roman" w:cs="Times New Roman"/>
                <w:sz w:val="24"/>
                <w:szCs w:val="24"/>
              </w:rPr>
              <w:t>естяков</w:t>
            </w:r>
            <w:r w:rsidR="0024117C" w:rsidRPr="006F5822">
              <w:rPr>
                <w:rFonts w:ascii="Times New Roman" w:hAnsi="Times New Roman" w:cs="Times New Roman"/>
                <w:sz w:val="24"/>
                <w:szCs w:val="24"/>
              </w:rPr>
              <w:t>ского</w:t>
            </w:r>
            <w:r w:rsidR="00036530">
              <w:rPr>
                <w:rFonts w:ascii="Times New Roman" w:hAnsi="Times New Roman" w:cs="Times New Roman"/>
                <w:sz w:val="24"/>
                <w:szCs w:val="24"/>
              </w:rPr>
              <w:t xml:space="preserve"> </w:t>
            </w:r>
            <w:r w:rsidR="0024117C"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5.4. Код получателя бюджетных средств по Сводному реестру </w:t>
            </w:r>
            <w:hyperlink w:anchor="P398"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со Сводным реестром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5.5. Наименование органа Федерального казначейства </w:t>
            </w:r>
            <w:hyperlink w:anchor="P399"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5.6. Код органа Федерального казначейства по КОФК </w:t>
            </w:r>
            <w:hyperlink w:anchor="P399"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5" w:name="P302"/>
            <w:bookmarkEnd w:id="25"/>
            <w:r w:rsidRPr="006F5822">
              <w:rPr>
                <w:rFonts w:ascii="Times New Roman" w:hAnsi="Times New Roman" w:cs="Times New Roman"/>
                <w:sz w:val="24"/>
                <w:szCs w:val="24"/>
              </w:rPr>
              <w:t>5.7. Номер лицевого счета получателя бюджетных средств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299"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6" w:name="P306"/>
            <w:bookmarkEnd w:id="26"/>
            <w:r w:rsidRPr="006F5822">
              <w:rPr>
                <w:rFonts w:ascii="Times New Roman" w:hAnsi="Times New Roman" w:cs="Times New Roman"/>
                <w:sz w:val="24"/>
                <w:szCs w:val="24"/>
              </w:rPr>
              <w:t xml:space="preserve">6.1. Вид документа-основания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rsidP="00F04360">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sidR="00F04360">
              <w:rPr>
                <w:rFonts w:ascii="Times New Roman" w:hAnsi="Times New Roman" w:cs="Times New Roman"/>
                <w:sz w:val="24"/>
                <w:szCs w:val="24"/>
              </w:rPr>
              <w:t xml:space="preserve">«мировое соглашение», </w:t>
            </w:r>
            <w:r w:rsidRPr="006F5822">
              <w:rPr>
                <w:rFonts w:ascii="Times New Roman" w:hAnsi="Times New Roman" w:cs="Times New Roman"/>
                <w:sz w:val="24"/>
                <w:szCs w:val="24"/>
              </w:rPr>
              <w:t>"извещение об осуществлении закупки", "иное основание"</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6.2. Наименование нормативного правового акта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6.3. Номер документа-основания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документа-основания (при наличии)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6.4. Дата документа-основания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6.5. Предмет по документу-основанию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предмет по документу-основанию.</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6F5822">
              <w:rPr>
                <w:rFonts w:ascii="Times New Roman" w:hAnsi="Times New Roman" w:cs="Times New Roman"/>
                <w:sz w:val="24"/>
                <w:szCs w:val="24"/>
              </w:rPr>
              <w:t>ые</w:t>
            </w:r>
            <w:proofErr w:type="spellEnd"/>
            <w:r w:rsidRPr="006F5822">
              <w:rPr>
                <w:rFonts w:ascii="Times New Roman" w:hAnsi="Times New Roman" w:cs="Times New Roman"/>
                <w:sz w:val="24"/>
                <w:szCs w:val="24"/>
              </w:rPr>
              <w:t>) в контракте (договоре).</w:t>
            </w:r>
            <w:r w:rsidR="00A0775F">
              <w:rPr>
                <w:rFonts w:ascii="Times New Roman" w:hAnsi="Times New Roman" w:cs="Times New Roman"/>
                <w:sz w:val="24"/>
                <w:szCs w:val="24"/>
              </w:rPr>
              <w:t xml:space="preserve"> При заполнении в пункте 6.1 настоящей информации значения «мировое соглашение» указывается «предмет мирового соглашения сторон по обязательствам должника».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F5822">
              <w:rPr>
                <w:rFonts w:ascii="Times New Roman" w:hAnsi="Times New Roman" w:cs="Times New Roman"/>
                <w:sz w:val="24"/>
                <w:szCs w:val="24"/>
              </w:rPr>
              <w:t>ий</w:t>
            </w:r>
            <w:proofErr w:type="spellEnd"/>
            <w:r w:rsidRPr="006F582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6.6. Уникальный номер реестровой записи в реестре контрактов/реестре соглашений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значениями "контракт", "соглашение" или "нормативный правовой акт".</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7" w:name="P321"/>
            <w:bookmarkEnd w:id="27"/>
            <w:r w:rsidRPr="006F5822">
              <w:rPr>
                <w:rFonts w:ascii="Times New Roman" w:hAnsi="Times New Roman" w:cs="Times New Roman"/>
                <w:sz w:val="24"/>
                <w:szCs w:val="24"/>
              </w:rPr>
              <w:t xml:space="preserve">6.7. Сумма в валюте обязательства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8" w:name="P323"/>
            <w:bookmarkEnd w:id="28"/>
            <w:r w:rsidRPr="006F5822">
              <w:rPr>
                <w:rFonts w:ascii="Times New Roman" w:hAnsi="Times New Roman" w:cs="Times New Roman"/>
                <w:sz w:val="24"/>
                <w:szCs w:val="24"/>
              </w:rPr>
              <w:t xml:space="preserve">6.8. Код валюты по </w:t>
            </w:r>
            <w:hyperlink r:id="rId42" w:history="1">
              <w:r w:rsidRPr="006F5822">
                <w:rPr>
                  <w:rFonts w:ascii="Times New Roman" w:hAnsi="Times New Roman" w:cs="Times New Roman"/>
                  <w:color w:val="0000FF"/>
                  <w:sz w:val="24"/>
                  <w:szCs w:val="24"/>
                </w:rPr>
                <w:t>ОКВ</w:t>
              </w:r>
            </w:hyperlink>
            <w:r w:rsidRPr="006F5822">
              <w:rPr>
                <w:rFonts w:ascii="Times New Roman" w:hAnsi="Times New Roman" w:cs="Times New Roman"/>
                <w:sz w:val="24"/>
                <w:szCs w:val="24"/>
              </w:rPr>
              <w:t xml:space="preserve">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3" w:history="1">
              <w:r w:rsidRPr="006F5822">
                <w:rPr>
                  <w:rFonts w:ascii="Times New Roman" w:hAnsi="Times New Roman" w:cs="Times New Roman"/>
                  <w:color w:val="0000FF"/>
                  <w:sz w:val="24"/>
                  <w:szCs w:val="24"/>
                </w:rPr>
                <w:t>классификатором</w:t>
              </w:r>
            </w:hyperlink>
            <w:r w:rsidRPr="006F5822">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4" w:history="1">
              <w:r w:rsidRPr="006F5822">
                <w:rPr>
                  <w:rFonts w:ascii="Times New Roman" w:hAnsi="Times New Roman" w:cs="Times New Roman"/>
                  <w:color w:val="0000FF"/>
                  <w:sz w:val="24"/>
                  <w:szCs w:val="24"/>
                </w:rPr>
                <w:t>классификатором</w:t>
              </w:r>
            </w:hyperlink>
            <w:r w:rsidRPr="006F5822">
              <w:rPr>
                <w:rFonts w:ascii="Times New Roman" w:hAnsi="Times New Roman" w:cs="Times New Roman"/>
                <w:sz w:val="24"/>
                <w:szCs w:val="24"/>
              </w:rPr>
              <w:t xml:space="preserve"> валют.</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заключения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6.9. Сумма в валюте Российской Федерации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бюджетного обязательства в валюте Российской Федерации.</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21" w:history="1">
              <w:r w:rsidRPr="006F5822">
                <w:rPr>
                  <w:rFonts w:ascii="Times New Roman" w:hAnsi="Times New Roman" w:cs="Times New Roman"/>
                  <w:color w:val="0000FF"/>
                  <w:sz w:val="24"/>
                  <w:szCs w:val="24"/>
                </w:rPr>
                <w:t>пунктам 6.7</w:t>
              </w:r>
            </w:hyperlink>
            <w:r w:rsidRPr="006F5822">
              <w:rPr>
                <w:rFonts w:ascii="Times New Roman" w:hAnsi="Times New Roman" w:cs="Times New Roman"/>
                <w:sz w:val="24"/>
                <w:szCs w:val="24"/>
              </w:rPr>
              <w:t xml:space="preserve"> и </w:t>
            </w:r>
            <w:hyperlink w:anchor="P323" w:history="1">
              <w:r w:rsidRPr="006F5822">
                <w:rPr>
                  <w:rFonts w:ascii="Times New Roman" w:hAnsi="Times New Roman" w:cs="Times New Roman"/>
                  <w:color w:val="0000FF"/>
                  <w:sz w:val="24"/>
                  <w:szCs w:val="24"/>
                </w:rPr>
                <w:t>6.8</w:t>
              </w:r>
            </w:hyperlink>
            <w:r w:rsidRPr="006F5822">
              <w:rPr>
                <w:rFonts w:ascii="Times New Roman" w:hAnsi="Times New Roman" w:cs="Times New Roman"/>
                <w:sz w:val="24"/>
                <w:szCs w:val="24"/>
              </w:rPr>
              <w:t xml:space="preserve"> настоящей информации.</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6.10. Процент авансового платежа от общей суммы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6.11. Сумма авансового платежа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375" w:history="1">
              <w:r w:rsidRPr="006F5822">
                <w:rPr>
                  <w:rFonts w:ascii="Times New Roman" w:hAnsi="Times New Roman" w:cs="Times New Roman"/>
                  <w:color w:val="0000FF"/>
                  <w:sz w:val="24"/>
                  <w:szCs w:val="24"/>
                </w:rPr>
                <w:t>пункта 8.5</w:t>
              </w:r>
            </w:hyperlink>
            <w:r w:rsidRPr="006F5822">
              <w:rPr>
                <w:rFonts w:ascii="Times New Roman" w:hAnsi="Times New Roman" w:cs="Times New Roman"/>
                <w:sz w:val="24"/>
                <w:szCs w:val="24"/>
              </w:rPr>
              <w:t xml:space="preserve"> настоящей информации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6.14. Основание </w:t>
            </w:r>
            <w:r w:rsidR="004E3907" w:rsidRPr="006F5822">
              <w:rPr>
                <w:rFonts w:ascii="Times New Roman" w:hAnsi="Times New Roman" w:cs="Times New Roman"/>
                <w:sz w:val="24"/>
                <w:szCs w:val="24"/>
              </w:rPr>
              <w:t>не включения</w:t>
            </w:r>
            <w:r w:rsidRPr="006F5822">
              <w:rPr>
                <w:rFonts w:ascii="Times New Roman" w:hAnsi="Times New Roman" w:cs="Times New Roman"/>
                <w:sz w:val="24"/>
                <w:szCs w:val="24"/>
              </w:rPr>
              <w:t xml:space="preserve"> договора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в реестр контрактов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заполнении в </w:t>
            </w:r>
            <w:hyperlink w:anchor="P306" w:history="1">
              <w:r w:rsidRPr="006F5822">
                <w:rPr>
                  <w:rFonts w:ascii="Times New Roman" w:hAnsi="Times New Roman" w:cs="Times New Roman"/>
                  <w:color w:val="0000FF"/>
                  <w:sz w:val="24"/>
                  <w:szCs w:val="24"/>
                </w:rPr>
                <w:t>пункте 6.1</w:t>
              </w:r>
            </w:hyperlink>
            <w:r w:rsidRPr="006F5822">
              <w:rPr>
                <w:rFonts w:ascii="Times New Roman" w:hAnsi="Times New Roman" w:cs="Times New Roman"/>
                <w:sz w:val="24"/>
                <w:szCs w:val="24"/>
              </w:rPr>
              <w:t xml:space="preserve"> настоящей информации значения "договор" указывается основание </w:t>
            </w:r>
            <w:r w:rsidR="004E3907" w:rsidRPr="006F5822">
              <w:rPr>
                <w:rFonts w:ascii="Times New Roman" w:hAnsi="Times New Roman" w:cs="Times New Roman"/>
                <w:sz w:val="24"/>
                <w:szCs w:val="24"/>
              </w:rPr>
              <w:t>не включения</w:t>
            </w:r>
            <w:r w:rsidRPr="006F5822">
              <w:rPr>
                <w:rFonts w:ascii="Times New Roman" w:hAnsi="Times New Roman" w:cs="Times New Roman"/>
                <w:sz w:val="24"/>
                <w:szCs w:val="24"/>
              </w:rPr>
              <w:t xml:space="preserve"> договора (контракта) в реестр контрактов</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hyperlink w:anchor="P401"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7.1. Наименование юридического лица/фамилия, имя, отчество физического лица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29" w:name="P345"/>
            <w:bookmarkEnd w:id="29"/>
            <w:r w:rsidRPr="006F5822">
              <w:rPr>
                <w:rFonts w:ascii="Times New Roman" w:hAnsi="Times New Roman" w:cs="Times New Roman"/>
                <w:sz w:val="24"/>
                <w:szCs w:val="24"/>
              </w:rPr>
              <w:t xml:space="preserve">7.2. Идентификационный номер налогоплательщика (ИНН)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ИНН контрагента в соответствии со сведениями ЕГРЮЛ.</w:t>
            </w:r>
          </w:p>
          <w:p w:rsidR="005D408C" w:rsidRPr="006F5822" w:rsidRDefault="005D408C" w:rsidP="004E3907">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w:t>
            </w:r>
            <w:r w:rsidR="004E3907" w:rsidRPr="006F5822">
              <w:rPr>
                <w:rFonts w:ascii="Times New Roman" w:hAnsi="Times New Roman" w:cs="Times New Roman"/>
                <w:sz w:val="24"/>
                <w:szCs w:val="24"/>
              </w:rPr>
              <w:t xml:space="preserve"> </w:t>
            </w:r>
            <w:r w:rsidRPr="006F5822">
              <w:rPr>
                <w:rFonts w:ascii="Times New Roman" w:hAnsi="Times New Roman" w:cs="Times New Roman"/>
                <w:sz w:val="24"/>
                <w:szCs w:val="24"/>
              </w:rPr>
              <w:t>налогоплательщика, соответствующий сведениям, включенным в Сводный реестр</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30" w:name="P348"/>
            <w:bookmarkEnd w:id="30"/>
            <w:r w:rsidRPr="006F5822">
              <w:rPr>
                <w:rFonts w:ascii="Times New Roman" w:hAnsi="Times New Roman" w:cs="Times New Roman"/>
                <w:sz w:val="24"/>
                <w:szCs w:val="24"/>
              </w:rPr>
              <w:t xml:space="preserve">7.3. Код причины постановки на учет в налоговом органе (КПП)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КПП контрагента в соответствии со сведениями ЕГРЮЛ.</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7.4. Код по Сводному реестру</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5" w:history="1">
              <w:r w:rsidRPr="006F5822">
                <w:rPr>
                  <w:rFonts w:ascii="Times New Roman" w:hAnsi="Times New Roman" w:cs="Times New Roman"/>
                  <w:color w:val="0000FF"/>
                  <w:sz w:val="24"/>
                  <w:szCs w:val="24"/>
                </w:rPr>
                <w:t>пунктах 7.2</w:t>
              </w:r>
            </w:hyperlink>
            <w:r w:rsidRPr="006F5822">
              <w:rPr>
                <w:rFonts w:ascii="Times New Roman" w:hAnsi="Times New Roman" w:cs="Times New Roman"/>
                <w:sz w:val="24"/>
                <w:szCs w:val="24"/>
              </w:rPr>
              <w:t xml:space="preserve"> и </w:t>
            </w:r>
            <w:hyperlink w:anchor="P348" w:history="1">
              <w:r w:rsidRPr="006F5822">
                <w:rPr>
                  <w:rFonts w:ascii="Times New Roman" w:hAnsi="Times New Roman" w:cs="Times New Roman"/>
                  <w:color w:val="0000FF"/>
                  <w:sz w:val="24"/>
                  <w:szCs w:val="24"/>
                </w:rPr>
                <w:t>7.3</w:t>
              </w:r>
            </w:hyperlink>
            <w:r w:rsidRPr="006F5822">
              <w:rPr>
                <w:rFonts w:ascii="Times New Roman" w:hAnsi="Times New Roman" w:cs="Times New Roman"/>
                <w:sz w:val="24"/>
                <w:szCs w:val="24"/>
              </w:rPr>
              <w:t xml:space="preserve"> настоящей информации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7.5. Номер лицевого счета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Управлении, финансовом органе муниципального образования указывается номер лицевого счета контрагента в соответствии с документом-основанием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7.6. Номер банковского счета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7.7. Наименование банка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банка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7.8. БИК банка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БИК банка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7.9. Корреспондентский счет банка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 Расшифровка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 Наименование объекта федеральной адресной инвестиционной программы (далее - ФАИП)</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Не указывается</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8.2. Код объекта ФАИП</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Не указывается</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8.3. Наименование вида средств</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8.4. Код по БК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 предметом документа-основания.</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на основании информации, представленной должником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bookmarkStart w:id="31" w:name="P375"/>
            <w:bookmarkEnd w:id="31"/>
            <w:r w:rsidRPr="006F5822">
              <w:rPr>
                <w:rFonts w:ascii="Times New Roman" w:hAnsi="Times New Roman" w:cs="Times New Roman"/>
                <w:sz w:val="24"/>
                <w:szCs w:val="24"/>
              </w:rPr>
              <w:t>8.5. Признак безусловности обязательства</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8.6. Сумма исполненного обязательства прошлых лет</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8.7. Сумма неисполненного обязательства прошлых лет</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8.8. Сумма на 20__ текущий финансовый год в валюте обязательства с помесячной разбивкой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8.9. Сумма в валюте обязательства на плановый период в разрезе лет </w:t>
            </w:r>
            <w:hyperlink w:anchor="P400" w:history="1">
              <w:r w:rsidRPr="006F5822">
                <w:rPr>
                  <w:rFonts w:ascii="Times New Roman" w:hAnsi="Times New Roman" w:cs="Times New Roman"/>
                  <w:color w:val="0000FF"/>
                  <w:sz w:val="24"/>
                  <w:szCs w:val="24"/>
                </w:rPr>
                <w:t>&lt;***&gt;</w:t>
              </w:r>
            </w:hyperlink>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9B19C1" w:rsidRPr="006F5822">
              <w:rPr>
                <w:rFonts w:ascii="Times New Roman" w:hAnsi="Times New Roman" w:cs="Times New Roman"/>
                <w:sz w:val="24"/>
                <w:szCs w:val="24"/>
              </w:rPr>
              <w:t>муниципального</w:t>
            </w:r>
            <w:r w:rsidRPr="006F5822">
              <w:rPr>
                <w:rFonts w:ascii="Times New Roman" w:hAnsi="Times New Roman" w:cs="Times New Roman"/>
                <w:sz w:val="24"/>
                <w:szCs w:val="24"/>
              </w:rPr>
              <w:t xml:space="preserve"> контракта (договора), указывается график платежей по </w:t>
            </w:r>
            <w:r w:rsidR="009A3C90" w:rsidRPr="006F5822">
              <w:rPr>
                <w:rFonts w:ascii="Times New Roman" w:hAnsi="Times New Roman" w:cs="Times New Roman"/>
                <w:sz w:val="24"/>
                <w:szCs w:val="24"/>
              </w:rPr>
              <w:t>муниципальному</w:t>
            </w:r>
            <w:r w:rsidRPr="006F5822">
              <w:rPr>
                <w:rFonts w:ascii="Times New Roman" w:hAnsi="Times New Roman" w:cs="Times New Roman"/>
                <w:sz w:val="24"/>
                <w:szCs w:val="24"/>
              </w:rPr>
              <w:t xml:space="preserve"> контракту (договору) в валюте обязательства с годовой периодичностью.</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годы</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8.10. Дата выплаты по исполнительному документу</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8.11. Аналитический код</w:t>
            </w:r>
          </w:p>
        </w:tc>
        <w:tc>
          <w:tcPr>
            <w:tcW w:w="6299" w:type="dxa"/>
          </w:tcPr>
          <w:p w:rsidR="005D408C" w:rsidRPr="006F5822" w:rsidRDefault="005D408C" w:rsidP="00081DB2">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w:t>
            </w:r>
            <w:r w:rsidR="00081DB2" w:rsidRPr="006F5822">
              <w:rPr>
                <w:rFonts w:ascii="Times New Roman" w:hAnsi="Times New Roman" w:cs="Times New Roman"/>
                <w:sz w:val="24"/>
                <w:szCs w:val="24"/>
              </w:rPr>
              <w:t xml:space="preserve"> и областного </w:t>
            </w:r>
            <w:r w:rsidRPr="006F5822">
              <w:rPr>
                <w:rFonts w:ascii="Times New Roman" w:hAnsi="Times New Roman" w:cs="Times New Roman"/>
                <w:sz w:val="24"/>
                <w:szCs w:val="24"/>
              </w:rPr>
              <w:t>бюджет</w:t>
            </w:r>
            <w:r w:rsidR="00081DB2" w:rsidRPr="006F5822">
              <w:rPr>
                <w:rFonts w:ascii="Times New Roman" w:hAnsi="Times New Roman" w:cs="Times New Roman"/>
                <w:sz w:val="24"/>
                <w:szCs w:val="24"/>
              </w:rPr>
              <w:t>ов</w:t>
            </w:r>
            <w:r w:rsidRPr="006F5822">
              <w:rPr>
                <w:rFonts w:ascii="Times New Roman" w:hAnsi="Times New Roman" w:cs="Times New Roman"/>
                <w:sz w:val="24"/>
                <w:szCs w:val="24"/>
              </w:rPr>
              <w:t xml:space="preserve"> бюджет</w:t>
            </w:r>
            <w:r w:rsidR="00081DB2" w:rsidRPr="006F5822">
              <w:rPr>
                <w:rFonts w:ascii="Times New Roman" w:hAnsi="Times New Roman" w:cs="Times New Roman"/>
                <w:sz w:val="24"/>
                <w:szCs w:val="24"/>
              </w:rPr>
              <w:t>у муниципального района</w:t>
            </w:r>
            <w:r w:rsidRPr="006F5822">
              <w:rPr>
                <w:rFonts w:ascii="Times New Roman" w:hAnsi="Times New Roman" w:cs="Times New Roman"/>
                <w:sz w:val="24"/>
                <w:szCs w:val="24"/>
              </w:rPr>
              <w:t xml:space="preserve">, аналитический код, по отдельным расходам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402" w:type="dxa"/>
          </w:tcPr>
          <w:p w:rsidR="005D408C" w:rsidRPr="006F5822" w:rsidRDefault="005D408C" w:rsidP="004E3907">
            <w:pPr>
              <w:pStyle w:val="ConsPlusNormal"/>
              <w:rPr>
                <w:rFonts w:ascii="Times New Roman" w:hAnsi="Times New Roman" w:cs="Times New Roman"/>
                <w:sz w:val="24"/>
                <w:szCs w:val="24"/>
              </w:rPr>
            </w:pPr>
            <w:r w:rsidRPr="006F5822">
              <w:rPr>
                <w:rFonts w:ascii="Times New Roman" w:hAnsi="Times New Roman" w:cs="Times New Roman"/>
                <w:sz w:val="24"/>
                <w:szCs w:val="24"/>
              </w:rPr>
              <w:t>8.12. Примечание</w:t>
            </w:r>
          </w:p>
        </w:tc>
        <w:tc>
          <w:tcPr>
            <w:tcW w:w="6299"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5D408C" w:rsidRPr="006F5822" w:rsidRDefault="005D408C">
      <w:pPr>
        <w:pStyle w:val="ConsPlusNormal"/>
        <w:ind w:firstLine="540"/>
        <w:jc w:val="both"/>
        <w:rPr>
          <w:rFonts w:ascii="Times New Roman" w:hAnsi="Times New Roman" w:cs="Times New Roman"/>
          <w:sz w:val="24"/>
          <w:szCs w:val="24"/>
        </w:rPr>
      </w:pPr>
    </w:p>
    <w:p w:rsidR="005D408C" w:rsidRPr="006F5822" w:rsidRDefault="005D408C">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w:t>
      </w:r>
    </w:p>
    <w:p w:rsidR="005D408C" w:rsidRPr="006F5822" w:rsidRDefault="005D408C" w:rsidP="008C5220">
      <w:pPr>
        <w:pStyle w:val="ConsPlusNormal"/>
        <w:ind w:firstLine="539"/>
        <w:jc w:val="both"/>
        <w:rPr>
          <w:rFonts w:ascii="Times New Roman" w:hAnsi="Times New Roman" w:cs="Times New Roman"/>
          <w:sz w:val="24"/>
          <w:szCs w:val="24"/>
        </w:rPr>
      </w:pPr>
      <w:bookmarkStart w:id="32" w:name="P398"/>
      <w:bookmarkEnd w:id="32"/>
      <w:r w:rsidRPr="006F5822">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87" w:history="1">
        <w:r w:rsidRPr="006F5822">
          <w:rPr>
            <w:rFonts w:ascii="Times New Roman" w:hAnsi="Times New Roman" w:cs="Times New Roman"/>
            <w:color w:val="0000FF"/>
            <w:sz w:val="24"/>
            <w:szCs w:val="24"/>
          </w:rPr>
          <w:t>пункту 5.1</w:t>
        </w:r>
      </w:hyperlink>
      <w:r w:rsidRPr="006F5822">
        <w:rPr>
          <w:rFonts w:ascii="Times New Roman" w:hAnsi="Times New Roman" w:cs="Times New Roman"/>
          <w:sz w:val="24"/>
          <w:szCs w:val="24"/>
        </w:rPr>
        <w:t xml:space="preserve"> настоящей информации.</w:t>
      </w:r>
    </w:p>
    <w:p w:rsidR="005D408C" w:rsidRPr="006F5822" w:rsidRDefault="005D408C" w:rsidP="008C5220">
      <w:pPr>
        <w:pStyle w:val="ConsPlusNormal"/>
        <w:ind w:firstLine="539"/>
        <w:jc w:val="both"/>
        <w:rPr>
          <w:rFonts w:ascii="Times New Roman" w:hAnsi="Times New Roman" w:cs="Times New Roman"/>
          <w:sz w:val="24"/>
          <w:szCs w:val="24"/>
        </w:rPr>
      </w:pPr>
      <w:bookmarkStart w:id="33" w:name="P399"/>
      <w:bookmarkEnd w:id="33"/>
      <w:r w:rsidRPr="006F5822">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02" w:history="1">
        <w:r w:rsidRPr="006F5822">
          <w:rPr>
            <w:rFonts w:ascii="Times New Roman" w:hAnsi="Times New Roman" w:cs="Times New Roman"/>
            <w:color w:val="0000FF"/>
            <w:sz w:val="24"/>
            <w:szCs w:val="24"/>
          </w:rPr>
          <w:t>пункту 5.7</w:t>
        </w:r>
      </w:hyperlink>
      <w:r w:rsidRPr="006F5822">
        <w:rPr>
          <w:rFonts w:ascii="Times New Roman" w:hAnsi="Times New Roman" w:cs="Times New Roman"/>
          <w:sz w:val="24"/>
          <w:szCs w:val="24"/>
        </w:rPr>
        <w:t xml:space="preserve"> настоящей информации.</w:t>
      </w:r>
    </w:p>
    <w:p w:rsidR="005D408C" w:rsidRPr="006F5822" w:rsidRDefault="005D408C" w:rsidP="008C5220">
      <w:pPr>
        <w:pStyle w:val="ConsPlusNormal"/>
        <w:ind w:firstLine="539"/>
        <w:jc w:val="both"/>
        <w:rPr>
          <w:rFonts w:ascii="Times New Roman" w:hAnsi="Times New Roman" w:cs="Times New Roman"/>
          <w:sz w:val="24"/>
          <w:szCs w:val="24"/>
        </w:rPr>
      </w:pPr>
      <w:bookmarkStart w:id="34" w:name="P400"/>
      <w:bookmarkEnd w:id="34"/>
      <w:r w:rsidRPr="006F5822">
        <w:rPr>
          <w:rFonts w:ascii="Times New Roman" w:hAnsi="Times New Roman" w:cs="Times New Roman"/>
          <w:sz w:val="24"/>
          <w:szCs w:val="24"/>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5D408C" w:rsidRPr="006F5822" w:rsidRDefault="005D408C" w:rsidP="008C5220">
      <w:pPr>
        <w:pStyle w:val="ConsPlusNormal"/>
        <w:ind w:firstLine="539"/>
        <w:jc w:val="both"/>
        <w:rPr>
          <w:rFonts w:ascii="Times New Roman" w:hAnsi="Times New Roman" w:cs="Times New Roman"/>
          <w:sz w:val="24"/>
          <w:szCs w:val="24"/>
        </w:rPr>
      </w:pPr>
      <w:bookmarkStart w:id="35" w:name="P401"/>
      <w:bookmarkEnd w:id="35"/>
      <w:r w:rsidRPr="006F5822">
        <w:rPr>
          <w:rFonts w:ascii="Times New Roman" w:hAnsi="Times New Roman" w:cs="Times New Roman"/>
          <w:sz w:val="24"/>
          <w:szCs w:val="24"/>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036530" w:rsidRDefault="00036530">
      <w:pPr>
        <w:pStyle w:val="ConsPlusNormal"/>
        <w:jc w:val="right"/>
        <w:outlineLvl w:val="1"/>
        <w:rPr>
          <w:rFonts w:ascii="Times New Roman" w:hAnsi="Times New Roman" w:cs="Times New Roman"/>
          <w:sz w:val="24"/>
          <w:szCs w:val="24"/>
        </w:rPr>
      </w:pPr>
    </w:p>
    <w:p w:rsidR="00036530" w:rsidRDefault="00036530">
      <w:pPr>
        <w:pStyle w:val="ConsPlusNormal"/>
        <w:jc w:val="right"/>
        <w:outlineLvl w:val="1"/>
        <w:rPr>
          <w:rFonts w:ascii="Times New Roman" w:hAnsi="Times New Roman" w:cs="Times New Roman"/>
          <w:sz w:val="24"/>
          <w:szCs w:val="24"/>
        </w:rPr>
      </w:pPr>
    </w:p>
    <w:p w:rsidR="005D408C" w:rsidRPr="006F5822" w:rsidRDefault="005D408C" w:rsidP="008C5220">
      <w:pPr>
        <w:pStyle w:val="ConsPlusNormal"/>
        <w:jc w:val="right"/>
        <w:outlineLvl w:val="1"/>
        <w:rPr>
          <w:rFonts w:ascii="Times New Roman" w:hAnsi="Times New Roman" w:cs="Times New Roman"/>
          <w:sz w:val="24"/>
          <w:szCs w:val="24"/>
        </w:rPr>
      </w:pPr>
      <w:r w:rsidRPr="006F5822">
        <w:rPr>
          <w:rFonts w:ascii="Times New Roman" w:hAnsi="Times New Roman" w:cs="Times New Roman"/>
          <w:sz w:val="24"/>
          <w:szCs w:val="24"/>
        </w:rPr>
        <w:t>Приложение 2</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к Порядку</w:t>
      </w:r>
    </w:p>
    <w:p w:rsidR="005D408C"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учета бюджетных и денежных обязательств</w:t>
      </w:r>
    </w:p>
    <w:p w:rsidR="00580C05"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получателей средств бюджета</w:t>
      </w:r>
      <w:r w:rsidR="005F05B7" w:rsidRPr="006F5822">
        <w:rPr>
          <w:rFonts w:ascii="Times New Roman" w:hAnsi="Times New Roman" w:cs="Times New Roman"/>
          <w:sz w:val="24"/>
          <w:szCs w:val="24"/>
        </w:rPr>
        <w:t xml:space="preserve"> муниципального района</w:t>
      </w:r>
      <w:r w:rsidRPr="006F5822">
        <w:rPr>
          <w:rFonts w:ascii="Times New Roman" w:hAnsi="Times New Roman" w:cs="Times New Roman"/>
          <w:sz w:val="24"/>
          <w:szCs w:val="24"/>
        </w:rPr>
        <w:t xml:space="preserve">, </w:t>
      </w:r>
    </w:p>
    <w:p w:rsidR="00580C05" w:rsidRPr="006F5822" w:rsidRDefault="005D408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утвержденному приказом</w:t>
      </w:r>
      <w:r w:rsidR="00580C05" w:rsidRPr="006F5822">
        <w:rPr>
          <w:rFonts w:ascii="Times New Roman" w:hAnsi="Times New Roman" w:cs="Times New Roman"/>
          <w:sz w:val="24"/>
          <w:szCs w:val="24"/>
        </w:rPr>
        <w:t xml:space="preserve"> </w:t>
      </w:r>
      <w:r w:rsidR="0024117C" w:rsidRPr="006F5822">
        <w:rPr>
          <w:rFonts w:ascii="Times New Roman" w:hAnsi="Times New Roman" w:cs="Times New Roman"/>
          <w:sz w:val="24"/>
          <w:szCs w:val="24"/>
        </w:rPr>
        <w:t>Ф</w:t>
      </w:r>
      <w:r w:rsidRPr="006F5822">
        <w:rPr>
          <w:rFonts w:ascii="Times New Roman" w:hAnsi="Times New Roman" w:cs="Times New Roman"/>
          <w:sz w:val="24"/>
          <w:szCs w:val="24"/>
        </w:rPr>
        <w:t>инансов</w:t>
      </w:r>
      <w:r w:rsidR="0024117C" w:rsidRPr="006F5822">
        <w:rPr>
          <w:rFonts w:ascii="Times New Roman" w:hAnsi="Times New Roman" w:cs="Times New Roman"/>
          <w:sz w:val="24"/>
          <w:szCs w:val="24"/>
        </w:rPr>
        <w:t xml:space="preserve">ого отдела </w:t>
      </w:r>
    </w:p>
    <w:p w:rsidR="0024117C" w:rsidRPr="006F5822" w:rsidRDefault="0024117C">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администрации</w:t>
      </w:r>
      <w:r w:rsidR="00580C05" w:rsidRPr="006F5822">
        <w:rPr>
          <w:rFonts w:ascii="Times New Roman" w:hAnsi="Times New Roman" w:cs="Times New Roman"/>
          <w:sz w:val="24"/>
          <w:szCs w:val="24"/>
        </w:rPr>
        <w:t xml:space="preserve"> </w:t>
      </w:r>
      <w:r w:rsidRPr="006F5822">
        <w:rPr>
          <w:rFonts w:ascii="Times New Roman" w:hAnsi="Times New Roman" w:cs="Times New Roman"/>
          <w:sz w:val="24"/>
          <w:szCs w:val="24"/>
        </w:rPr>
        <w:t>П</w:t>
      </w:r>
      <w:r w:rsidR="00580C05" w:rsidRPr="006F5822">
        <w:rPr>
          <w:rFonts w:ascii="Times New Roman" w:hAnsi="Times New Roman" w:cs="Times New Roman"/>
          <w:sz w:val="24"/>
          <w:szCs w:val="24"/>
        </w:rPr>
        <w:t>естяков</w:t>
      </w:r>
      <w:r w:rsidRPr="006F5822">
        <w:rPr>
          <w:rFonts w:ascii="Times New Roman" w:hAnsi="Times New Roman" w:cs="Times New Roman"/>
          <w:sz w:val="24"/>
          <w:szCs w:val="24"/>
        </w:rPr>
        <w:t>ского муниципального района</w:t>
      </w:r>
    </w:p>
    <w:p w:rsidR="005D408C" w:rsidRPr="006F5822" w:rsidRDefault="00580C05">
      <w:pPr>
        <w:pStyle w:val="ConsPlusNormal"/>
        <w:jc w:val="right"/>
        <w:rPr>
          <w:rFonts w:ascii="Times New Roman" w:hAnsi="Times New Roman" w:cs="Times New Roman"/>
          <w:sz w:val="24"/>
          <w:szCs w:val="24"/>
        </w:rPr>
      </w:pPr>
      <w:r w:rsidRPr="006F5822">
        <w:rPr>
          <w:rFonts w:ascii="Times New Roman" w:hAnsi="Times New Roman" w:cs="Times New Roman"/>
          <w:sz w:val="24"/>
          <w:szCs w:val="24"/>
        </w:rPr>
        <w:t>о</w:t>
      </w:r>
      <w:r w:rsidR="0024117C" w:rsidRPr="006F5822">
        <w:rPr>
          <w:rFonts w:ascii="Times New Roman" w:hAnsi="Times New Roman" w:cs="Times New Roman"/>
          <w:sz w:val="24"/>
          <w:szCs w:val="24"/>
        </w:rPr>
        <w:t>т</w:t>
      </w:r>
      <w:r w:rsidR="00036530">
        <w:rPr>
          <w:rFonts w:ascii="Times New Roman" w:hAnsi="Times New Roman" w:cs="Times New Roman"/>
          <w:sz w:val="24"/>
          <w:szCs w:val="24"/>
        </w:rPr>
        <w:t xml:space="preserve"> 03.</w:t>
      </w:r>
      <w:r w:rsidRPr="006F5822">
        <w:rPr>
          <w:rFonts w:ascii="Times New Roman" w:hAnsi="Times New Roman" w:cs="Times New Roman"/>
          <w:sz w:val="24"/>
          <w:szCs w:val="24"/>
        </w:rPr>
        <w:t>1</w:t>
      </w:r>
      <w:r w:rsidR="00036530">
        <w:rPr>
          <w:rFonts w:ascii="Times New Roman" w:hAnsi="Times New Roman" w:cs="Times New Roman"/>
          <w:sz w:val="24"/>
          <w:szCs w:val="24"/>
        </w:rPr>
        <w:t>2</w:t>
      </w:r>
      <w:r w:rsidR="0024117C" w:rsidRPr="006F5822">
        <w:rPr>
          <w:rFonts w:ascii="Times New Roman" w:hAnsi="Times New Roman" w:cs="Times New Roman"/>
          <w:sz w:val="24"/>
          <w:szCs w:val="24"/>
        </w:rPr>
        <w:t>.</w:t>
      </w:r>
      <w:r w:rsidR="005D408C" w:rsidRPr="006F5822">
        <w:rPr>
          <w:rFonts w:ascii="Times New Roman" w:hAnsi="Times New Roman" w:cs="Times New Roman"/>
          <w:sz w:val="24"/>
          <w:szCs w:val="24"/>
        </w:rPr>
        <w:t>201</w:t>
      </w:r>
      <w:r w:rsidR="00036530">
        <w:rPr>
          <w:rFonts w:ascii="Times New Roman" w:hAnsi="Times New Roman" w:cs="Times New Roman"/>
          <w:sz w:val="24"/>
          <w:szCs w:val="24"/>
        </w:rPr>
        <w:t>9</w:t>
      </w:r>
      <w:r w:rsidR="005D408C" w:rsidRPr="006F5822">
        <w:rPr>
          <w:rFonts w:ascii="Times New Roman" w:hAnsi="Times New Roman" w:cs="Times New Roman"/>
          <w:sz w:val="24"/>
          <w:szCs w:val="24"/>
        </w:rPr>
        <w:t xml:space="preserve"> N </w:t>
      </w:r>
      <w:r w:rsidR="00036530">
        <w:rPr>
          <w:rFonts w:ascii="Times New Roman" w:hAnsi="Times New Roman" w:cs="Times New Roman"/>
          <w:sz w:val="24"/>
          <w:szCs w:val="24"/>
        </w:rPr>
        <w:t>31-ОД</w:t>
      </w:r>
    </w:p>
    <w:p w:rsidR="005D408C" w:rsidRPr="006F5822" w:rsidRDefault="005D408C">
      <w:pPr>
        <w:pStyle w:val="ConsPlusNormal"/>
        <w:jc w:val="right"/>
        <w:rPr>
          <w:rFonts w:ascii="Times New Roman" w:hAnsi="Times New Roman" w:cs="Times New Roman"/>
          <w:sz w:val="24"/>
          <w:szCs w:val="24"/>
        </w:rPr>
      </w:pPr>
    </w:p>
    <w:p w:rsidR="005D408C" w:rsidRPr="006F5822" w:rsidRDefault="005D408C">
      <w:pPr>
        <w:pStyle w:val="ConsPlusNormal"/>
        <w:jc w:val="center"/>
        <w:rPr>
          <w:rFonts w:ascii="Times New Roman" w:hAnsi="Times New Roman" w:cs="Times New Roman"/>
          <w:sz w:val="24"/>
          <w:szCs w:val="24"/>
        </w:rPr>
      </w:pPr>
      <w:bookmarkStart w:id="36" w:name="P415"/>
      <w:bookmarkEnd w:id="36"/>
      <w:r w:rsidRPr="006F5822">
        <w:rPr>
          <w:rFonts w:ascii="Times New Roman" w:hAnsi="Times New Roman" w:cs="Times New Roman"/>
          <w:sz w:val="24"/>
          <w:szCs w:val="24"/>
        </w:rPr>
        <w:t>ИНФОРМАЦИЯ,</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НЕОБХОДИМАЯ ДЛЯ ПОСТАНОВКИ НА УЧЕТ ДЕНЕЖНОГО ОБЯЗАТЕЛЬСТВА</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(ВНЕСЕНИЯ ИЗМЕНЕНИЙ В ПОСТАВЛЕННОЕ НА УЧЕТ</w:t>
      </w:r>
    </w:p>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ДЕНЕЖНОЕ ОБЯЗАТЕЛЬСТВО)</w:t>
      </w:r>
    </w:p>
    <w:p w:rsidR="005D408C" w:rsidRPr="006F5822" w:rsidRDefault="005D408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903"/>
      </w:tblGrid>
      <w:tr w:rsidR="005D408C" w:rsidRPr="006F5822" w:rsidTr="00A0775F">
        <w:tc>
          <w:tcPr>
            <w:tcW w:w="3798"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Наименование информации (реквизита, показателя)</w:t>
            </w:r>
          </w:p>
        </w:tc>
        <w:tc>
          <w:tcPr>
            <w:tcW w:w="5903" w:type="dxa"/>
          </w:tcPr>
          <w:p w:rsidR="005D408C" w:rsidRPr="006F5822" w:rsidRDefault="005D408C">
            <w:pPr>
              <w:pStyle w:val="ConsPlusNormal"/>
              <w:jc w:val="center"/>
              <w:rPr>
                <w:rFonts w:ascii="Times New Roman" w:hAnsi="Times New Roman" w:cs="Times New Roman"/>
                <w:sz w:val="24"/>
                <w:szCs w:val="24"/>
              </w:rPr>
            </w:pPr>
            <w:r w:rsidRPr="006F5822">
              <w:rPr>
                <w:rFonts w:ascii="Times New Roman" w:hAnsi="Times New Roman" w:cs="Times New Roman"/>
                <w:sz w:val="24"/>
                <w:szCs w:val="24"/>
              </w:rPr>
              <w:t>Правила формирования информации (реквизита, показателя)</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1. Номер сведений о денежном обязательстве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порядковый номер Сведений о денежном обязательстве.</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Номер Сведений о денежном обязательстве присваивается автоматически в информационной системе</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2. Дата Сведений о денежном обязательстве</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3. Учетный номер денежного обязательства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bookmarkStart w:id="37" w:name="P432"/>
            <w:bookmarkEnd w:id="37"/>
            <w:r w:rsidRPr="006F5822">
              <w:rPr>
                <w:rFonts w:ascii="Times New Roman" w:hAnsi="Times New Roman" w:cs="Times New Roman"/>
                <w:sz w:val="24"/>
                <w:szCs w:val="24"/>
              </w:rPr>
              <w:t xml:space="preserve">4. Учетный номер бюджетного обязательства получателя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(далее - бюджетное обязательство)</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5. Код объекта федеральной адресной инвестиционной программы (далее - ФАИП) </w:t>
            </w:r>
            <w:hyperlink w:anchor="P492"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Не указывается</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6. Информация о получателе бюджетных средств</w:t>
            </w:r>
          </w:p>
        </w:tc>
        <w:tc>
          <w:tcPr>
            <w:tcW w:w="5903"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6.1. Получатель бюджетных средств </w:t>
            </w:r>
            <w:hyperlink w:anchor="P490"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получателя средств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6.2. Код получателя бюджетных средств по Сводному реестру </w:t>
            </w:r>
            <w:hyperlink w:anchor="P490"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6.3. Номер лицевого счета </w:t>
            </w:r>
            <w:hyperlink w:anchor="P490"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номер соответствующего лицевого счета получателя средств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6.4. Главный распорядитель бюджетных средств</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главного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с отражением в кодовой зоне кода главного распорядителя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по бюджетной классификации Российской Федерации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6.5. Наименование бюджета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бюджета - "</w:t>
            </w:r>
            <w:r w:rsidR="00A35C0E" w:rsidRPr="006F5822">
              <w:rPr>
                <w:rFonts w:ascii="Times New Roman" w:hAnsi="Times New Roman" w:cs="Times New Roman"/>
                <w:sz w:val="24"/>
                <w:szCs w:val="24"/>
              </w:rPr>
              <w:t>Б</w:t>
            </w:r>
            <w:r w:rsidRPr="006F5822">
              <w:rPr>
                <w:rFonts w:ascii="Times New Roman" w:hAnsi="Times New Roman" w:cs="Times New Roman"/>
                <w:sz w:val="24"/>
                <w:szCs w:val="24"/>
              </w:rPr>
              <w:t>юджет</w:t>
            </w:r>
            <w:r w:rsidR="00A35C0E" w:rsidRPr="006F5822">
              <w:rPr>
                <w:rFonts w:ascii="Times New Roman" w:hAnsi="Times New Roman" w:cs="Times New Roman"/>
                <w:sz w:val="24"/>
                <w:szCs w:val="24"/>
              </w:rPr>
              <w:t xml:space="preserve"> П</w:t>
            </w:r>
            <w:r w:rsidR="00580C05" w:rsidRPr="006F5822">
              <w:rPr>
                <w:rFonts w:ascii="Times New Roman" w:hAnsi="Times New Roman" w:cs="Times New Roman"/>
                <w:sz w:val="24"/>
                <w:szCs w:val="24"/>
              </w:rPr>
              <w:t>естяковс</w:t>
            </w:r>
            <w:r w:rsidR="00A35C0E" w:rsidRPr="006F5822">
              <w:rPr>
                <w:rFonts w:ascii="Times New Roman" w:hAnsi="Times New Roman" w:cs="Times New Roman"/>
                <w:sz w:val="24"/>
                <w:szCs w:val="24"/>
              </w:rPr>
              <w:t>кого муниципального района</w:t>
            </w:r>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6.6. Финансовый орган</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финансового органа - "</w:t>
            </w:r>
            <w:r w:rsidR="009C6547" w:rsidRPr="006F5822">
              <w:rPr>
                <w:rFonts w:ascii="Times New Roman" w:hAnsi="Times New Roman" w:cs="Times New Roman"/>
                <w:sz w:val="24"/>
                <w:szCs w:val="24"/>
              </w:rPr>
              <w:t>Финансовый отдел администрации П</w:t>
            </w:r>
            <w:r w:rsidR="00580C05" w:rsidRPr="006F5822">
              <w:rPr>
                <w:rFonts w:ascii="Times New Roman" w:hAnsi="Times New Roman" w:cs="Times New Roman"/>
                <w:sz w:val="24"/>
                <w:szCs w:val="24"/>
              </w:rPr>
              <w:t>естяков</w:t>
            </w:r>
            <w:r w:rsidR="009C6547" w:rsidRPr="006F5822">
              <w:rPr>
                <w:rFonts w:ascii="Times New Roman" w:hAnsi="Times New Roman" w:cs="Times New Roman"/>
                <w:sz w:val="24"/>
                <w:szCs w:val="24"/>
              </w:rPr>
              <w:t>ского муниципального района</w:t>
            </w:r>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6.7. Территориальный орган Федерального казначейства </w:t>
            </w:r>
            <w:hyperlink w:anchor="P490"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6.8. Код органа Федерального казначейства (далее - КОФК) </w:t>
            </w:r>
            <w:hyperlink w:anchor="P490"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открыт соответствующий лицевой счет получателя бюджетных средств</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6.9. Признак авансового платежа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903" w:type="dxa"/>
          </w:tcPr>
          <w:p w:rsidR="005D408C" w:rsidRPr="006F5822" w:rsidRDefault="005D408C">
            <w:pPr>
              <w:pStyle w:val="ConsPlusNormal"/>
              <w:jc w:val="both"/>
              <w:rPr>
                <w:rFonts w:ascii="Times New Roman" w:hAnsi="Times New Roman" w:cs="Times New Roman"/>
                <w:sz w:val="24"/>
                <w:szCs w:val="24"/>
              </w:rPr>
            </w:pP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7.1. Вид</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7.2. Номер</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7.3. Дата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7.4. Сумма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7.5. Предмет</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7.6. Наименование вида средств</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7.7. Код по бюджетной классификации (далее - Код по БК) </w:t>
            </w:r>
            <w:hyperlink w:anchor="P492" w:history="1">
              <w:r w:rsidRPr="006F5822">
                <w:rPr>
                  <w:rFonts w:ascii="Times New Roman" w:hAnsi="Times New Roman" w:cs="Times New Roman"/>
                  <w:color w:val="0000FF"/>
                  <w:sz w:val="24"/>
                  <w:szCs w:val="24"/>
                </w:rPr>
                <w:t>&lt;**&gt;</w:t>
              </w:r>
            </w:hyperlink>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в соответствии с предметом документа-основания.</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77710" w:rsidRPr="006F5822">
              <w:rPr>
                <w:rFonts w:ascii="Times New Roman" w:hAnsi="Times New Roman" w:cs="Times New Roman"/>
                <w:sz w:val="24"/>
                <w:szCs w:val="24"/>
              </w:rPr>
              <w:t>бюджета муниципального района</w:t>
            </w:r>
            <w:r w:rsidRPr="006F5822">
              <w:rPr>
                <w:rFonts w:ascii="Times New Roman" w:hAnsi="Times New Roman" w:cs="Times New Roman"/>
                <w:sz w:val="24"/>
                <w:szCs w:val="24"/>
              </w:rPr>
              <w:t xml:space="preserve"> на основании информации, представленной должником</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 xml:space="preserve">7.8. Аналитический код </w:t>
            </w:r>
            <w:hyperlink w:anchor="P492" w:history="1">
              <w:r w:rsidRPr="006F5822">
                <w:rPr>
                  <w:rFonts w:ascii="Times New Roman" w:hAnsi="Times New Roman" w:cs="Times New Roman"/>
                  <w:color w:val="0000FF"/>
                  <w:sz w:val="24"/>
                  <w:szCs w:val="24"/>
                </w:rPr>
                <w:t>&lt;**&gt;</w:t>
              </w:r>
            </w:hyperlink>
          </w:p>
        </w:tc>
        <w:tc>
          <w:tcPr>
            <w:tcW w:w="5903" w:type="dxa"/>
          </w:tcPr>
          <w:p w:rsidR="005D408C" w:rsidRPr="006F5822" w:rsidRDefault="005D408C" w:rsidP="00081DB2">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w:t>
            </w:r>
            <w:r w:rsidR="00580C05" w:rsidRPr="006F5822">
              <w:rPr>
                <w:rFonts w:ascii="Times New Roman" w:hAnsi="Times New Roman" w:cs="Times New Roman"/>
                <w:sz w:val="24"/>
                <w:szCs w:val="24"/>
              </w:rPr>
              <w:t xml:space="preserve"> и областного </w:t>
            </w:r>
            <w:r w:rsidRPr="006F5822">
              <w:rPr>
                <w:rFonts w:ascii="Times New Roman" w:hAnsi="Times New Roman" w:cs="Times New Roman"/>
                <w:sz w:val="24"/>
                <w:szCs w:val="24"/>
              </w:rPr>
              <w:t>бюджет</w:t>
            </w:r>
            <w:r w:rsidR="00081DB2" w:rsidRPr="006F5822">
              <w:rPr>
                <w:rFonts w:ascii="Times New Roman" w:hAnsi="Times New Roman" w:cs="Times New Roman"/>
                <w:sz w:val="24"/>
                <w:szCs w:val="24"/>
              </w:rPr>
              <w:t>ов</w:t>
            </w:r>
            <w:r w:rsidRPr="006F5822">
              <w:rPr>
                <w:rFonts w:ascii="Times New Roman" w:hAnsi="Times New Roman" w:cs="Times New Roman"/>
                <w:sz w:val="24"/>
                <w:szCs w:val="24"/>
              </w:rPr>
              <w:t xml:space="preserve"> бюджет</w:t>
            </w:r>
            <w:r w:rsidR="00081DB2" w:rsidRPr="006F5822">
              <w:rPr>
                <w:rFonts w:ascii="Times New Roman" w:hAnsi="Times New Roman" w:cs="Times New Roman"/>
                <w:sz w:val="24"/>
                <w:szCs w:val="24"/>
              </w:rPr>
              <w:t>у</w:t>
            </w:r>
            <w:r w:rsidRPr="006F5822">
              <w:rPr>
                <w:rFonts w:ascii="Times New Roman" w:hAnsi="Times New Roman" w:cs="Times New Roman"/>
                <w:sz w:val="24"/>
                <w:szCs w:val="24"/>
              </w:rPr>
              <w:t xml:space="preserve"> </w:t>
            </w:r>
            <w:r w:rsidR="00081DB2" w:rsidRPr="006F5822">
              <w:rPr>
                <w:rFonts w:ascii="Times New Roman" w:hAnsi="Times New Roman" w:cs="Times New Roman"/>
                <w:sz w:val="24"/>
                <w:szCs w:val="24"/>
              </w:rPr>
              <w:t>муниципального района</w:t>
            </w:r>
            <w:r w:rsidRPr="006F5822">
              <w:rPr>
                <w:rFonts w:ascii="Times New Roman" w:hAnsi="Times New Roman" w:cs="Times New Roman"/>
                <w:sz w:val="24"/>
                <w:szCs w:val="24"/>
              </w:rPr>
              <w:t xml:space="preserve">, аналитический код, по отдельным расходам </w:t>
            </w:r>
            <w:r w:rsidR="00877710" w:rsidRPr="006F5822">
              <w:rPr>
                <w:rFonts w:ascii="Times New Roman" w:hAnsi="Times New Roman" w:cs="Times New Roman"/>
                <w:sz w:val="24"/>
                <w:szCs w:val="24"/>
              </w:rPr>
              <w:t>бюджета муниципального района</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bookmarkStart w:id="38" w:name="P479"/>
            <w:bookmarkEnd w:id="38"/>
            <w:r w:rsidRPr="006F5822">
              <w:rPr>
                <w:rFonts w:ascii="Times New Roman" w:hAnsi="Times New Roman" w:cs="Times New Roman"/>
                <w:sz w:val="24"/>
                <w:szCs w:val="24"/>
              </w:rPr>
              <w:t>7.9. Сумма в валюте выплаты</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bookmarkStart w:id="39" w:name="P481"/>
            <w:bookmarkEnd w:id="39"/>
            <w:r w:rsidRPr="006F5822">
              <w:rPr>
                <w:rFonts w:ascii="Times New Roman" w:hAnsi="Times New Roman" w:cs="Times New Roman"/>
                <w:sz w:val="24"/>
                <w:szCs w:val="24"/>
              </w:rPr>
              <w:t>7.10. Код валюты</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45" w:history="1">
              <w:r w:rsidRPr="006F5822">
                <w:rPr>
                  <w:rFonts w:ascii="Times New Roman" w:hAnsi="Times New Roman" w:cs="Times New Roman"/>
                  <w:color w:val="0000FF"/>
                  <w:sz w:val="24"/>
                  <w:szCs w:val="24"/>
                </w:rPr>
                <w:t>классификатором</w:t>
              </w:r>
            </w:hyperlink>
            <w:r w:rsidRPr="006F5822">
              <w:rPr>
                <w:rFonts w:ascii="Times New Roman" w:hAnsi="Times New Roman" w:cs="Times New Roman"/>
                <w:sz w:val="24"/>
                <w:szCs w:val="24"/>
              </w:rPr>
              <w:t xml:space="preserve"> валют</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7.11. Сумма в рублевом эквиваленте</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денежного обязательства в валюте Российской Федерации.</w:t>
            </w:r>
          </w:p>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79" w:history="1">
              <w:r w:rsidRPr="006F5822">
                <w:rPr>
                  <w:rFonts w:ascii="Times New Roman" w:hAnsi="Times New Roman" w:cs="Times New Roman"/>
                  <w:color w:val="0000FF"/>
                  <w:sz w:val="24"/>
                  <w:szCs w:val="24"/>
                </w:rPr>
                <w:t>пунктам 7.9</w:t>
              </w:r>
            </w:hyperlink>
            <w:r w:rsidRPr="006F5822">
              <w:rPr>
                <w:rFonts w:ascii="Times New Roman" w:hAnsi="Times New Roman" w:cs="Times New Roman"/>
                <w:sz w:val="24"/>
                <w:szCs w:val="24"/>
              </w:rPr>
              <w:t xml:space="preserve"> и </w:t>
            </w:r>
            <w:hyperlink w:anchor="P481" w:history="1">
              <w:r w:rsidRPr="006F5822">
                <w:rPr>
                  <w:rFonts w:ascii="Times New Roman" w:hAnsi="Times New Roman" w:cs="Times New Roman"/>
                  <w:color w:val="0000FF"/>
                  <w:sz w:val="24"/>
                  <w:szCs w:val="24"/>
                </w:rPr>
                <w:t>7.10</w:t>
              </w:r>
            </w:hyperlink>
            <w:r w:rsidRPr="006F5822">
              <w:rPr>
                <w:rFonts w:ascii="Times New Roman" w:hAnsi="Times New Roman" w:cs="Times New Roman"/>
                <w:sz w:val="24"/>
                <w:szCs w:val="24"/>
              </w:rPr>
              <w:t xml:space="preserve"> настоящей информации</w:t>
            </w:r>
          </w:p>
        </w:tc>
      </w:tr>
      <w:tr w:rsidR="005D408C" w:rsidRPr="006F5822" w:rsidTr="00A0775F">
        <w:tc>
          <w:tcPr>
            <w:tcW w:w="3798" w:type="dxa"/>
          </w:tcPr>
          <w:p w:rsidR="005D408C" w:rsidRPr="006F5822" w:rsidRDefault="005D408C" w:rsidP="007071E6">
            <w:pPr>
              <w:pStyle w:val="ConsPlusNormal"/>
              <w:rPr>
                <w:rFonts w:ascii="Times New Roman" w:hAnsi="Times New Roman" w:cs="Times New Roman"/>
                <w:sz w:val="24"/>
                <w:szCs w:val="24"/>
              </w:rPr>
            </w:pPr>
            <w:r w:rsidRPr="006F5822">
              <w:rPr>
                <w:rFonts w:ascii="Times New Roman" w:hAnsi="Times New Roman" w:cs="Times New Roman"/>
                <w:sz w:val="24"/>
                <w:szCs w:val="24"/>
              </w:rPr>
              <w:t>7.12. Перечислено сумм аванса</w:t>
            </w:r>
          </w:p>
        </w:tc>
        <w:tc>
          <w:tcPr>
            <w:tcW w:w="5903" w:type="dxa"/>
          </w:tcPr>
          <w:p w:rsidR="005D408C" w:rsidRPr="006F5822" w:rsidRDefault="005D408C">
            <w:pPr>
              <w:pStyle w:val="ConsPlusNormal"/>
              <w:jc w:val="both"/>
              <w:rPr>
                <w:rFonts w:ascii="Times New Roman" w:hAnsi="Times New Roman" w:cs="Times New Roman"/>
                <w:sz w:val="24"/>
                <w:szCs w:val="24"/>
              </w:rPr>
            </w:pPr>
            <w:r w:rsidRPr="006F5822">
              <w:rPr>
                <w:rFonts w:ascii="Times New Roman" w:hAnsi="Times New Roman" w:cs="Times New Roman"/>
                <w:sz w:val="24"/>
                <w:szCs w:val="24"/>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5D408C" w:rsidRPr="006F5822" w:rsidRDefault="005D408C">
      <w:pPr>
        <w:pStyle w:val="ConsPlusNormal"/>
        <w:ind w:firstLine="540"/>
        <w:jc w:val="both"/>
        <w:rPr>
          <w:rFonts w:ascii="Times New Roman" w:hAnsi="Times New Roman" w:cs="Times New Roman"/>
          <w:sz w:val="24"/>
          <w:szCs w:val="24"/>
        </w:rPr>
      </w:pPr>
    </w:p>
    <w:p w:rsidR="005D408C" w:rsidRPr="006F5822" w:rsidRDefault="005D408C">
      <w:pPr>
        <w:pStyle w:val="ConsPlusNormal"/>
        <w:ind w:firstLine="540"/>
        <w:jc w:val="both"/>
        <w:rPr>
          <w:rFonts w:ascii="Times New Roman" w:hAnsi="Times New Roman" w:cs="Times New Roman"/>
          <w:sz w:val="24"/>
          <w:szCs w:val="24"/>
        </w:rPr>
      </w:pPr>
      <w:r w:rsidRPr="006F5822">
        <w:rPr>
          <w:rFonts w:ascii="Times New Roman" w:hAnsi="Times New Roman" w:cs="Times New Roman"/>
          <w:sz w:val="24"/>
          <w:szCs w:val="24"/>
        </w:rPr>
        <w:t>--------------------------------</w:t>
      </w:r>
    </w:p>
    <w:p w:rsidR="005D408C" w:rsidRPr="006F5822" w:rsidRDefault="005D408C">
      <w:pPr>
        <w:pStyle w:val="ConsPlusNormal"/>
        <w:spacing w:before="220"/>
        <w:ind w:firstLine="540"/>
        <w:jc w:val="both"/>
        <w:rPr>
          <w:rFonts w:ascii="Times New Roman" w:hAnsi="Times New Roman" w:cs="Times New Roman"/>
          <w:sz w:val="24"/>
          <w:szCs w:val="24"/>
        </w:rPr>
      </w:pPr>
      <w:bookmarkStart w:id="40" w:name="P490"/>
      <w:bookmarkEnd w:id="40"/>
      <w:r w:rsidRPr="006F5822">
        <w:rPr>
          <w:rFonts w:ascii="Times New Roman" w:hAnsi="Times New Roman" w:cs="Times New Roman"/>
          <w:sz w:val="24"/>
          <w:szCs w:val="24"/>
        </w:rP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w:anchor="P432" w:history="1">
        <w:r w:rsidRPr="006F5822">
          <w:rPr>
            <w:rFonts w:ascii="Times New Roman" w:hAnsi="Times New Roman" w:cs="Times New Roman"/>
            <w:color w:val="0000FF"/>
            <w:sz w:val="24"/>
            <w:szCs w:val="24"/>
          </w:rPr>
          <w:t>пункту 4</w:t>
        </w:r>
      </w:hyperlink>
      <w:r w:rsidRPr="006F5822">
        <w:rPr>
          <w:rFonts w:ascii="Times New Roman" w:hAnsi="Times New Roman" w:cs="Times New Roman"/>
          <w:sz w:val="24"/>
          <w:szCs w:val="24"/>
        </w:rPr>
        <w:t>.</w:t>
      </w:r>
    </w:p>
    <w:p w:rsidR="005D408C" w:rsidRPr="006F5822" w:rsidRDefault="005D408C">
      <w:pPr>
        <w:pStyle w:val="ConsPlusNormal"/>
        <w:spacing w:before="220"/>
        <w:ind w:firstLine="540"/>
        <w:jc w:val="both"/>
        <w:rPr>
          <w:rFonts w:ascii="Times New Roman" w:hAnsi="Times New Roman" w:cs="Times New Roman"/>
          <w:sz w:val="24"/>
          <w:szCs w:val="24"/>
        </w:rPr>
      </w:pPr>
      <w:r w:rsidRPr="006F5822">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32" w:history="1">
        <w:r w:rsidRPr="006F5822">
          <w:rPr>
            <w:rFonts w:ascii="Times New Roman" w:hAnsi="Times New Roman" w:cs="Times New Roman"/>
            <w:color w:val="0000FF"/>
            <w:sz w:val="24"/>
            <w:szCs w:val="24"/>
          </w:rPr>
          <w:t>пункту 4</w:t>
        </w:r>
      </w:hyperlink>
      <w:r w:rsidRPr="006F5822">
        <w:rPr>
          <w:rFonts w:ascii="Times New Roman" w:hAnsi="Times New Roman" w:cs="Times New Roman"/>
          <w:sz w:val="24"/>
          <w:szCs w:val="24"/>
        </w:rPr>
        <w:t>.</w:t>
      </w:r>
    </w:p>
    <w:p w:rsidR="005D408C" w:rsidRPr="006F5822" w:rsidRDefault="005D408C">
      <w:pPr>
        <w:pStyle w:val="ConsPlusNormal"/>
        <w:spacing w:before="220"/>
        <w:ind w:firstLine="540"/>
        <w:jc w:val="both"/>
        <w:rPr>
          <w:rFonts w:ascii="Times New Roman" w:hAnsi="Times New Roman" w:cs="Times New Roman"/>
          <w:sz w:val="24"/>
          <w:szCs w:val="24"/>
        </w:rPr>
      </w:pPr>
      <w:bookmarkStart w:id="41" w:name="P492"/>
      <w:bookmarkEnd w:id="41"/>
      <w:r w:rsidRPr="006F5822">
        <w:rPr>
          <w:rFonts w:ascii="Times New Roman" w:hAnsi="Times New Roman" w:cs="Times New Roman"/>
          <w:sz w:val="24"/>
          <w:szCs w:val="24"/>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P432" w:history="1">
        <w:r w:rsidRPr="006F5822">
          <w:rPr>
            <w:rFonts w:ascii="Times New Roman" w:hAnsi="Times New Roman" w:cs="Times New Roman"/>
            <w:color w:val="0000FF"/>
            <w:sz w:val="24"/>
            <w:szCs w:val="24"/>
          </w:rPr>
          <w:t>пункту 4</w:t>
        </w:r>
      </w:hyperlink>
      <w:r w:rsidRPr="006F5822">
        <w:rPr>
          <w:rFonts w:ascii="Times New Roman" w:hAnsi="Times New Roman" w:cs="Times New Roman"/>
          <w:sz w:val="24"/>
          <w:szCs w:val="24"/>
        </w:rPr>
        <w:t>.</w:t>
      </w:r>
    </w:p>
    <w:p w:rsidR="005D408C" w:rsidRPr="006F5822" w:rsidRDefault="005D408C">
      <w:pPr>
        <w:pStyle w:val="ConsPlusNormal"/>
        <w:jc w:val="both"/>
        <w:rPr>
          <w:rFonts w:ascii="Times New Roman" w:hAnsi="Times New Roman" w:cs="Times New Roman"/>
          <w:sz w:val="24"/>
          <w:szCs w:val="24"/>
        </w:rPr>
      </w:pPr>
    </w:p>
    <w:p w:rsidR="005D408C" w:rsidRPr="006F5822" w:rsidRDefault="005D408C">
      <w:pPr>
        <w:pStyle w:val="ConsPlusNormal"/>
        <w:jc w:val="both"/>
        <w:rPr>
          <w:rFonts w:ascii="Times New Roman" w:hAnsi="Times New Roman" w:cs="Times New Roman"/>
          <w:sz w:val="24"/>
          <w:szCs w:val="24"/>
        </w:rPr>
      </w:pPr>
    </w:p>
    <w:p w:rsidR="005D408C" w:rsidRPr="006F5822" w:rsidRDefault="005D408C">
      <w:pPr>
        <w:pStyle w:val="ConsPlusNormal"/>
        <w:pBdr>
          <w:top w:val="single" w:sz="6" w:space="0" w:color="auto"/>
        </w:pBdr>
        <w:spacing w:before="100" w:after="100"/>
        <w:jc w:val="both"/>
        <w:rPr>
          <w:rFonts w:ascii="Times New Roman" w:hAnsi="Times New Roman" w:cs="Times New Roman"/>
          <w:sz w:val="24"/>
          <w:szCs w:val="24"/>
        </w:rPr>
      </w:pPr>
    </w:p>
    <w:p w:rsidR="00AB0D76" w:rsidRPr="006F5822" w:rsidRDefault="00AB0D76">
      <w:pPr>
        <w:rPr>
          <w:sz w:val="24"/>
          <w:szCs w:val="24"/>
        </w:rPr>
      </w:pPr>
    </w:p>
    <w:sectPr w:rsidR="00AB0D76" w:rsidRPr="006F5822" w:rsidSect="006F5822">
      <w:headerReference w:type="default" r:id="rId46"/>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CB" w:rsidRDefault="00D574CB" w:rsidP="00017166">
      <w:r>
        <w:separator/>
      </w:r>
    </w:p>
  </w:endnote>
  <w:endnote w:type="continuationSeparator" w:id="0">
    <w:p w:rsidR="00D574CB" w:rsidRDefault="00D574CB"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CB" w:rsidRDefault="00D574CB" w:rsidP="00017166">
      <w:r>
        <w:separator/>
      </w:r>
    </w:p>
  </w:footnote>
  <w:footnote w:type="continuationSeparator" w:id="0">
    <w:p w:rsidR="00D574CB" w:rsidRDefault="00D574CB"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53" w:rsidRDefault="00EA0A53">
    <w:pPr>
      <w:pStyle w:val="a7"/>
      <w:jc w:val="center"/>
    </w:pPr>
  </w:p>
  <w:p w:rsidR="00EA0A53" w:rsidRDefault="00EA0A5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8C"/>
    <w:rsid w:val="00006637"/>
    <w:rsid w:val="00017166"/>
    <w:rsid w:val="00036530"/>
    <w:rsid w:val="00045622"/>
    <w:rsid w:val="00081DB2"/>
    <w:rsid w:val="00085DAB"/>
    <w:rsid w:val="000A04A6"/>
    <w:rsid w:val="001A78BE"/>
    <w:rsid w:val="001F06AC"/>
    <w:rsid w:val="00227A95"/>
    <w:rsid w:val="0024117C"/>
    <w:rsid w:val="00252111"/>
    <w:rsid w:val="002D2D9E"/>
    <w:rsid w:val="002D50DA"/>
    <w:rsid w:val="0030099A"/>
    <w:rsid w:val="00442214"/>
    <w:rsid w:val="00491147"/>
    <w:rsid w:val="004E3907"/>
    <w:rsid w:val="00580C05"/>
    <w:rsid w:val="005A60A6"/>
    <w:rsid w:val="005D408C"/>
    <w:rsid w:val="005D5124"/>
    <w:rsid w:val="005F05B7"/>
    <w:rsid w:val="006463A9"/>
    <w:rsid w:val="00692BE8"/>
    <w:rsid w:val="006F5822"/>
    <w:rsid w:val="007071E6"/>
    <w:rsid w:val="00707E08"/>
    <w:rsid w:val="0076090A"/>
    <w:rsid w:val="00791E96"/>
    <w:rsid w:val="00793994"/>
    <w:rsid w:val="007C166A"/>
    <w:rsid w:val="00830C75"/>
    <w:rsid w:val="00844DE4"/>
    <w:rsid w:val="0085721F"/>
    <w:rsid w:val="00860769"/>
    <w:rsid w:val="00875343"/>
    <w:rsid w:val="00877710"/>
    <w:rsid w:val="0089437A"/>
    <w:rsid w:val="008A10EF"/>
    <w:rsid w:val="008A5BE3"/>
    <w:rsid w:val="008C5220"/>
    <w:rsid w:val="008D1C1A"/>
    <w:rsid w:val="009031AF"/>
    <w:rsid w:val="009737EB"/>
    <w:rsid w:val="009A2609"/>
    <w:rsid w:val="009A3C90"/>
    <w:rsid w:val="009B19C1"/>
    <w:rsid w:val="009C6547"/>
    <w:rsid w:val="009D15DA"/>
    <w:rsid w:val="009E174E"/>
    <w:rsid w:val="009E2213"/>
    <w:rsid w:val="00A0775F"/>
    <w:rsid w:val="00A35C0E"/>
    <w:rsid w:val="00AB0D76"/>
    <w:rsid w:val="00B06B9D"/>
    <w:rsid w:val="00B20AB8"/>
    <w:rsid w:val="00B22362"/>
    <w:rsid w:val="00B258BE"/>
    <w:rsid w:val="00B470C1"/>
    <w:rsid w:val="00B53083"/>
    <w:rsid w:val="00B60394"/>
    <w:rsid w:val="00B92253"/>
    <w:rsid w:val="00BD6408"/>
    <w:rsid w:val="00C169EF"/>
    <w:rsid w:val="00C37579"/>
    <w:rsid w:val="00C5534D"/>
    <w:rsid w:val="00C851A9"/>
    <w:rsid w:val="00CA50AB"/>
    <w:rsid w:val="00CF1AA5"/>
    <w:rsid w:val="00D12236"/>
    <w:rsid w:val="00D338BF"/>
    <w:rsid w:val="00D52A78"/>
    <w:rsid w:val="00D574CB"/>
    <w:rsid w:val="00DD2A79"/>
    <w:rsid w:val="00DF2D32"/>
    <w:rsid w:val="00DF42AA"/>
    <w:rsid w:val="00E87B75"/>
    <w:rsid w:val="00EA0A53"/>
    <w:rsid w:val="00EC487E"/>
    <w:rsid w:val="00F017E1"/>
    <w:rsid w:val="00F04360"/>
    <w:rsid w:val="00F24635"/>
    <w:rsid w:val="00F27393"/>
    <w:rsid w:val="00F47C99"/>
    <w:rsid w:val="00F9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65D61-A755-45FE-9B4A-7BAA99E7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F91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gerb1.gif" TargetMode="External"/><Relationship Id="rId13" Type="http://schemas.openxmlformats.org/officeDocument/2006/relationships/hyperlink" Target="consultantplus://offline/ref=9E49A87DC7084A6C6935004CE0DA3B96BBCCA86ECEAA91B78C4F8126F21AAAEA2C1304C2A304D081eB2AH" TargetMode="External"/><Relationship Id="rId18" Type="http://schemas.openxmlformats.org/officeDocument/2006/relationships/hyperlink" Target="consultantplus://offline/ref=9E49A87DC7084A6C6935005AE3B66799BDCFF067CFAE99E9D61C8771AD4AACBF6C530297E040D987B85AA040e229H" TargetMode="External"/><Relationship Id="rId26" Type="http://schemas.openxmlformats.org/officeDocument/2006/relationships/hyperlink" Target="consultantplus://offline/ref=9E49A87DC7084A6C6935005AE3B66799BDCFF067CFAE99E9D61C8771AD4AACBF6C530297E040D987B85AA040e229H" TargetMode="External"/><Relationship Id="rId39" Type="http://schemas.openxmlformats.org/officeDocument/2006/relationships/hyperlink" Target="consultantplus://offline/ref=9E49A87DC7084A6C6935004CE0DA3B96BBCCA86ECEAA91B78C4F8126F21AAAEA2C1304C5A3e023H" TargetMode="External"/><Relationship Id="rId3" Type="http://schemas.openxmlformats.org/officeDocument/2006/relationships/settings" Target="settings.xml"/><Relationship Id="rId21" Type="http://schemas.openxmlformats.org/officeDocument/2006/relationships/hyperlink" Target="consultantplus://offline/ref=9E49A87DC7084A6C6935004CE0DA3B96BBCCA86ECEAA91B78C4F8126F21AAAEA2C1304C2A305D48EeB2BH" TargetMode="External"/><Relationship Id="rId34" Type="http://schemas.openxmlformats.org/officeDocument/2006/relationships/hyperlink" Target="consultantplus://offline/ref=9E49A87DC7084A6C6935004CE0DA3B96BBCDAD6ECBA691B78C4F8126F2e12AH" TargetMode="External"/><Relationship Id="rId42" Type="http://schemas.openxmlformats.org/officeDocument/2006/relationships/hyperlink" Target="consultantplus://offline/ref=9E49A87DC7084A6C6935004CE0DA3B96BBCDAB6CCAA791B78C4F8126F2e12AH"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17" Type="http://schemas.openxmlformats.org/officeDocument/2006/relationships/hyperlink" Target="consultantplus://offline/ref=9E49A87DC7084A6C6935004CE0DA3B96BBCDAF63CAA691B78C4F8126F21AAAEA2C1304C2A304DC84eB29H" TargetMode="External"/><Relationship Id="rId25" Type="http://schemas.openxmlformats.org/officeDocument/2006/relationships/hyperlink" Target="consultantplus://offline/ref=9E49A87DC7084A6C6935004CE0DA3B96BBCDAD6ECBA691B78C4F8126F2e12AH" TargetMode="External"/><Relationship Id="rId33" Type="http://schemas.openxmlformats.org/officeDocument/2006/relationships/hyperlink" Target="consultantplus://offline/ref=9E49A87DC7084A6C6935004CE0DA3B96BBCCA86ECEAA91B78C4F8126F21AAAEA2C1304C5A3e027H" TargetMode="External"/><Relationship Id="rId38" Type="http://schemas.openxmlformats.org/officeDocument/2006/relationships/hyperlink" Target="consultantplus://offline/ref=9E49A87DC7084A6C6935004CE0DA3B96BBCDAD6ECBA691B78C4F8126F2e12A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49A87DC7084A6C6935004CE0DA3B96BBCDAD6ECBA691B78C4F8126F2e12AH" TargetMode="External"/><Relationship Id="rId20" Type="http://schemas.openxmlformats.org/officeDocument/2006/relationships/hyperlink" Target="consultantplus://offline/ref=9E49A87DC7084A6C6935005AE3B66799BDCFF067CFAD99E0D51D8771AD4AACBF6C530297E040D987B85AA044e22FH" TargetMode="External"/><Relationship Id="rId29" Type="http://schemas.openxmlformats.org/officeDocument/2006/relationships/hyperlink" Target="consultantplus://offline/ref=9E49A87DC7084A6C6935005AE3B66799BDCFF067CFAE99E9D61C8771AD4AACBF6C530297E040D987B85AA040e229H" TargetMode="External"/><Relationship Id="rId41" Type="http://schemas.openxmlformats.org/officeDocument/2006/relationships/hyperlink" Target="consultantplus://offline/ref=9E49A87DC7084A6C6935004CE0DA3B96BBCDAB6CCAA791B78C4F8126F2e12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y:\&#1042;%20%20&#1051;&#1040;&#1053;&#1044;&#1054;&#1050;&#1057;\&#1041;&#1091;&#1083;&#1072;&#1085;&#1094;&#1077;&#1074;&#1072;\&#1085;&#1086;&#1074;&#1099;&#1077;%20&#1055;&#1086;&#1088;&#1103;&#1076;&#1082;&#1080;\&#1055;&#1086;&#1088;&#1103;&#1076;&#1086;&#1082;%20&#1091;&#1095;&#1077;&#1090;&#1072;%20&#1041;&#1054;%20&#1044;&#1054;%20&#1055;&#1072;&#1083;&#1077;&#1093;%20&#1085;&#1072;&#1096;%20&#1074;&#1072;&#1088;&#1080;&#1072;&#1085;&#1090;.docx" TargetMode="External"/><Relationship Id="rId24" Type="http://schemas.openxmlformats.org/officeDocument/2006/relationships/hyperlink" Target="consultantplus://offline/ref=9E49A87DC7084A6C6935004CE0DA3B96BBCCA86ECEAA91B78C4F8126F21AAAEA2C1304C7ABe027H" TargetMode="External"/><Relationship Id="rId32" Type="http://schemas.openxmlformats.org/officeDocument/2006/relationships/hyperlink" Target="consultantplus://offline/ref=9E49A87DC7084A6C6935004CE0DA3B96BBCDAD6ECBA691B78C4F8126F2e12AH" TargetMode="External"/><Relationship Id="rId37" Type="http://schemas.openxmlformats.org/officeDocument/2006/relationships/hyperlink" Target="consultantplus://offline/ref=9E49A87DC7084A6C6935004CE0DA3B96BBCCA86ECEAA91B78C4F8126F21AAAEA2C1304C5A3e023H" TargetMode="External"/><Relationship Id="rId40" Type="http://schemas.openxmlformats.org/officeDocument/2006/relationships/hyperlink" Target="consultantplus://offline/ref=9E49A87DC7084A6C6935004CE0DA3B96BBCDAD6ECBA691B78C4F8126F2e12AH" TargetMode="External"/><Relationship Id="rId45" Type="http://schemas.openxmlformats.org/officeDocument/2006/relationships/hyperlink" Target="consultantplus://offline/ref=9E49A87DC7084A6C6935004CE0DA3B96BBCDAB6CCAA791B78C4F8126F2e12AH" TargetMode="External"/><Relationship Id="rId5" Type="http://schemas.openxmlformats.org/officeDocument/2006/relationships/footnotes" Target="footnotes.xml"/><Relationship Id="rId15" Type="http://schemas.openxmlformats.org/officeDocument/2006/relationships/hyperlink" Target="consultantplus://offline/ref=9E49A87DC7084A6C6935004CE0DA3B96BBCCA86ECEAA91B78C4F8126F21AAAEA2C1304C0A3e021H" TargetMode="External"/><Relationship Id="rId23" Type="http://schemas.openxmlformats.org/officeDocument/2006/relationships/hyperlink" Target="consultantplus://offline/ref=9E49A87DC7084A6C6935004CE0DA3B96BBCDAF63CBAF91B78C4F8126F21AAAEA2C1304C2A305D382eB2DH" TargetMode="External"/><Relationship Id="rId28" Type="http://schemas.openxmlformats.org/officeDocument/2006/relationships/hyperlink" Target="consultantplus://offline/ref=9E49A87DC7084A6C6935005AE3B66799BDCFF067CFAE99E9D61C8771AD4AACBF6C530297E040D987B85AA040e229H" TargetMode="External"/><Relationship Id="rId36" Type="http://schemas.openxmlformats.org/officeDocument/2006/relationships/hyperlink" Target="consultantplus://offline/ref=9E49A87DC7084A6C6935004CE0DA3B96BBCDAD6ECBA691B78C4F8126F2e12AH" TargetMode="External"/><Relationship Id="rId10" Type="http://schemas.openxmlformats.org/officeDocument/2006/relationships/hyperlink" Target="consultantplus://offline/ref=9E49A87DC7084A6C6935004CE0DA3B96BBC6AE6FCFA691B78C4F8126F21AAAEA2C1304C7A705eD20H" TargetMode="External"/><Relationship Id="rId19" Type="http://schemas.openxmlformats.org/officeDocument/2006/relationships/hyperlink" Target="consultantplus://offline/ref=9E49A87DC7084A6C6935005AE3B66799BDCFF067CFAE99E9D61C8771AD4AACBF6C530297E040D987B85AA040e229H" TargetMode="External"/><Relationship Id="rId31" Type="http://schemas.openxmlformats.org/officeDocument/2006/relationships/hyperlink" Target="consultantplus://offline/ref=9E49A87DC7084A6C6935004CE0DA3B96BBCCA86ECEAA91B78C4F8126F21AAAEA2C1304C5A3e026H" TargetMode="External"/><Relationship Id="rId44" Type="http://schemas.openxmlformats.org/officeDocument/2006/relationships/hyperlink" Target="consultantplus://offline/ref=9E49A87DC7084A6C6935004CE0DA3B96BBCDAB6CCAA791B78C4F8126F2e12AH" TargetMode="External"/><Relationship Id="rId4" Type="http://schemas.openxmlformats.org/officeDocument/2006/relationships/webSettings" Target="webSettings.xml"/><Relationship Id="rId9" Type="http://schemas.openxmlformats.org/officeDocument/2006/relationships/hyperlink" Target="consultantplus://offline/ref=9E49A87DC7084A6C6935004CE0DA3B96BBC6AE6FCFA691B78C4F8126F21AAAEA2C1304C0A203eD25H" TargetMode="External"/><Relationship Id="rId14" Type="http://schemas.openxmlformats.org/officeDocument/2006/relationships/hyperlink" Target="consultantplus://offline/ref=9E49A87DC7084A6C6935004CE0DA3B96BBCDAD6ECBA691B78C4F8126F2e12AH" TargetMode="External"/><Relationship Id="rId22" Type="http://schemas.openxmlformats.org/officeDocument/2006/relationships/hyperlink" Target="consultantplus://offline/ref=9E49A87DC7084A6C6935004CE0DA3B96BBCDAD6ECBA691B78C4F8126F2e12AH" TargetMode="External"/><Relationship Id="rId27" Type="http://schemas.openxmlformats.org/officeDocument/2006/relationships/hyperlink" Target="consultantplus://offline/ref=9E49A87DC7084A6C6935005AE3B66799BDCFF067CFAE99E9D61C8771AD4AACBF6C530297E040D987B85AA040e229H" TargetMode="External"/><Relationship Id="rId30" Type="http://schemas.openxmlformats.org/officeDocument/2006/relationships/hyperlink" Target="consultantplus://offline/ref=9E49A87DC7084A6C6935005AE3B66799BDCFF067CFAE99E9D61C8771AD4AACBF6C530297E040D987B85AA040e229H" TargetMode="External"/><Relationship Id="rId35" Type="http://schemas.openxmlformats.org/officeDocument/2006/relationships/hyperlink" Target="consultantplus://offline/ref=9E49A87DC7084A6C6935004CE0DA3B96BBCCA86ECEAA91B78C4F8126F21AAAEA2C1304C6AAe02DH" TargetMode="External"/><Relationship Id="rId43" Type="http://schemas.openxmlformats.org/officeDocument/2006/relationships/hyperlink" Target="consultantplus://offline/ref=9E49A87DC7084A6C6935004CE0DA3B96BBCDAB6CCAA791B78C4F8126F2e12A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BF16-B822-45D0-AB42-E7DDC68F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25</Pages>
  <Words>11788</Words>
  <Characters>67197</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
      <vt:lpstr>    I. Общие положения</vt:lpstr>
      <vt:lpstr>    II. Порядок учета бюджетных обязательств получателей</vt:lpstr>
      <vt:lpstr>    III. Особенности учета бюджетных обязательств</vt:lpstr>
      <vt:lpstr>    IV. Порядок учета денежных обязательств</vt:lpstr>
      <vt:lpstr>    V. Представление информации о бюджетных</vt:lpstr>
      <vt:lpstr>    VI. Указания по заполнению документов,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
      <vt:lpstr>    </vt:lpstr>
      <vt:lpstr>    Приложение 2</vt:lpstr>
    </vt:vector>
  </TitlesOfParts>
  <Company/>
  <LinksUpToDate>false</LinksUpToDate>
  <CharactersWithSpaces>78828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ГОРДЕЕВА</cp:lastModifiedBy>
  <cp:revision>17</cp:revision>
  <cp:lastPrinted>2019-12-04T07:48:00Z</cp:lastPrinted>
  <dcterms:created xsi:type="dcterms:W3CDTF">2018-09-12T12:34:00Z</dcterms:created>
  <dcterms:modified xsi:type="dcterms:W3CDTF">2019-12-05T07:54:00Z</dcterms:modified>
</cp:coreProperties>
</file>