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7" w:rsidRPr="00CE66C8" w:rsidRDefault="003168D7" w:rsidP="003168D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E66C8">
        <w:rPr>
          <w:rFonts w:ascii="Times New Roman" w:hAnsi="Times New Roman"/>
          <w:b/>
          <w:bCs/>
          <w:sz w:val="20"/>
          <w:szCs w:val="20"/>
        </w:rPr>
        <w:t>Муниципальная программа</w:t>
      </w:r>
    </w:p>
    <w:p w:rsidR="003168D7" w:rsidRPr="00CE66C8" w:rsidRDefault="003168D7" w:rsidP="003168D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E66C8">
        <w:rPr>
          <w:rFonts w:ascii="Times New Roman" w:hAnsi="Times New Roman"/>
          <w:b/>
          <w:bCs/>
          <w:sz w:val="20"/>
          <w:szCs w:val="20"/>
        </w:rPr>
        <w:t>Пестяковского городского поселения</w:t>
      </w:r>
    </w:p>
    <w:p w:rsidR="003168D7" w:rsidRPr="00CE66C8" w:rsidRDefault="003168D7" w:rsidP="003168D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CE66C8">
        <w:rPr>
          <w:rFonts w:ascii="Times New Roman" w:hAnsi="Times New Roman"/>
          <w:b/>
          <w:sz w:val="20"/>
          <w:szCs w:val="20"/>
        </w:rPr>
        <w:t>«Комплексное развитие систем коммунальной инфраструктуры в Пестяковском городском поселении»</w:t>
      </w:r>
    </w:p>
    <w:p w:rsidR="003168D7" w:rsidRPr="00CE66C8" w:rsidRDefault="003168D7" w:rsidP="003168D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168D7" w:rsidRPr="00CE66C8" w:rsidRDefault="003168D7" w:rsidP="003168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E66C8">
        <w:rPr>
          <w:rFonts w:ascii="Times New Roman" w:hAnsi="Times New Roman"/>
          <w:b/>
          <w:sz w:val="20"/>
          <w:szCs w:val="20"/>
        </w:rPr>
        <w:t xml:space="preserve">Паспорт программы </w:t>
      </w:r>
    </w:p>
    <w:tbl>
      <w:tblPr>
        <w:tblW w:w="97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168D7" w:rsidRPr="00CE66C8" w:rsidTr="00CE66C8">
        <w:trPr>
          <w:trHeight w:val="635"/>
        </w:trPr>
        <w:tc>
          <w:tcPr>
            <w:tcW w:w="2977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«Комплексное развитие систем коммунальной инфраструктуры в Пестяковском городском поселении»</w:t>
            </w:r>
          </w:p>
        </w:tc>
      </w:tr>
      <w:tr w:rsidR="003168D7" w:rsidRPr="00CE66C8" w:rsidTr="00CE66C8">
        <w:trPr>
          <w:trHeight w:val="522"/>
        </w:trPr>
        <w:tc>
          <w:tcPr>
            <w:tcW w:w="2977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2017-2023 годы</w:t>
            </w:r>
          </w:p>
        </w:tc>
      </w:tr>
      <w:tr w:rsidR="003168D7" w:rsidRPr="00CE66C8" w:rsidTr="00CE66C8">
        <w:trPr>
          <w:trHeight w:val="508"/>
        </w:trPr>
        <w:tc>
          <w:tcPr>
            <w:tcW w:w="2977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>Перечень подпрограмм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66C8">
              <w:rPr>
                <w:rFonts w:ascii="Times New Roman" w:hAnsi="Times New Roman"/>
                <w:sz w:val="20"/>
                <w:szCs w:val="20"/>
              </w:rPr>
              <w:t>1.«</w:t>
            </w:r>
            <w:proofErr w:type="gramEnd"/>
            <w:r w:rsidRPr="00CE66C8">
              <w:rPr>
                <w:rFonts w:ascii="Times New Roman" w:hAnsi="Times New Roman"/>
                <w:sz w:val="20"/>
                <w:szCs w:val="20"/>
              </w:rPr>
              <w:t>Благоустройство территории Пестяковского городского поселения»;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2. «Ремонт и содержание дорог общего пользования Пестяковского городского поселения»;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66C8">
              <w:rPr>
                <w:rFonts w:ascii="Times New Roman" w:hAnsi="Times New Roman"/>
                <w:sz w:val="20"/>
                <w:szCs w:val="20"/>
              </w:rPr>
              <w:t>3.«</w:t>
            </w:r>
            <w:proofErr w:type="gramEnd"/>
            <w:r w:rsidRPr="00CE66C8">
              <w:rPr>
                <w:rFonts w:ascii="Times New Roman" w:hAnsi="Times New Roman"/>
                <w:sz w:val="20"/>
                <w:szCs w:val="20"/>
              </w:rPr>
              <w:t>Ремонт и содержание муниципального жилого фонда  Пестяковского городского поселения»;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66C8">
              <w:rPr>
                <w:rFonts w:ascii="Times New Roman" w:hAnsi="Times New Roman"/>
                <w:sz w:val="20"/>
                <w:szCs w:val="20"/>
              </w:rPr>
              <w:t>4.«</w:t>
            </w:r>
            <w:proofErr w:type="gramEnd"/>
            <w:r w:rsidRPr="00CE66C8">
              <w:rPr>
                <w:rFonts w:ascii="Times New Roman" w:hAnsi="Times New Roman"/>
                <w:sz w:val="20"/>
                <w:szCs w:val="20"/>
              </w:rPr>
              <w:t>Развитие жилищно-коммунального хозяйства в Пестяковском городском поселении»;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5. «Обеспечение населения Пестяковского городского поселения чистой питьевой водой»;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6. «</w:t>
            </w:r>
            <w:proofErr w:type="spellStart"/>
            <w:r w:rsidRPr="00CE66C8">
              <w:rPr>
                <w:rFonts w:ascii="Times New Roman" w:hAnsi="Times New Roman"/>
                <w:sz w:val="20"/>
                <w:szCs w:val="20"/>
              </w:rPr>
              <w:t>Энергоэф</w:t>
            </w:r>
            <w:r w:rsidR="00830D0F" w:rsidRPr="00CE66C8">
              <w:rPr>
                <w:rFonts w:ascii="Times New Roman" w:hAnsi="Times New Roman"/>
                <w:sz w:val="20"/>
                <w:szCs w:val="20"/>
              </w:rPr>
              <w:t>фективность</w:t>
            </w:r>
            <w:proofErr w:type="spellEnd"/>
            <w:r w:rsidR="00830D0F" w:rsidRPr="00CE66C8">
              <w:rPr>
                <w:rFonts w:ascii="Times New Roman" w:hAnsi="Times New Roman"/>
                <w:sz w:val="20"/>
                <w:szCs w:val="20"/>
              </w:rPr>
              <w:t xml:space="preserve"> и энергосбережение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CE66C8">
              <w:rPr>
                <w:rFonts w:ascii="Times New Roman" w:hAnsi="Times New Roman"/>
                <w:sz w:val="20"/>
                <w:szCs w:val="20"/>
              </w:rPr>
              <w:t>Пестяковском</w:t>
            </w:r>
            <w:proofErr w:type="spellEnd"/>
            <w:r w:rsidRPr="00CE66C8">
              <w:rPr>
                <w:rFonts w:ascii="Times New Roman" w:hAnsi="Times New Roman"/>
                <w:sz w:val="20"/>
                <w:szCs w:val="20"/>
              </w:rPr>
              <w:t xml:space="preserve"> городском поселении»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7. «Обеспечение жильем молодых семей»;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8. «Государственная и муниципальная поддержка граждан в сфере ипотечного жилищного кредитования»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9.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D7" w:rsidRPr="00CE66C8" w:rsidTr="00CE66C8">
        <w:trPr>
          <w:trHeight w:val="635"/>
        </w:trPr>
        <w:tc>
          <w:tcPr>
            <w:tcW w:w="2977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>Администратор программы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Администрация Пестяковского муниципального района</w:t>
            </w:r>
          </w:p>
        </w:tc>
      </w:tr>
      <w:tr w:rsidR="003168D7" w:rsidRPr="00CE66C8" w:rsidTr="00CE66C8">
        <w:trPr>
          <w:trHeight w:val="334"/>
        </w:trPr>
        <w:tc>
          <w:tcPr>
            <w:tcW w:w="2977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3168D7" w:rsidRPr="00CE66C8" w:rsidTr="00CE66C8">
        <w:trPr>
          <w:trHeight w:val="334"/>
        </w:trPr>
        <w:tc>
          <w:tcPr>
            <w:tcW w:w="2977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>Исполнители программы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Отдел муниципального и жилищно-коммунального хозяйства</w:t>
            </w:r>
            <w:r w:rsidR="003F4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Администрации Пестяковского муниципального района</w:t>
            </w:r>
          </w:p>
          <w:p w:rsidR="003168D7" w:rsidRPr="00CE66C8" w:rsidRDefault="003168D7" w:rsidP="004A708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CE66C8">
              <w:rPr>
                <w:rFonts w:ascii="Times New Roman" w:hAnsi="Times New Roman" w:cs="Times New Roman"/>
                <w:lang w:eastAsia="en-US"/>
              </w:rPr>
              <w:t xml:space="preserve">Отдел культуры, МП, спорта и туризма </w:t>
            </w:r>
            <w:r w:rsidRPr="00CE66C8">
              <w:rPr>
                <w:rFonts w:ascii="Times New Roman" w:hAnsi="Times New Roman"/>
              </w:rPr>
              <w:t>Администрации Пестяковского муниципального района</w:t>
            </w:r>
          </w:p>
        </w:tc>
      </w:tr>
      <w:tr w:rsidR="003168D7" w:rsidRPr="00CE66C8" w:rsidTr="00CE66C8">
        <w:trPr>
          <w:trHeight w:val="471"/>
        </w:trPr>
        <w:tc>
          <w:tcPr>
            <w:tcW w:w="2977" w:type="dxa"/>
          </w:tcPr>
          <w:p w:rsidR="003168D7" w:rsidRPr="00CE66C8" w:rsidRDefault="00830D0F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Цель (цели) </w:t>
            </w:r>
            <w:r w:rsidR="003168D7" w:rsidRPr="00CE66C8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66C8">
              <w:rPr>
                <w:rFonts w:ascii="Times New Roman" w:hAnsi="Times New Roman" w:cs="Times New Roman"/>
              </w:rPr>
              <w:t>Комплексное решение проб</w:t>
            </w:r>
            <w:r w:rsidR="00830D0F" w:rsidRPr="00CE66C8">
              <w:rPr>
                <w:rFonts w:ascii="Times New Roman" w:hAnsi="Times New Roman" w:cs="Times New Roman"/>
              </w:rPr>
              <w:t xml:space="preserve">лемы улучшения внешнего облика </w:t>
            </w:r>
            <w:r w:rsidRPr="00CE66C8">
              <w:rPr>
                <w:rFonts w:ascii="Times New Roman" w:hAnsi="Times New Roman" w:cs="Times New Roman"/>
              </w:rPr>
              <w:t>Пестяковского городского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Пестяковского городского поселения.</w:t>
            </w:r>
          </w:p>
          <w:p w:rsidR="003168D7" w:rsidRPr="00CE66C8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66C8">
              <w:rPr>
                <w:rFonts w:ascii="Times New Roman" w:hAnsi="Times New Roman" w:cs="Times New Roman"/>
                <w:b/>
              </w:rPr>
              <w:t>Цели:</w:t>
            </w:r>
          </w:p>
          <w:p w:rsidR="003168D7" w:rsidRPr="00CE66C8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66C8">
              <w:rPr>
                <w:rFonts w:ascii="Times New Roman" w:hAnsi="Times New Roman" w:cs="Times New Roman"/>
              </w:rPr>
              <w:t xml:space="preserve"> 1.Совершенствование систем</w:t>
            </w:r>
            <w:r w:rsidR="00830D0F" w:rsidRPr="00CE66C8">
              <w:rPr>
                <w:rFonts w:ascii="Times New Roman" w:hAnsi="Times New Roman" w:cs="Times New Roman"/>
              </w:rPr>
              <w:t xml:space="preserve">ы комплексного благоустройства </w:t>
            </w:r>
            <w:r w:rsidRPr="00CE66C8">
              <w:rPr>
                <w:rFonts w:ascii="Times New Roman" w:hAnsi="Times New Roman" w:cs="Times New Roman"/>
              </w:rPr>
              <w:t>направленной на улучшение качества жизни населения Пестяковского городского поселения.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2.  Обеспечение сохранности автомобильных дорог о</w:t>
            </w:r>
            <w:r w:rsidR="00830D0F" w:rsidRPr="00CE66C8">
              <w:rPr>
                <w:rFonts w:ascii="Times New Roman" w:hAnsi="Times New Roman"/>
                <w:sz w:val="20"/>
                <w:szCs w:val="20"/>
              </w:rPr>
              <w:t xml:space="preserve">бщего пользования, находящихся </w:t>
            </w:r>
            <w:r w:rsidR="00882F40">
              <w:rPr>
                <w:rFonts w:ascii="Times New Roman" w:hAnsi="Times New Roman"/>
                <w:sz w:val="20"/>
                <w:szCs w:val="20"/>
              </w:rPr>
              <w:t>на территории Пестяковского</w:t>
            </w:r>
            <w:bookmarkStart w:id="0" w:name="_GoBack"/>
            <w:bookmarkEnd w:id="0"/>
            <w:r w:rsidRPr="00CE66C8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поселения.</w:t>
            </w:r>
          </w:p>
          <w:p w:rsidR="003168D7" w:rsidRPr="00CE66C8" w:rsidRDefault="003168D7" w:rsidP="004A708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ru-RU" w:eastAsia="en-US"/>
              </w:rPr>
            </w:pPr>
            <w:r w:rsidRPr="00CE66C8">
              <w:rPr>
                <w:sz w:val="20"/>
                <w:szCs w:val="20"/>
                <w:lang w:val="ru-RU" w:eastAsia="en-US"/>
              </w:rPr>
              <w:t>3.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      </w:r>
          </w:p>
          <w:p w:rsidR="003168D7" w:rsidRPr="00CE66C8" w:rsidRDefault="003168D7" w:rsidP="004A708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ru-RU" w:eastAsia="ru-RU"/>
              </w:rPr>
            </w:pPr>
            <w:r w:rsidRPr="00CE66C8">
              <w:rPr>
                <w:sz w:val="20"/>
                <w:szCs w:val="20"/>
                <w:lang w:val="ru-RU" w:eastAsia="ru-RU"/>
              </w:rPr>
              <w:t>4.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5. Обеспечение жителей поселения надежными и качественными коммунальных услуг населению.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6.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3168D7" w:rsidRPr="00CE66C8" w:rsidRDefault="003168D7" w:rsidP="004A7088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7. Повышение энергетической эффективности деятельности муниципальных учреждений Пестяковского городского поселения;</w:t>
            </w:r>
          </w:p>
          <w:p w:rsidR="003168D7" w:rsidRPr="00CE66C8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66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8. Повышение </w:t>
            </w:r>
            <w:r w:rsidRPr="00CE66C8">
              <w:rPr>
                <w:rFonts w:ascii="Times New Roman" w:hAnsi="Times New Roman"/>
                <w:shd w:val="clear" w:color="auto" w:fill="FFFFFF"/>
              </w:rPr>
              <w:t xml:space="preserve">качества и эффективности уличного освещения за счет внедрения современного </w:t>
            </w:r>
            <w:proofErr w:type="spellStart"/>
            <w:r w:rsidRPr="00CE66C8">
              <w:rPr>
                <w:rFonts w:ascii="Times New Roman" w:hAnsi="Times New Roman"/>
                <w:shd w:val="clear" w:color="auto" w:fill="FFFFFF"/>
              </w:rPr>
              <w:t>энергоэффективного</w:t>
            </w:r>
            <w:proofErr w:type="spellEnd"/>
            <w:r w:rsidRPr="00CE66C8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r w:rsidRPr="00CE66C8">
              <w:rPr>
                <w:rFonts w:ascii="Times New Roman" w:hAnsi="Times New Roman"/>
                <w:shd w:val="clear" w:color="auto" w:fill="FFFFFF"/>
              </w:rPr>
              <w:lastRenderedPageBreak/>
              <w:t>энергосберегающего</w:t>
            </w:r>
            <w:r w:rsidRPr="00CE66C8">
              <w:rPr>
                <w:rStyle w:val="apple-converted-space"/>
                <w:rFonts w:ascii="Times New Roman" w:eastAsia="Calibri" w:hAnsi="Times New Roman"/>
                <w:shd w:val="clear" w:color="auto" w:fill="FFFFFF"/>
              </w:rPr>
              <w:t> </w:t>
            </w:r>
            <w:hyperlink r:id="rId5" w:tooltip="Осветительное оборудование" w:history="1">
              <w:r w:rsidRPr="00CE66C8">
                <w:rPr>
                  <w:rStyle w:val="a5"/>
                  <w:rFonts w:ascii="Times New Roman" w:hAnsi="Times New Roman"/>
                  <w:bdr w:val="none" w:sz="0" w:space="0" w:color="auto" w:frame="1"/>
                  <w:shd w:val="clear" w:color="auto" w:fill="FFFFFF"/>
                </w:rPr>
                <w:t>осветительного оборудования</w:t>
              </w:r>
            </w:hyperlink>
            <w:r w:rsidRPr="00CE66C8">
              <w:rPr>
                <w:rStyle w:val="apple-converted-space"/>
                <w:rFonts w:ascii="Times New Roman" w:eastAsia="Calibri" w:hAnsi="Times New Roman"/>
                <w:shd w:val="clear" w:color="auto" w:fill="FFFFFF"/>
              </w:rPr>
              <w:t> </w:t>
            </w:r>
            <w:r w:rsidRPr="00CE66C8">
              <w:rPr>
                <w:rFonts w:ascii="Times New Roman" w:hAnsi="Times New Roman"/>
                <w:shd w:val="clear" w:color="auto" w:fill="FFFFFF"/>
              </w:rPr>
              <w:t>наружного освещения</w:t>
            </w:r>
            <w:r w:rsidRPr="00CE66C8">
              <w:rPr>
                <w:rFonts w:ascii="Tahoma" w:hAnsi="Tahoma" w:cs="Tahoma"/>
                <w:shd w:val="clear" w:color="auto" w:fill="FFFFFF"/>
              </w:rPr>
              <w:t>.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9</w:t>
            </w:r>
            <w:r w:rsidR="00830D0F" w:rsidRPr="00CE66C8">
              <w:rPr>
                <w:rFonts w:ascii="Times New Roman" w:hAnsi="Times New Roman"/>
                <w:sz w:val="20"/>
                <w:szCs w:val="20"/>
              </w:rPr>
              <w:t xml:space="preserve">. Повышение </w:t>
            </w:r>
            <w:r w:rsidR="003F4F90">
              <w:rPr>
                <w:rFonts w:ascii="Times New Roman" w:hAnsi="Times New Roman"/>
                <w:sz w:val="20"/>
                <w:szCs w:val="20"/>
              </w:rPr>
              <w:t xml:space="preserve">доступности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приобретения   жилья   в Пестяковском городском поселении для граждан и семей,  нуждающихся в улучшении жилищных</w:t>
            </w:r>
            <w:r w:rsidRPr="00CE66C8">
              <w:rPr>
                <w:rFonts w:ascii="Times New Roman" w:eastAsia="Calibri" w:hAnsi="Times New Roman"/>
                <w:sz w:val="20"/>
                <w:szCs w:val="20"/>
              </w:rPr>
              <w:t>, в том числе с помощью ипотечного жилищного кредитования.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 xml:space="preserve">10.Улучшение жилищных условий детей-сирот и детей, оставшихся без попечения родителей 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11.Повышение благоустройства территории Пестяковского</w:t>
            </w:r>
            <w:r w:rsidR="003F4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</w:p>
        </w:tc>
      </w:tr>
      <w:tr w:rsidR="003168D7" w:rsidRPr="00CE66C8" w:rsidTr="00CE66C8">
        <w:trPr>
          <w:trHeight w:val="2725"/>
        </w:trPr>
        <w:tc>
          <w:tcPr>
            <w:tcW w:w="2977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-Общая протяженность освещенных частей улиц,</w:t>
            </w:r>
            <w:r w:rsidR="003F4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3168D7" w:rsidRPr="00CE66C8" w:rsidRDefault="003168D7" w:rsidP="004A7088">
            <w:pPr>
              <w:pStyle w:val="standard"/>
              <w:shd w:val="clear" w:color="auto" w:fill="FFFFFF"/>
              <w:spacing w:before="0" w:beforeAutospacing="0" w:after="0" w:afterAutospacing="0"/>
              <w:ind w:right="86"/>
              <w:rPr>
                <w:color w:val="000000"/>
                <w:sz w:val="20"/>
                <w:szCs w:val="20"/>
              </w:rPr>
            </w:pPr>
            <w:r w:rsidRPr="00CE66C8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E66C8">
              <w:rPr>
                <w:color w:val="000000"/>
                <w:sz w:val="20"/>
                <w:szCs w:val="20"/>
                <w:lang w:val="de-DE"/>
              </w:rPr>
              <w:t>Ремонт</w:t>
            </w:r>
            <w:proofErr w:type="spellEnd"/>
            <w:r w:rsidRPr="00CE66C8">
              <w:rPr>
                <w:color w:val="000000"/>
                <w:sz w:val="20"/>
                <w:szCs w:val="20"/>
              </w:rPr>
              <w:t xml:space="preserve"> и содержание </w:t>
            </w:r>
            <w:proofErr w:type="spellStart"/>
            <w:r w:rsidRPr="00CE66C8">
              <w:rPr>
                <w:color w:val="000000"/>
                <w:sz w:val="20"/>
                <w:szCs w:val="20"/>
                <w:lang w:val="de-DE"/>
              </w:rPr>
              <w:t>памятников</w:t>
            </w:r>
            <w:proofErr w:type="spellEnd"/>
            <w:r w:rsidRPr="00CE66C8">
              <w:rPr>
                <w:color w:val="000000"/>
                <w:sz w:val="20"/>
                <w:szCs w:val="20"/>
              </w:rPr>
              <w:t>, ед.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-Количество ликвидированных несанкционированных свалок, ед.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-Количество установленных детских площадок, ед.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-Содержание территории кладбища в санитарных условиях, га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-Протяженность сети автомобильных дорог общего пользования местного значения, км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  <w:p w:rsidR="003168D7" w:rsidRPr="00CE66C8" w:rsidRDefault="00830D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 xml:space="preserve">-Прирост протяженности сети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 в результате строительства новых автомобильных дорог, км</w:t>
            </w:r>
          </w:p>
          <w:p w:rsidR="003168D7" w:rsidRPr="00CE66C8" w:rsidRDefault="00830D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 xml:space="preserve">-Прирост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>п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ротяженности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значения, соответствующих н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ормативным требованиям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>к транспортно-эксплуатационным показателям, в результате реконструкции автомобильных дорог, км</w:t>
            </w:r>
          </w:p>
          <w:p w:rsidR="003168D7" w:rsidRPr="00CE66C8" w:rsidRDefault="00830D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 xml:space="preserve">-Прирост протяженности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 xml:space="preserve">автомобильных дорог общего пользования местного значения, соответствующих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нормативным требованиям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>к транспортно-эксплуатационным показателям, в результате капитального ремонта и ремонта автомобильных дорог, км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км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%</w:t>
            </w:r>
          </w:p>
          <w:p w:rsidR="003168D7" w:rsidRPr="00CE66C8" w:rsidRDefault="003168D7" w:rsidP="004A70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-Количество отремонтированных</w:t>
            </w:r>
            <w:r w:rsidR="00830D0F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жилых помещений, ед.</w:t>
            </w:r>
          </w:p>
          <w:p w:rsidR="003168D7" w:rsidRPr="00CE66C8" w:rsidRDefault="00830D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-Уровень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>поддержки предприятий, предоставляющим   услуги в сфере жи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лищно-коммунального хозяйства,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>общественной бани, %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proofErr w:type="spellStart"/>
            <w:r w:rsidRPr="00CE66C8">
              <w:rPr>
                <w:rFonts w:ascii="Times New Roman" w:hAnsi="Times New Roman"/>
                <w:sz w:val="20"/>
                <w:szCs w:val="20"/>
              </w:rPr>
              <w:t>помывок</w:t>
            </w:r>
            <w:proofErr w:type="spellEnd"/>
            <w:r w:rsidRPr="00CE66C8">
              <w:rPr>
                <w:rFonts w:ascii="Times New Roman" w:hAnsi="Times New Roman"/>
                <w:sz w:val="20"/>
                <w:szCs w:val="20"/>
              </w:rPr>
              <w:t xml:space="preserve"> в общественной бане, чел.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 Количество обустроенных колодцев, ед.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-Доля населения, обеспеченного питьевой водой, отвечающей обязательным требованиям безопасности, %</w:t>
            </w:r>
          </w:p>
          <w:p w:rsidR="003168D7" w:rsidRPr="00CE66C8" w:rsidRDefault="003168D7" w:rsidP="004A7088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-Снижение потребления электрической энергии в натуральном выражении, кВт*час</w:t>
            </w:r>
            <w:r w:rsidRPr="00CE66C8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3168D7" w:rsidRPr="00CE66C8" w:rsidRDefault="003168D7" w:rsidP="004A7088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-Снижение потребления тепловой энергии в натуральном выражении, Гкал</w:t>
            </w:r>
          </w:p>
          <w:p w:rsidR="003168D7" w:rsidRPr="00CE66C8" w:rsidRDefault="003168D7" w:rsidP="004A7088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-Снижение потребления холодной воды в натуральном выражении</w:t>
            </w:r>
            <w:r w:rsidRPr="00CE66C8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CE66C8">
              <w:rPr>
                <w:rFonts w:ascii="Times New Roman" w:hAnsi="Times New Roman"/>
                <w:spacing w:val="-2"/>
                <w:sz w:val="20"/>
                <w:szCs w:val="20"/>
              </w:rPr>
              <w:t>куб.</w:t>
            </w:r>
            <w:r w:rsidR="00830D0F" w:rsidRPr="00CE66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E66C8"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</w:p>
          <w:p w:rsidR="003168D7" w:rsidRPr="00CE66C8" w:rsidRDefault="003168D7" w:rsidP="004A7088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pacing w:val="-2"/>
                <w:sz w:val="20"/>
                <w:szCs w:val="20"/>
              </w:rPr>
              <w:t>- Количество модернизированных светильников, шт.</w:t>
            </w:r>
          </w:p>
          <w:p w:rsidR="003168D7" w:rsidRPr="00CE66C8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 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год), семей.</w:t>
            </w:r>
          </w:p>
          <w:p w:rsidR="003168D7" w:rsidRPr="00CE66C8" w:rsidRDefault="003168D7" w:rsidP="004A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 Количество семей, улучшивших жилищные условия с помощью мер государственной и муниципальной поддержки в сфере ипотечного жилищного кредитования (за год), семей.</w:t>
            </w:r>
          </w:p>
          <w:p w:rsidR="003168D7" w:rsidRPr="00CE66C8" w:rsidRDefault="003168D7" w:rsidP="004A70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D7" w:rsidRPr="00CE66C8" w:rsidTr="00CE66C8">
        <w:trPr>
          <w:trHeight w:val="567"/>
        </w:trPr>
        <w:tc>
          <w:tcPr>
            <w:tcW w:w="2977" w:type="dxa"/>
          </w:tcPr>
          <w:p w:rsidR="003168D7" w:rsidRPr="00CE66C8" w:rsidRDefault="000042F1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Объемы ресурсного обеспечения </w:t>
            </w:r>
            <w:r w:rsidR="003168D7" w:rsidRPr="00CE66C8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804" w:type="dxa"/>
          </w:tcPr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бюджетных ассигнований: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2017г.- 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15 368 982,27 рублей;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2018г.- 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11 469 410,90 </w:t>
            </w:r>
            <w:r w:rsidRPr="00CE66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2019г.- </w:t>
            </w:r>
            <w:r w:rsidRPr="00CE66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13 134 910,90 </w:t>
            </w:r>
            <w:r w:rsidRPr="00CE66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-  16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285.90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2021 г. – 8 209 952,34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2022 г. – 7 281 782,87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2023г. -  4 641 083,32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- федеральный бюджет: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2017год – 1562792,42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бюджет: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2017г.- 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3 346871,58 рублей;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2018г.-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3 000 000,00 рублей;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2019г.- </w:t>
            </w:r>
            <w:r w:rsidRPr="00CE66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4 073 600,00 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рублей.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</w:t>
            </w:r>
            <w:r w:rsidR="00D2720A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.-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1 043 638,07 рублей.</w:t>
            </w:r>
          </w:p>
          <w:p w:rsidR="003168D7" w:rsidRPr="00CE66C8" w:rsidRDefault="00830D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2021 г</w:t>
            </w:r>
            <w:r w:rsidR="003168D7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2720A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168D7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1 002 368,07 рублей </w:t>
            </w:r>
          </w:p>
          <w:p w:rsidR="003168D7" w:rsidRPr="00CE66C8" w:rsidRDefault="00830D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2022 г</w:t>
            </w:r>
            <w:r w:rsidR="00D2720A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.-</w:t>
            </w:r>
            <w:r w:rsidR="003168D7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1 063 815,99 рублей 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2023г. – 0,00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бюджет Пестяковского</w:t>
            </w:r>
            <w:r w:rsidR="000042F1" w:rsidRPr="00CE6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муниципального района: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2017г.- </w:t>
            </w:r>
            <w:r w:rsidR="000042F1"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0,00 рублей;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2018г.- </w:t>
            </w:r>
            <w:r w:rsidR="000042F1"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0,00 рублей;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2019г.- </w:t>
            </w:r>
            <w:r w:rsidR="000042F1"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0,00 рублей.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>2020 г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.-</w:t>
            </w:r>
            <w:r w:rsidR="000042F1" w:rsidRPr="00CE66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0,00 рублей.</w:t>
            </w:r>
          </w:p>
          <w:p w:rsidR="003168D7" w:rsidRPr="00CE66C8" w:rsidRDefault="000042F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 xml:space="preserve">2021 г.-  </w:t>
            </w:r>
            <w:r w:rsidR="003168D7" w:rsidRPr="00CE66C8">
              <w:rPr>
                <w:rFonts w:ascii="Times New Roman" w:hAnsi="Times New Roman"/>
                <w:sz w:val="20"/>
                <w:szCs w:val="20"/>
              </w:rPr>
              <w:t xml:space="preserve">0,00 рублей 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0042F1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0042F1"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рублей 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2023г. – 0,00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sz w:val="20"/>
                <w:szCs w:val="20"/>
              </w:rPr>
              <w:t>-</w:t>
            </w:r>
            <w:r w:rsidR="000042F1" w:rsidRPr="00CE66C8">
              <w:rPr>
                <w:rFonts w:ascii="Times New Roman" w:hAnsi="Times New Roman"/>
                <w:sz w:val="20"/>
                <w:szCs w:val="20"/>
              </w:rPr>
              <w:t xml:space="preserve">бюджет Пестяковского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городского поселения: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2016г.- </w:t>
            </w:r>
            <w:r w:rsidR="000042F1"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bCs/>
                <w:sz w:val="20"/>
                <w:szCs w:val="20"/>
              </w:rPr>
              <w:t xml:space="preserve">8 639 858,37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2017г.-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42F1" w:rsidRPr="00CE6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10 459 318,27 рублей;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2018г.- </w:t>
            </w:r>
            <w:r w:rsidR="000042F1" w:rsidRPr="00CE66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 xml:space="preserve">8 469 410,90 </w:t>
            </w:r>
            <w:r w:rsidRPr="00CE66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  <w:r w:rsidRPr="00CE66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2019г.- </w:t>
            </w:r>
            <w:r w:rsidR="000042F1"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CE66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9 061 310,94</w:t>
            </w:r>
            <w:r w:rsidR="000042F1" w:rsidRPr="00CE66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6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– 15 175 862,55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2021 г. – 7 207 584,27рублей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2022 г. – 6 217 966,88 рублей</w:t>
            </w:r>
          </w:p>
          <w:p w:rsidR="003168D7" w:rsidRPr="00CE66C8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color w:val="000000"/>
                <w:sz w:val="20"/>
                <w:szCs w:val="20"/>
              </w:rPr>
              <w:t>2023 г. – 4 641 083,32 рублей</w:t>
            </w:r>
          </w:p>
        </w:tc>
      </w:tr>
    </w:tbl>
    <w:p w:rsidR="00E2643F" w:rsidRPr="00CE66C8" w:rsidRDefault="00E2643F">
      <w:pPr>
        <w:rPr>
          <w:sz w:val="20"/>
          <w:szCs w:val="20"/>
        </w:rPr>
      </w:pPr>
    </w:p>
    <w:sectPr w:rsidR="00E2643F" w:rsidRPr="00CE66C8" w:rsidSect="00CE6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7"/>
    <w:rsid w:val="000042F1"/>
    <w:rsid w:val="003168D7"/>
    <w:rsid w:val="003F4F90"/>
    <w:rsid w:val="00830D0F"/>
    <w:rsid w:val="00882F40"/>
    <w:rsid w:val="00CE66C8"/>
    <w:rsid w:val="00D2720A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F151-6CFC-4C15-B387-6ED24CA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link w:val="a4"/>
    <w:uiPriority w:val="99"/>
    <w:rsid w:val="0031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168D7"/>
  </w:style>
  <w:style w:type="character" w:styleId="a5">
    <w:name w:val="Hyperlink"/>
    <w:uiPriority w:val="99"/>
    <w:unhideWhenUsed/>
    <w:rsid w:val="003168D7"/>
    <w:rPr>
      <w:color w:val="0000FF"/>
      <w:u w:val="single"/>
    </w:rPr>
  </w:style>
  <w:style w:type="paragraph" w:customStyle="1" w:styleId="standard">
    <w:name w:val="standard"/>
    <w:basedOn w:val="a"/>
    <w:rsid w:val="0031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11 Знак"/>
    <w:link w:val="a3"/>
    <w:uiPriority w:val="99"/>
    <w:rsid w:val="00316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svetitelmznoe_oborud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13</cp:revision>
  <cp:lastPrinted>2020-11-12T09:29:00Z</cp:lastPrinted>
  <dcterms:created xsi:type="dcterms:W3CDTF">2020-10-29T09:05:00Z</dcterms:created>
  <dcterms:modified xsi:type="dcterms:W3CDTF">2020-11-12T09:29:00Z</dcterms:modified>
</cp:coreProperties>
</file>